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AD7F7" w14:textId="77777777" w:rsidR="00092574" w:rsidRPr="00A039E7" w:rsidRDefault="00EA4CB2">
      <w:pPr>
        <w:pStyle w:val="Standard"/>
        <w:spacing w:line="264" w:lineRule="auto"/>
        <w:jc w:val="right"/>
        <w:rPr>
          <w:rFonts w:ascii="Times New Roman" w:hAnsi="Times New Roman" w:cs="Times New Roman"/>
          <w:b/>
          <w:bCs/>
          <w:color w:val="0070C0"/>
          <w:sz w:val="20"/>
          <w:szCs w:val="20"/>
        </w:rPr>
      </w:pPr>
      <w:r w:rsidRPr="00A039E7">
        <w:rPr>
          <w:rFonts w:ascii="Times New Roman" w:hAnsi="Times New Roman" w:cs="Times New Roman"/>
          <w:b/>
          <w:bCs/>
          <w:color w:val="0070C0"/>
          <w:sz w:val="20"/>
          <w:szCs w:val="20"/>
        </w:rPr>
        <w:t xml:space="preserve">Załącznik nr </w:t>
      </w:r>
      <w:r w:rsidR="003E77EA">
        <w:rPr>
          <w:rFonts w:ascii="Times New Roman" w:hAnsi="Times New Roman" w:cs="Times New Roman"/>
          <w:b/>
          <w:bCs/>
          <w:color w:val="0070C0"/>
          <w:sz w:val="20"/>
          <w:szCs w:val="20"/>
        </w:rPr>
        <w:t>2</w:t>
      </w:r>
      <w:r w:rsidR="008D5C8E">
        <w:rPr>
          <w:rFonts w:ascii="Times New Roman" w:hAnsi="Times New Roman" w:cs="Times New Roman"/>
          <w:b/>
          <w:bCs/>
          <w:color w:val="0070C0"/>
          <w:sz w:val="20"/>
          <w:szCs w:val="20"/>
        </w:rPr>
        <w:t xml:space="preserve"> </w:t>
      </w:r>
      <w:r w:rsidRPr="00A039E7">
        <w:rPr>
          <w:rFonts w:ascii="Times New Roman" w:hAnsi="Times New Roman" w:cs="Times New Roman"/>
          <w:b/>
          <w:bCs/>
          <w:color w:val="0070C0"/>
          <w:sz w:val="20"/>
          <w:szCs w:val="20"/>
        </w:rPr>
        <w:t>do SIWZ</w:t>
      </w:r>
    </w:p>
    <w:p w14:paraId="6E2BE037" w14:textId="77777777" w:rsidR="000106FC" w:rsidRPr="00A039E7" w:rsidRDefault="000106FC">
      <w:pPr>
        <w:pStyle w:val="Standard"/>
        <w:spacing w:line="264" w:lineRule="auto"/>
        <w:jc w:val="center"/>
        <w:rPr>
          <w:rFonts w:ascii="Times New Roman" w:hAnsi="Times New Roman" w:cs="Times New Roman"/>
          <w:b/>
          <w:bCs/>
          <w:sz w:val="20"/>
          <w:szCs w:val="20"/>
        </w:rPr>
      </w:pPr>
    </w:p>
    <w:p w14:paraId="244594BE" w14:textId="77777777" w:rsidR="00092574" w:rsidRPr="00A039E7" w:rsidRDefault="00EA4CB2" w:rsidP="00414439">
      <w:pPr>
        <w:pStyle w:val="Standard"/>
        <w:spacing w:line="264" w:lineRule="auto"/>
        <w:jc w:val="center"/>
        <w:rPr>
          <w:rFonts w:ascii="Times New Roman" w:hAnsi="Times New Roman" w:cs="Times New Roman"/>
          <w:b/>
          <w:bCs/>
          <w:sz w:val="20"/>
          <w:szCs w:val="20"/>
        </w:rPr>
      </w:pPr>
      <w:r w:rsidRPr="00A039E7">
        <w:rPr>
          <w:rFonts w:ascii="Times New Roman" w:hAnsi="Times New Roman" w:cs="Times New Roman"/>
          <w:b/>
          <w:bCs/>
          <w:sz w:val="20"/>
          <w:szCs w:val="20"/>
        </w:rPr>
        <w:t>Umowa sprzedaży energii elektrycznej</w:t>
      </w:r>
      <w:r w:rsidR="00D67752" w:rsidRPr="00A039E7">
        <w:rPr>
          <w:rFonts w:ascii="Times New Roman" w:hAnsi="Times New Roman" w:cs="Times New Roman"/>
          <w:b/>
          <w:bCs/>
          <w:sz w:val="20"/>
          <w:szCs w:val="20"/>
        </w:rPr>
        <w:t xml:space="preserve"> dla obiektów wymienionych w Załączniku nr </w:t>
      </w:r>
      <w:r w:rsidR="00851F81">
        <w:rPr>
          <w:rFonts w:ascii="Times New Roman" w:hAnsi="Times New Roman" w:cs="Times New Roman"/>
          <w:b/>
          <w:bCs/>
          <w:sz w:val="20"/>
          <w:szCs w:val="20"/>
        </w:rPr>
        <w:t>1</w:t>
      </w:r>
      <w:r w:rsidR="000617C7">
        <w:rPr>
          <w:rFonts w:ascii="Times New Roman" w:hAnsi="Times New Roman" w:cs="Times New Roman"/>
          <w:b/>
          <w:bCs/>
          <w:sz w:val="20"/>
          <w:szCs w:val="20"/>
        </w:rPr>
        <w:t xml:space="preserve"> </w:t>
      </w:r>
      <w:r w:rsidR="00D67752" w:rsidRPr="00A039E7">
        <w:rPr>
          <w:rFonts w:ascii="Times New Roman" w:hAnsi="Times New Roman" w:cs="Times New Roman"/>
          <w:b/>
          <w:bCs/>
          <w:sz w:val="20"/>
          <w:szCs w:val="20"/>
        </w:rPr>
        <w:t>do SIWZ</w:t>
      </w:r>
      <w:r w:rsidRPr="00A039E7">
        <w:rPr>
          <w:rFonts w:ascii="Times New Roman" w:hAnsi="Times New Roman" w:cs="Times New Roman"/>
          <w:b/>
          <w:bCs/>
          <w:sz w:val="20"/>
          <w:szCs w:val="20"/>
        </w:rPr>
        <w:t xml:space="preserve"> </w:t>
      </w:r>
      <w:r w:rsidR="00086DA5" w:rsidRPr="00A039E7">
        <w:rPr>
          <w:rFonts w:ascii="Times New Roman" w:hAnsi="Times New Roman" w:cs="Times New Roman"/>
          <w:b/>
          <w:bCs/>
          <w:sz w:val="20"/>
          <w:szCs w:val="20"/>
        </w:rPr>
        <w:t xml:space="preserve">- </w:t>
      </w:r>
      <w:r w:rsidRPr="00A039E7">
        <w:rPr>
          <w:rFonts w:ascii="Times New Roman" w:hAnsi="Times New Roman" w:cs="Times New Roman"/>
          <w:b/>
          <w:bCs/>
          <w:sz w:val="20"/>
          <w:szCs w:val="20"/>
        </w:rPr>
        <w:t>projek</w:t>
      </w:r>
      <w:r w:rsidR="00A34F4C" w:rsidRPr="00A039E7">
        <w:rPr>
          <w:rFonts w:ascii="Times New Roman" w:hAnsi="Times New Roman" w:cs="Times New Roman"/>
          <w:b/>
          <w:bCs/>
          <w:sz w:val="20"/>
          <w:szCs w:val="20"/>
        </w:rPr>
        <w:t>t</w:t>
      </w:r>
    </w:p>
    <w:p w14:paraId="1C68131E" w14:textId="77777777" w:rsidR="00092574" w:rsidRPr="00A039E7" w:rsidRDefault="00EA4CB2" w:rsidP="00414439">
      <w:pPr>
        <w:pStyle w:val="Standard"/>
        <w:spacing w:line="264" w:lineRule="auto"/>
        <w:jc w:val="center"/>
        <w:rPr>
          <w:rFonts w:ascii="Times New Roman" w:hAnsi="Times New Roman" w:cs="Times New Roman"/>
          <w:sz w:val="20"/>
          <w:szCs w:val="20"/>
        </w:rPr>
      </w:pPr>
      <w:r w:rsidRPr="00A039E7">
        <w:rPr>
          <w:rFonts w:ascii="Times New Roman" w:hAnsi="Times New Roman" w:cs="Times New Roman"/>
          <w:b/>
          <w:bCs/>
          <w:sz w:val="20"/>
          <w:szCs w:val="20"/>
        </w:rPr>
        <w:t>nr</w:t>
      </w:r>
      <w:r w:rsidR="000106FC" w:rsidRPr="00A039E7">
        <w:rPr>
          <w:rFonts w:ascii="Times New Roman" w:hAnsi="Times New Roman" w:cs="Times New Roman"/>
          <w:b/>
          <w:bCs/>
          <w:sz w:val="20"/>
          <w:szCs w:val="20"/>
        </w:rPr>
        <w:t xml:space="preserve"> </w:t>
      </w:r>
      <w:r w:rsidR="002A1B11" w:rsidRPr="00A039E7">
        <w:rPr>
          <w:rFonts w:ascii="Times New Roman" w:hAnsi="Times New Roman" w:cs="Times New Roman"/>
          <w:b/>
          <w:bCs/>
          <w:sz w:val="20"/>
          <w:szCs w:val="20"/>
        </w:rPr>
        <w:t>………………</w:t>
      </w:r>
    </w:p>
    <w:p w14:paraId="5FB2346C" w14:textId="77777777" w:rsidR="00092574" w:rsidRPr="00A039E7" w:rsidRDefault="00092574" w:rsidP="00414439">
      <w:pPr>
        <w:pStyle w:val="Standard"/>
        <w:spacing w:line="264" w:lineRule="auto"/>
        <w:jc w:val="both"/>
        <w:rPr>
          <w:rFonts w:ascii="Times New Roman" w:hAnsi="Times New Roman" w:cs="Times New Roman"/>
          <w:bCs/>
          <w:sz w:val="20"/>
          <w:szCs w:val="20"/>
        </w:rPr>
      </w:pPr>
    </w:p>
    <w:p w14:paraId="5291FADC" w14:textId="77777777" w:rsidR="00092574" w:rsidRPr="00A039E7" w:rsidRDefault="00EA4CB2" w:rsidP="00414439">
      <w:pPr>
        <w:pStyle w:val="Standard"/>
        <w:spacing w:line="264" w:lineRule="auto"/>
        <w:jc w:val="both"/>
        <w:rPr>
          <w:rFonts w:ascii="Times New Roman" w:hAnsi="Times New Roman" w:cs="Times New Roman"/>
          <w:sz w:val="20"/>
          <w:szCs w:val="20"/>
        </w:rPr>
      </w:pPr>
      <w:r w:rsidRPr="00A039E7">
        <w:rPr>
          <w:rFonts w:ascii="Times New Roman" w:hAnsi="Times New Roman" w:cs="Times New Roman"/>
          <w:bCs/>
          <w:sz w:val="20"/>
          <w:szCs w:val="20"/>
        </w:rPr>
        <w:t xml:space="preserve">zawarta w dniu </w:t>
      </w:r>
      <w:r w:rsidRPr="00A039E7">
        <w:rPr>
          <w:rFonts w:ascii="Times New Roman" w:hAnsi="Times New Roman" w:cs="Times New Roman"/>
          <w:sz w:val="20"/>
          <w:szCs w:val="20"/>
        </w:rPr>
        <w:t>…………..pomiędzy:</w:t>
      </w:r>
    </w:p>
    <w:p w14:paraId="4551ABC7" w14:textId="77777777" w:rsidR="00092574" w:rsidRPr="00A039E7" w:rsidRDefault="00092574" w:rsidP="00414439">
      <w:pPr>
        <w:pStyle w:val="Standard"/>
        <w:spacing w:line="264" w:lineRule="auto"/>
        <w:rPr>
          <w:rFonts w:ascii="Times New Roman" w:eastAsia="Times New Roman" w:hAnsi="Times New Roman" w:cs="Times New Roman"/>
          <w:sz w:val="20"/>
          <w:szCs w:val="20"/>
        </w:rPr>
      </w:pPr>
    </w:p>
    <w:p w14:paraId="6937D3AC" w14:textId="77777777" w:rsidR="00017B43" w:rsidRPr="00A039E7" w:rsidRDefault="002A1B11" w:rsidP="00414439">
      <w:pPr>
        <w:autoSpaceDE w:val="0"/>
        <w:spacing w:line="264" w:lineRule="auto"/>
        <w:jc w:val="both"/>
        <w:rPr>
          <w:rFonts w:ascii="Times New Roman" w:hAnsi="Times New Roman" w:cs="Times New Roman"/>
          <w:color w:val="000000"/>
          <w:sz w:val="20"/>
          <w:szCs w:val="20"/>
        </w:rPr>
      </w:pPr>
      <w:r w:rsidRPr="00A039E7">
        <w:rPr>
          <w:rFonts w:ascii="Times New Roman" w:hAnsi="Times New Roman" w:cs="Times New Roman"/>
          <w:bCs/>
          <w:color w:val="000000"/>
          <w:sz w:val="20"/>
          <w:szCs w:val="20"/>
        </w:rPr>
        <w:t>……………..</w:t>
      </w:r>
      <w:r w:rsidR="00017B43" w:rsidRPr="00A039E7">
        <w:rPr>
          <w:rFonts w:ascii="Times New Roman" w:hAnsi="Times New Roman" w:cs="Times New Roman"/>
          <w:bCs/>
          <w:color w:val="000000"/>
          <w:sz w:val="20"/>
          <w:szCs w:val="20"/>
        </w:rPr>
        <w:t xml:space="preserve">, z siedzibą </w:t>
      </w:r>
      <w:r w:rsidR="000106FC" w:rsidRPr="00A039E7">
        <w:rPr>
          <w:rFonts w:ascii="Times New Roman" w:hAnsi="Times New Roman" w:cs="Times New Roman"/>
          <w:bCs/>
          <w:color w:val="000000"/>
          <w:sz w:val="20"/>
          <w:szCs w:val="20"/>
        </w:rPr>
        <w:t xml:space="preserve">w </w:t>
      </w:r>
      <w:r w:rsidRPr="00A039E7">
        <w:rPr>
          <w:rFonts w:ascii="Times New Roman" w:hAnsi="Times New Roman" w:cs="Times New Roman"/>
          <w:bCs/>
          <w:color w:val="000000"/>
          <w:sz w:val="20"/>
          <w:szCs w:val="20"/>
        </w:rPr>
        <w:t>……………………… NIP: …………………………</w:t>
      </w:r>
    </w:p>
    <w:p w14:paraId="1DC05A48" w14:textId="77777777" w:rsidR="001E2612" w:rsidRPr="00A039E7" w:rsidRDefault="001E2612" w:rsidP="00414439">
      <w:pPr>
        <w:spacing w:line="264" w:lineRule="auto"/>
        <w:jc w:val="both"/>
        <w:rPr>
          <w:rFonts w:ascii="Times New Roman" w:hAnsi="Times New Roman" w:cs="Times New Roman"/>
          <w:color w:val="000000"/>
          <w:sz w:val="20"/>
          <w:szCs w:val="20"/>
        </w:rPr>
      </w:pPr>
      <w:r w:rsidRPr="00A039E7">
        <w:rPr>
          <w:rFonts w:ascii="Times New Roman" w:hAnsi="Times New Roman" w:cs="Times New Roman"/>
          <w:color w:val="000000"/>
          <w:sz w:val="20"/>
          <w:szCs w:val="20"/>
        </w:rPr>
        <w:t>reprezentowanym przez</w:t>
      </w:r>
    </w:p>
    <w:p w14:paraId="77544C1A" w14:textId="77777777" w:rsidR="002A1B11" w:rsidRPr="00A039E7" w:rsidRDefault="002A1B11" w:rsidP="00414439">
      <w:pPr>
        <w:spacing w:line="264" w:lineRule="auto"/>
        <w:jc w:val="both"/>
        <w:rPr>
          <w:rFonts w:ascii="Times New Roman" w:hAnsi="Times New Roman" w:cs="Times New Roman"/>
          <w:color w:val="000000"/>
          <w:sz w:val="20"/>
          <w:szCs w:val="20"/>
        </w:rPr>
      </w:pPr>
      <w:r w:rsidRPr="00A039E7">
        <w:rPr>
          <w:rFonts w:ascii="Times New Roman" w:hAnsi="Times New Roman" w:cs="Times New Roman"/>
          <w:color w:val="000000"/>
          <w:sz w:val="20"/>
          <w:szCs w:val="20"/>
        </w:rPr>
        <w:t>…………………. - ……………………</w:t>
      </w:r>
    </w:p>
    <w:p w14:paraId="77F87A60" w14:textId="77777777" w:rsidR="00FC11C5" w:rsidRPr="00A039E7" w:rsidRDefault="00B015B7" w:rsidP="00414439">
      <w:pPr>
        <w:spacing w:line="264" w:lineRule="auto"/>
        <w:jc w:val="both"/>
        <w:rPr>
          <w:rFonts w:ascii="Times New Roman" w:hAnsi="Times New Roman" w:cs="Times New Roman"/>
          <w:color w:val="000000"/>
          <w:sz w:val="20"/>
          <w:szCs w:val="20"/>
        </w:rPr>
      </w:pPr>
      <w:r w:rsidRPr="00A039E7">
        <w:rPr>
          <w:rFonts w:ascii="Times New Roman" w:hAnsi="Times New Roman" w:cs="Times New Roman"/>
          <w:color w:val="000000"/>
          <w:sz w:val="20"/>
          <w:szCs w:val="20"/>
        </w:rPr>
        <w:t>przy kontrasygnacie</w:t>
      </w:r>
    </w:p>
    <w:p w14:paraId="127BBBAD" w14:textId="77777777" w:rsidR="002A1B11" w:rsidRPr="00A039E7" w:rsidRDefault="002A1B11" w:rsidP="00414439">
      <w:pPr>
        <w:spacing w:line="264" w:lineRule="auto"/>
        <w:jc w:val="both"/>
        <w:rPr>
          <w:rFonts w:ascii="Times New Roman" w:hAnsi="Times New Roman" w:cs="Times New Roman"/>
          <w:color w:val="000000"/>
          <w:sz w:val="20"/>
          <w:szCs w:val="20"/>
        </w:rPr>
      </w:pPr>
      <w:r w:rsidRPr="00A039E7">
        <w:rPr>
          <w:rFonts w:ascii="Times New Roman" w:hAnsi="Times New Roman" w:cs="Times New Roman"/>
          <w:color w:val="000000"/>
          <w:sz w:val="20"/>
          <w:szCs w:val="20"/>
        </w:rPr>
        <w:t>…………………. - ……………………</w:t>
      </w:r>
    </w:p>
    <w:p w14:paraId="2FDB86A2" w14:textId="77777777" w:rsidR="002E614E" w:rsidRPr="00A039E7" w:rsidRDefault="002E614E" w:rsidP="00414439">
      <w:pPr>
        <w:spacing w:line="264" w:lineRule="auto"/>
        <w:jc w:val="both"/>
        <w:rPr>
          <w:rFonts w:ascii="Times New Roman" w:hAnsi="Times New Roman" w:cs="Times New Roman"/>
          <w:color w:val="000000"/>
          <w:sz w:val="20"/>
          <w:szCs w:val="20"/>
        </w:rPr>
      </w:pPr>
    </w:p>
    <w:p w14:paraId="13C8C3D4" w14:textId="77777777" w:rsidR="00092574" w:rsidRPr="00A039E7" w:rsidRDefault="005102F7" w:rsidP="00414439">
      <w:pPr>
        <w:pStyle w:val="Standard"/>
        <w:autoSpaceDE w:val="0"/>
        <w:spacing w:line="264" w:lineRule="auto"/>
        <w:jc w:val="both"/>
        <w:rPr>
          <w:rFonts w:ascii="Times New Roman" w:hAnsi="Times New Roman" w:cs="Times New Roman"/>
          <w:sz w:val="20"/>
          <w:szCs w:val="20"/>
        </w:rPr>
      </w:pPr>
      <w:r w:rsidRPr="00A039E7">
        <w:rPr>
          <w:rFonts w:ascii="Times New Roman" w:hAnsi="Times New Roman" w:cs="Times New Roman"/>
          <w:sz w:val="20"/>
          <w:szCs w:val="20"/>
        </w:rPr>
        <w:t>zwanym</w:t>
      </w:r>
      <w:r w:rsidR="00EA4CB2" w:rsidRPr="00A039E7">
        <w:rPr>
          <w:rFonts w:ascii="Times New Roman" w:hAnsi="Times New Roman" w:cs="Times New Roman"/>
          <w:sz w:val="20"/>
          <w:szCs w:val="20"/>
        </w:rPr>
        <w:t xml:space="preserve"> w dalszej części umowy „</w:t>
      </w:r>
      <w:r w:rsidR="00EA4CB2" w:rsidRPr="00A039E7">
        <w:rPr>
          <w:rFonts w:ascii="Times New Roman" w:hAnsi="Times New Roman" w:cs="Times New Roman"/>
          <w:bCs/>
          <w:sz w:val="20"/>
          <w:szCs w:val="20"/>
        </w:rPr>
        <w:t>Zamawiającym</w:t>
      </w:r>
      <w:r w:rsidR="00EA4CB2" w:rsidRPr="00A039E7">
        <w:rPr>
          <w:rFonts w:ascii="Times New Roman" w:hAnsi="Times New Roman" w:cs="Times New Roman"/>
          <w:sz w:val="20"/>
          <w:szCs w:val="20"/>
        </w:rPr>
        <w:t>”,</w:t>
      </w:r>
    </w:p>
    <w:p w14:paraId="180D60BA" w14:textId="77777777" w:rsidR="002E614E" w:rsidRPr="00A039E7" w:rsidRDefault="002E614E" w:rsidP="00414439">
      <w:pPr>
        <w:pStyle w:val="Standard"/>
        <w:autoSpaceDE w:val="0"/>
        <w:spacing w:line="264" w:lineRule="auto"/>
        <w:jc w:val="both"/>
        <w:rPr>
          <w:rFonts w:ascii="Times New Roman" w:hAnsi="Times New Roman" w:cs="Times New Roman"/>
          <w:sz w:val="20"/>
          <w:szCs w:val="20"/>
        </w:rPr>
      </w:pPr>
    </w:p>
    <w:p w14:paraId="544488B3" w14:textId="77777777" w:rsidR="00092574" w:rsidRPr="00A039E7" w:rsidRDefault="00EA4CB2" w:rsidP="00414439">
      <w:pPr>
        <w:pStyle w:val="Standard"/>
        <w:spacing w:line="264" w:lineRule="auto"/>
        <w:jc w:val="both"/>
        <w:rPr>
          <w:rFonts w:ascii="Times New Roman" w:hAnsi="Times New Roman" w:cs="Times New Roman"/>
          <w:sz w:val="20"/>
          <w:szCs w:val="20"/>
        </w:rPr>
      </w:pPr>
      <w:r w:rsidRPr="00A039E7">
        <w:rPr>
          <w:rFonts w:ascii="Times New Roman" w:hAnsi="Times New Roman" w:cs="Times New Roman"/>
          <w:sz w:val="20"/>
          <w:szCs w:val="20"/>
        </w:rPr>
        <w:t>a</w:t>
      </w:r>
    </w:p>
    <w:p w14:paraId="643D1FA7" w14:textId="77777777" w:rsidR="00092574" w:rsidRPr="00A039E7" w:rsidRDefault="00EA4CB2" w:rsidP="00414439">
      <w:pPr>
        <w:pStyle w:val="Standard"/>
        <w:spacing w:line="264" w:lineRule="auto"/>
        <w:jc w:val="both"/>
        <w:rPr>
          <w:rFonts w:ascii="Times New Roman" w:hAnsi="Times New Roman" w:cs="Times New Roman"/>
          <w:sz w:val="20"/>
          <w:szCs w:val="20"/>
        </w:rPr>
      </w:pPr>
      <w:r w:rsidRPr="00A039E7">
        <w:rPr>
          <w:rFonts w:ascii="Times New Roman" w:eastAsia="Times New Roman" w:hAnsi="Times New Roman" w:cs="Times New Roman"/>
          <w:sz w:val="20"/>
          <w:szCs w:val="20"/>
        </w:rPr>
        <w:t>…………………</w:t>
      </w:r>
      <w:r w:rsidRPr="00A039E7">
        <w:rPr>
          <w:rFonts w:ascii="Times New Roman" w:hAnsi="Times New Roman" w:cs="Times New Roman"/>
          <w:sz w:val="20"/>
          <w:szCs w:val="20"/>
        </w:rPr>
        <w:t>.. z siedzibą w …………... zarejestrowaną w ………………..  pod nr ……………, numer NIP …………., kapitał zakładowy: ………….. wpłacony …………</w:t>
      </w:r>
    </w:p>
    <w:p w14:paraId="17F447B3" w14:textId="77777777" w:rsidR="00092574" w:rsidRPr="00A039E7" w:rsidRDefault="00EA4CB2" w:rsidP="00414439">
      <w:pPr>
        <w:pStyle w:val="Standard"/>
        <w:spacing w:line="264" w:lineRule="auto"/>
        <w:jc w:val="both"/>
        <w:rPr>
          <w:rFonts w:ascii="Times New Roman" w:hAnsi="Times New Roman" w:cs="Times New Roman"/>
          <w:sz w:val="20"/>
          <w:szCs w:val="20"/>
        </w:rPr>
      </w:pPr>
      <w:r w:rsidRPr="00A039E7">
        <w:rPr>
          <w:rFonts w:ascii="Times New Roman" w:hAnsi="Times New Roman" w:cs="Times New Roman"/>
          <w:sz w:val="20"/>
          <w:szCs w:val="20"/>
        </w:rPr>
        <w:t>reprezentowaną/</w:t>
      </w:r>
      <w:proofErr w:type="spellStart"/>
      <w:r w:rsidRPr="00A039E7">
        <w:rPr>
          <w:rFonts w:ascii="Times New Roman" w:hAnsi="Times New Roman" w:cs="Times New Roman"/>
          <w:sz w:val="20"/>
          <w:szCs w:val="20"/>
        </w:rPr>
        <w:t>nym</w:t>
      </w:r>
      <w:proofErr w:type="spellEnd"/>
      <w:r w:rsidRPr="00A039E7">
        <w:rPr>
          <w:rFonts w:ascii="Times New Roman" w:hAnsi="Times New Roman" w:cs="Times New Roman"/>
          <w:sz w:val="20"/>
          <w:szCs w:val="20"/>
        </w:rPr>
        <w:t xml:space="preserve"> przez:</w:t>
      </w:r>
    </w:p>
    <w:p w14:paraId="116F6570" w14:textId="77777777" w:rsidR="00092574" w:rsidRPr="00A039E7" w:rsidRDefault="00EA4CB2" w:rsidP="00414439">
      <w:pPr>
        <w:pStyle w:val="Standard"/>
        <w:spacing w:line="264" w:lineRule="auto"/>
        <w:jc w:val="both"/>
        <w:rPr>
          <w:rFonts w:ascii="Times New Roman" w:hAnsi="Times New Roman" w:cs="Times New Roman"/>
          <w:sz w:val="20"/>
          <w:szCs w:val="20"/>
        </w:rPr>
      </w:pPr>
      <w:r w:rsidRPr="00A039E7">
        <w:rPr>
          <w:rFonts w:ascii="Times New Roman" w:eastAsia="Times New Roman" w:hAnsi="Times New Roman" w:cs="Times New Roman"/>
          <w:sz w:val="20"/>
          <w:szCs w:val="20"/>
        </w:rPr>
        <w:t>…………………………</w:t>
      </w:r>
      <w:r w:rsidRPr="00A039E7">
        <w:rPr>
          <w:rFonts w:ascii="Times New Roman" w:hAnsi="Times New Roman" w:cs="Times New Roman"/>
          <w:sz w:val="20"/>
          <w:szCs w:val="20"/>
        </w:rPr>
        <w:t>.. - ………………………</w:t>
      </w:r>
    </w:p>
    <w:p w14:paraId="79933122" w14:textId="77777777" w:rsidR="00092574" w:rsidRPr="00A039E7" w:rsidRDefault="00092574" w:rsidP="00414439">
      <w:pPr>
        <w:pStyle w:val="Standard"/>
        <w:autoSpaceDE w:val="0"/>
        <w:spacing w:line="264" w:lineRule="auto"/>
        <w:jc w:val="both"/>
        <w:rPr>
          <w:rFonts w:ascii="Times New Roman" w:hAnsi="Times New Roman" w:cs="Times New Roman"/>
          <w:sz w:val="20"/>
          <w:szCs w:val="20"/>
        </w:rPr>
      </w:pPr>
    </w:p>
    <w:p w14:paraId="1ED0CF14" w14:textId="77777777" w:rsidR="00C41781" w:rsidRPr="00556E62" w:rsidRDefault="00EA4CB2" w:rsidP="00C41781">
      <w:pPr>
        <w:spacing w:line="264" w:lineRule="auto"/>
        <w:jc w:val="both"/>
        <w:rPr>
          <w:rFonts w:ascii="Times New Roman" w:hAnsi="Times New Roman"/>
          <w:b/>
          <w:bCs/>
          <w:sz w:val="20"/>
          <w:szCs w:val="20"/>
          <w:lang w:eastAsia="en-US"/>
        </w:rPr>
      </w:pPr>
      <w:r w:rsidRPr="00A039E7">
        <w:rPr>
          <w:rFonts w:ascii="Times New Roman" w:hAnsi="Times New Roman" w:cs="Times New Roman"/>
          <w:sz w:val="20"/>
          <w:szCs w:val="20"/>
        </w:rPr>
        <w:t>wybranym w postępowaniu o udzielenie zamówienia publicznego, w trybie przetargu nieograniczonego na podstawie art. 39 ustawy z dnia 29 stycznia 2004 r</w:t>
      </w:r>
      <w:r w:rsidR="002A1B11" w:rsidRPr="00A039E7">
        <w:rPr>
          <w:rFonts w:ascii="Times New Roman" w:hAnsi="Times New Roman" w:cs="Times New Roman"/>
          <w:sz w:val="20"/>
          <w:szCs w:val="20"/>
        </w:rPr>
        <w:t xml:space="preserve">. Prawo zamówień publicznych </w:t>
      </w:r>
      <w:r w:rsidRPr="00A039E7">
        <w:rPr>
          <w:rFonts w:ascii="Times New Roman" w:hAnsi="Times New Roman" w:cs="Times New Roman"/>
          <w:sz w:val="20"/>
          <w:szCs w:val="20"/>
        </w:rPr>
        <w:t xml:space="preserve">zwanej </w:t>
      </w:r>
      <w:r w:rsidR="00374AFD" w:rsidRPr="00A039E7">
        <w:rPr>
          <w:rFonts w:ascii="Times New Roman" w:hAnsi="Times New Roman" w:cs="Times New Roman"/>
          <w:sz w:val="20"/>
          <w:szCs w:val="20"/>
        </w:rPr>
        <w:t xml:space="preserve">   </w:t>
      </w:r>
      <w:r w:rsidRPr="00A039E7">
        <w:rPr>
          <w:rFonts w:ascii="Times New Roman" w:hAnsi="Times New Roman" w:cs="Times New Roman"/>
          <w:sz w:val="20"/>
          <w:szCs w:val="20"/>
        </w:rPr>
        <w:t xml:space="preserve">dalej </w:t>
      </w:r>
      <w:r w:rsidR="00374AFD" w:rsidRPr="00A039E7">
        <w:rPr>
          <w:rFonts w:ascii="Times New Roman" w:hAnsi="Times New Roman" w:cs="Times New Roman"/>
          <w:sz w:val="20"/>
          <w:szCs w:val="20"/>
        </w:rPr>
        <w:t xml:space="preserve">  </w:t>
      </w:r>
      <w:r w:rsidRPr="00A039E7">
        <w:rPr>
          <w:rFonts w:ascii="Times New Roman" w:hAnsi="Times New Roman" w:cs="Times New Roman"/>
          <w:sz w:val="20"/>
          <w:szCs w:val="20"/>
        </w:rPr>
        <w:t>„ust</w:t>
      </w:r>
      <w:r w:rsidR="00860A1B" w:rsidRPr="00A039E7">
        <w:rPr>
          <w:rFonts w:ascii="Times New Roman" w:hAnsi="Times New Roman" w:cs="Times New Roman"/>
          <w:sz w:val="20"/>
          <w:szCs w:val="20"/>
        </w:rPr>
        <w:t>awą P</w:t>
      </w:r>
      <w:r w:rsidR="00095AD3" w:rsidRPr="00A039E7">
        <w:rPr>
          <w:rFonts w:ascii="Times New Roman" w:hAnsi="Times New Roman" w:cs="Times New Roman"/>
          <w:sz w:val="20"/>
          <w:szCs w:val="20"/>
        </w:rPr>
        <w:t>zp</w:t>
      </w:r>
      <w:r w:rsidR="00860A1B" w:rsidRPr="00A039E7">
        <w:rPr>
          <w:rFonts w:ascii="Times New Roman" w:hAnsi="Times New Roman" w:cs="Times New Roman"/>
          <w:sz w:val="20"/>
          <w:szCs w:val="20"/>
        </w:rPr>
        <w:t xml:space="preserve">”, </w:t>
      </w:r>
      <w:r w:rsidR="00374AFD" w:rsidRPr="00A039E7">
        <w:rPr>
          <w:rFonts w:ascii="Times New Roman" w:hAnsi="Times New Roman" w:cs="Times New Roman"/>
          <w:sz w:val="20"/>
          <w:szCs w:val="20"/>
        </w:rPr>
        <w:t xml:space="preserve"> </w:t>
      </w:r>
      <w:r w:rsidR="00860A1B" w:rsidRPr="00A039E7">
        <w:rPr>
          <w:rFonts w:ascii="Times New Roman" w:hAnsi="Times New Roman" w:cs="Times New Roman"/>
          <w:sz w:val="20"/>
          <w:szCs w:val="20"/>
        </w:rPr>
        <w:t xml:space="preserve">prowadzonym </w:t>
      </w:r>
      <w:r w:rsidR="00374AFD" w:rsidRPr="00A039E7">
        <w:rPr>
          <w:rFonts w:ascii="Times New Roman" w:hAnsi="Times New Roman" w:cs="Times New Roman"/>
          <w:sz w:val="20"/>
          <w:szCs w:val="20"/>
        </w:rPr>
        <w:t xml:space="preserve">  </w:t>
      </w:r>
      <w:r w:rsidR="00860A1B" w:rsidRPr="00A039E7">
        <w:rPr>
          <w:rFonts w:ascii="Times New Roman" w:hAnsi="Times New Roman" w:cs="Times New Roman"/>
          <w:sz w:val="20"/>
          <w:szCs w:val="20"/>
        </w:rPr>
        <w:t>przez</w:t>
      </w:r>
      <w:r w:rsidR="007A5A77" w:rsidRPr="00A039E7">
        <w:rPr>
          <w:rFonts w:ascii="Times New Roman" w:hAnsi="Times New Roman" w:cs="Times New Roman"/>
          <w:sz w:val="20"/>
          <w:szCs w:val="20"/>
        </w:rPr>
        <w:t xml:space="preserve"> </w:t>
      </w:r>
      <w:r w:rsidR="00374AFD" w:rsidRPr="00A039E7">
        <w:rPr>
          <w:rFonts w:ascii="Times New Roman" w:hAnsi="Times New Roman" w:cs="Times New Roman"/>
          <w:sz w:val="20"/>
          <w:szCs w:val="20"/>
        </w:rPr>
        <w:t xml:space="preserve">  </w:t>
      </w:r>
      <w:r w:rsidR="00852825">
        <w:rPr>
          <w:rFonts w:ascii="Times New Roman" w:hAnsi="Times New Roman" w:cs="Times New Roman"/>
          <w:sz w:val="20"/>
          <w:szCs w:val="20"/>
        </w:rPr>
        <w:t>Zakład Usług</w:t>
      </w:r>
      <w:r w:rsidR="00ED3A61">
        <w:rPr>
          <w:rFonts w:ascii="Times New Roman" w:hAnsi="Times New Roman" w:cs="Times New Roman"/>
          <w:sz w:val="20"/>
          <w:szCs w:val="20"/>
        </w:rPr>
        <w:t xml:space="preserve"> Wodnych w Koninie </w:t>
      </w:r>
      <w:r w:rsidR="00852825">
        <w:rPr>
          <w:rFonts w:ascii="Times New Roman" w:hAnsi="Times New Roman" w:cs="Times New Roman"/>
          <w:sz w:val="20"/>
          <w:szCs w:val="20"/>
        </w:rPr>
        <w:t>Sp</w:t>
      </w:r>
      <w:r w:rsidR="00BA78B6" w:rsidRPr="00A039E7">
        <w:rPr>
          <w:rFonts w:ascii="Times New Roman" w:hAnsi="Times New Roman" w:cs="Times New Roman"/>
          <w:sz w:val="20"/>
          <w:szCs w:val="20"/>
        </w:rPr>
        <w:t>.</w:t>
      </w:r>
      <w:r w:rsidR="00852825">
        <w:rPr>
          <w:rFonts w:ascii="Times New Roman" w:hAnsi="Times New Roman" w:cs="Times New Roman"/>
          <w:sz w:val="20"/>
          <w:szCs w:val="20"/>
        </w:rPr>
        <w:t xml:space="preserve"> z o.o.</w:t>
      </w:r>
      <w:r w:rsidR="005D4763" w:rsidRPr="00A039E7">
        <w:rPr>
          <w:rFonts w:ascii="Times New Roman" w:hAnsi="Times New Roman" w:cs="Times New Roman"/>
          <w:sz w:val="20"/>
          <w:szCs w:val="20"/>
        </w:rPr>
        <w:t xml:space="preserve"> </w:t>
      </w:r>
      <w:r w:rsidR="00D915A9" w:rsidRPr="00A039E7">
        <w:rPr>
          <w:rFonts w:ascii="Times New Roman" w:hAnsi="Times New Roman" w:cs="Times New Roman"/>
          <w:sz w:val="20"/>
          <w:szCs w:val="20"/>
        </w:rPr>
        <w:t xml:space="preserve"> </w:t>
      </w:r>
      <w:r w:rsidR="00A520CB" w:rsidRPr="00A039E7">
        <w:rPr>
          <w:rFonts w:ascii="Times New Roman" w:hAnsi="Times New Roman" w:cs="Times New Roman"/>
          <w:sz w:val="20"/>
          <w:szCs w:val="20"/>
        </w:rPr>
        <w:t>po</w:t>
      </w:r>
      <w:r w:rsidR="000106FC" w:rsidRPr="00A039E7">
        <w:rPr>
          <w:rFonts w:ascii="Times New Roman" w:hAnsi="Times New Roman" w:cs="Times New Roman"/>
          <w:sz w:val="20"/>
          <w:szCs w:val="20"/>
        </w:rPr>
        <w:t xml:space="preserve">d </w:t>
      </w:r>
      <w:r w:rsidR="00374AFD" w:rsidRPr="00A039E7">
        <w:rPr>
          <w:rFonts w:ascii="Times New Roman" w:hAnsi="Times New Roman" w:cs="Times New Roman"/>
          <w:sz w:val="20"/>
          <w:szCs w:val="20"/>
        </w:rPr>
        <w:t xml:space="preserve"> </w:t>
      </w:r>
      <w:r w:rsidR="000106FC" w:rsidRPr="00A039E7">
        <w:rPr>
          <w:rFonts w:ascii="Times New Roman" w:hAnsi="Times New Roman" w:cs="Times New Roman"/>
          <w:sz w:val="20"/>
          <w:szCs w:val="20"/>
        </w:rPr>
        <w:t xml:space="preserve">nazwą: </w:t>
      </w:r>
      <w:r w:rsidR="00C41781" w:rsidRPr="00556E62">
        <w:rPr>
          <w:rFonts w:ascii="Times New Roman" w:hAnsi="Times New Roman"/>
          <w:b/>
          <w:bCs/>
          <w:sz w:val="20"/>
          <w:szCs w:val="20"/>
          <w:lang w:eastAsia="en-US"/>
        </w:rPr>
        <w:t>„Dostawa energii elektrycznej dla ZUW Konin w okresie od 01.</w:t>
      </w:r>
      <w:r w:rsidR="000F599B">
        <w:rPr>
          <w:rFonts w:ascii="Times New Roman" w:hAnsi="Times New Roman"/>
          <w:b/>
          <w:bCs/>
          <w:sz w:val="20"/>
          <w:szCs w:val="20"/>
          <w:lang w:eastAsia="en-US"/>
        </w:rPr>
        <w:t>01</w:t>
      </w:r>
      <w:r w:rsidR="00C41781" w:rsidRPr="00556E62">
        <w:rPr>
          <w:rFonts w:ascii="Times New Roman" w:hAnsi="Times New Roman"/>
          <w:b/>
          <w:bCs/>
          <w:sz w:val="20"/>
          <w:szCs w:val="20"/>
          <w:lang w:eastAsia="en-US"/>
        </w:rPr>
        <w:t>.2020 do 31.12.2021 r.”</w:t>
      </w:r>
    </w:p>
    <w:p w14:paraId="4BA4F121" w14:textId="77777777" w:rsidR="00092574" w:rsidRPr="00A039E7" w:rsidRDefault="002A1B11" w:rsidP="00414439">
      <w:pPr>
        <w:spacing w:line="264" w:lineRule="auto"/>
        <w:jc w:val="both"/>
        <w:rPr>
          <w:rFonts w:ascii="Times New Roman" w:hAnsi="Times New Roman" w:cs="Times New Roman"/>
          <w:sz w:val="20"/>
          <w:szCs w:val="20"/>
        </w:rPr>
      </w:pPr>
      <w:r w:rsidRPr="00A039E7">
        <w:rPr>
          <w:rFonts w:ascii="Times New Roman" w:hAnsi="Times New Roman" w:cs="Times New Roman"/>
          <w:sz w:val="20"/>
          <w:szCs w:val="20"/>
        </w:rPr>
        <w:t>z</w:t>
      </w:r>
      <w:r w:rsidR="00EA4CB2" w:rsidRPr="00A039E7">
        <w:rPr>
          <w:rFonts w:ascii="Times New Roman" w:hAnsi="Times New Roman" w:cs="Times New Roman"/>
          <w:sz w:val="20"/>
          <w:szCs w:val="20"/>
        </w:rPr>
        <w:t>wanym w dalszej części umowy „</w:t>
      </w:r>
      <w:r w:rsidR="00EA4CB2" w:rsidRPr="00A039E7">
        <w:rPr>
          <w:rFonts w:ascii="Times New Roman" w:hAnsi="Times New Roman" w:cs="Times New Roman"/>
          <w:bCs/>
          <w:sz w:val="20"/>
          <w:szCs w:val="20"/>
        </w:rPr>
        <w:t>Wykonawcą</w:t>
      </w:r>
      <w:r w:rsidR="00EA4CB2" w:rsidRPr="00A039E7">
        <w:rPr>
          <w:rFonts w:ascii="Times New Roman" w:hAnsi="Times New Roman" w:cs="Times New Roman"/>
          <w:sz w:val="20"/>
          <w:szCs w:val="20"/>
        </w:rPr>
        <w:t>”,</w:t>
      </w:r>
      <w:r w:rsidR="00A90DF0" w:rsidRPr="00A039E7">
        <w:rPr>
          <w:rFonts w:ascii="Times New Roman" w:hAnsi="Times New Roman" w:cs="Times New Roman"/>
          <w:sz w:val="20"/>
          <w:szCs w:val="20"/>
        </w:rPr>
        <w:t xml:space="preserve"> „Sprzedawcą”</w:t>
      </w:r>
    </w:p>
    <w:p w14:paraId="11C3680A" w14:textId="77777777" w:rsidR="00092574" w:rsidRPr="00A039E7" w:rsidRDefault="00092574" w:rsidP="00414439">
      <w:pPr>
        <w:pStyle w:val="Standard"/>
        <w:spacing w:line="264" w:lineRule="auto"/>
        <w:jc w:val="both"/>
        <w:rPr>
          <w:rFonts w:ascii="Times New Roman" w:hAnsi="Times New Roman" w:cs="Times New Roman"/>
          <w:sz w:val="20"/>
          <w:szCs w:val="20"/>
        </w:rPr>
      </w:pPr>
    </w:p>
    <w:p w14:paraId="107B1470" w14:textId="77777777" w:rsidR="00092574" w:rsidRPr="00A039E7" w:rsidRDefault="00EA4CB2" w:rsidP="00414439">
      <w:pPr>
        <w:pStyle w:val="Standard"/>
        <w:spacing w:line="264" w:lineRule="auto"/>
        <w:jc w:val="both"/>
        <w:rPr>
          <w:rFonts w:ascii="Times New Roman" w:hAnsi="Times New Roman" w:cs="Times New Roman"/>
          <w:sz w:val="20"/>
          <w:szCs w:val="20"/>
        </w:rPr>
      </w:pPr>
      <w:r w:rsidRPr="00A039E7">
        <w:rPr>
          <w:rFonts w:ascii="Times New Roman" w:hAnsi="Times New Roman" w:cs="Times New Roman"/>
          <w:bCs/>
          <w:sz w:val="20"/>
          <w:szCs w:val="20"/>
        </w:rPr>
        <w:t xml:space="preserve">W treści umowy Zamawiający i Wykonawca </w:t>
      </w:r>
      <w:r w:rsidRPr="00A039E7">
        <w:rPr>
          <w:rFonts w:ascii="Times New Roman" w:hAnsi="Times New Roman" w:cs="Times New Roman"/>
          <w:sz w:val="20"/>
          <w:szCs w:val="20"/>
        </w:rPr>
        <w:t xml:space="preserve">zwani są również </w:t>
      </w:r>
      <w:r w:rsidRPr="00A039E7">
        <w:rPr>
          <w:rFonts w:ascii="Times New Roman" w:hAnsi="Times New Roman" w:cs="Times New Roman"/>
          <w:bCs/>
          <w:sz w:val="20"/>
          <w:szCs w:val="20"/>
        </w:rPr>
        <w:t>Stronami.</w:t>
      </w:r>
    </w:p>
    <w:p w14:paraId="5CCBC721" w14:textId="77777777" w:rsidR="002E614E" w:rsidRPr="00A039E7" w:rsidRDefault="00623B97" w:rsidP="00414439">
      <w:pPr>
        <w:pStyle w:val="Standard"/>
        <w:tabs>
          <w:tab w:val="left" w:pos="1950"/>
        </w:tabs>
        <w:spacing w:line="264" w:lineRule="auto"/>
        <w:rPr>
          <w:rFonts w:ascii="Times New Roman" w:hAnsi="Times New Roman" w:cs="Times New Roman"/>
          <w:bCs/>
          <w:sz w:val="20"/>
          <w:szCs w:val="20"/>
        </w:rPr>
      </w:pPr>
      <w:r w:rsidRPr="00A039E7">
        <w:rPr>
          <w:rFonts w:ascii="Times New Roman" w:hAnsi="Times New Roman" w:cs="Times New Roman"/>
          <w:bCs/>
          <w:sz w:val="20"/>
          <w:szCs w:val="20"/>
        </w:rPr>
        <w:tab/>
      </w:r>
    </w:p>
    <w:p w14:paraId="10A330E8" w14:textId="77777777" w:rsidR="00092574" w:rsidRPr="00A039E7" w:rsidRDefault="00EA4CB2" w:rsidP="00414439">
      <w:pPr>
        <w:pStyle w:val="Standard"/>
        <w:spacing w:line="264" w:lineRule="auto"/>
        <w:jc w:val="center"/>
        <w:rPr>
          <w:rFonts w:ascii="Times New Roman" w:hAnsi="Times New Roman" w:cs="Times New Roman"/>
          <w:b/>
          <w:bCs/>
          <w:sz w:val="20"/>
          <w:szCs w:val="20"/>
        </w:rPr>
      </w:pPr>
      <w:r w:rsidRPr="00A039E7">
        <w:rPr>
          <w:rFonts w:ascii="Times New Roman" w:hAnsi="Times New Roman" w:cs="Times New Roman"/>
          <w:b/>
          <w:bCs/>
          <w:sz w:val="20"/>
          <w:szCs w:val="20"/>
        </w:rPr>
        <w:t>§ 1</w:t>
      </w:r>
    </w:p>
    <w:p w14:paraId="5F97E7AE" w14:textId="77777777" w:rsidR="00092574" w:rsidRPr="00A039E7" w:rsidRDefault="00EA4CB2" w:rsidP="00414439">
      <w:pPr>
        <w:pStyle w:val="Standard"/>
        <w:spacing w:after="240" w:line="264" w:lineRule="auto"/>
        <w:jc w:val="center"/>
        <w:rPr>
          <w:rFonts w:ascii="Times New Roman" w:hAnsi="Times New Roman" w:cs="Times New Roman"/>
          <w:b/>
          <w:bCs/>
          <w:sz w:val="20"/>
          <w:szCs w:val="20"/>
        </w:rPr>
      </w:pPr>
      <w:r w:rsidRPr="00A039E7">
        <w:rPr>
          <w:rFonts w:ascii="Times New Roman" w:hAnsi="Times New Roman" w:cs="Times New Roman"/>
          <w:b/>
          <w:bCs/>
          <w:sz w:val="20"/>
          <w:szCs w:val="20"/>
        </w:rPr>
        <w:t>Postanowienia wstępne</w:t>
      </w:r>
    </w:p>
    <w:p w14:paraId="619FEF47" w14:textId="77777777" w:rsidR="00092574" w:rsidRPr="00373C04" w:rsidRDefault="005B4303" w:rsidP="00373C04">
      <w:pPr>
        <w:pStyle w:val="Akapitzlist1"/>
        <w:tabs>
          <w:tab w:val="left" w:pos="426"/>
        </w:tabs>
        <w:spacing w:line="264"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1. </w:t>
      </w:r>
      <w:r w:rsidR="00EA4CB2" w:rsidRPr="00373C04">
        <w:rPr>
          <w:rFonts w:ascii="Times New Roman" w:hAnsi="Times New Roman" w:cs="Times New Roman"/>
          <w:sz w:val="20"/>
          <w:szCs w:val="20"/>
        </w:rPr>
        <w:t>Podstawą do ustalenia warunków niniejszej umowy są</w:t>
      </w:r>
      <w:r w:rsidR="00185A44" w:rsidRPr="00373C04">
        <w:rPr>
          <w:rFonts w:ascii="Times New Roman" w:hAnsi="Times New Roman" w:cs="Times New Roman"/>
          <w:sz w:val="20"/>
          <w:szCs w:val="20"/>
        </w:rPr>
        <w:t xml:space="preserve"> aktualnie obowiązujące </w:t>
      </w:r>
      <w:r w:rsidR="00C66018" w:rsidRPr="00373C04">
        <w:rPr>
          <w:rFonts w:ascii="Times New Roman" w:hAnsi="Times New Roman" w:cs="Times New Roman"/>
          <w:sz w:val="20"/>
          <w:szCs w:val="20"/>
        </w:rPr>
        <w:t>przepisy prawa</w:t>
      </w:r>
      <w:r w:rsidR="00185A44" w:rsidRPr="00373C04">
        <w:rPr>
          <w:rFonts w:ascii="Times New Roman" w:hAnsi="Times New Roman" w:cs="Times New Roman"/>
          <w:sz w:val="20"/>
          <w:szCs w:val="20"/>
        </w:rPr>
        <w:t>, w szczególności:</w:t>
      </w:r>
    </w:p>
    <w:p w14:paraId="4FAB544E" w14:textId="77777777" w:rsidR="00B719BA" w:rsidRPr="00373C04" w:rsidRDefault="00B719BA" w:rsidP="002E56C2">
      <w:pPr>
        <w:numPr>
          <w:ilvl w:val="0"/>
          <w:numId w:val="50"/>
        </w:numPr>
        <w:ind w:left="714" w:hanging="357"/>
        <w:jc w:val="both"/>
        <w:rPr>
          <w:rFonts w:ascii="Times New Roman" w:eastAsia="Times New Roman" w:hAnsi="Times New Roman"/>
          <w:sz w:val="20"/>
          <w:szCs w:val="20"/>
          <w:lang w:val="x-none"/>
        </w:rPr>
      </w:pPr>
      <w:bookmarkStart w:id="0" w:name="_Hlk9349400"/>
      <w:r w:rsidRPr="00373C04">
        <w:rPr>
          <w:rFonts w:ascii="Times New Roman" w:eastAsia="Times New Roman" w:hAnsi="Times New Roman"/>
          <w:sz w:val="20"/>
          <w:szCs w:val="20"/>
          <w:lang w:val="x-none"/>
        </w:rPr>
        <w:t>Ustawa z dnia 29 stycznia 2004 r. - Prawo zamówień publicznych (t.j. Dz. U. z 2018 r., poz. 1986 ze zm.) oraz zgodnie z wydanymi do tej ustawy przepisami wykonawczymi,</w:t>
      </w:r>
    </w:p>
    <w:p w14:paraId="7ACE022F" w14:textId="77777777" w:rsidR="00B719BA" w:rsidRPr="00373C04" w:rsidRDefault="00B719BA" w:rsidP="00373C04">
      <w:pPr>
        <w:numPr>
          <w:ilvl w:val="0"/>
          <w:numId w:val="50"/>
        </w:numPr>
        <w:spacing w:line="264" w:lineRule="auto"/>
        <w:ind w:left="714" w:hanging="357"/>
        <w:jc w:val="both"/>
        <w:rPr>
          <w:rFonts w:ascii="Times New Roman" w:eastAsia="Times New Roman" w:hAnsi="Times New Roman" w:cs="Times New Roman"/>
          <w:sz w:val="20"/>
          <w:szCs w:val="20"/>
        </w:rPr>
      </w:pPr>
      <w:r w:rsidRPr="00373C04">
        <w:rPr>
          <w:rFonts w:ascii="Times New Roman" w:eastAsia="Times New Roman" w:hAnsi="Times New Roman" w:cs="Times New Roman"/>
          <w:sz w:val="20"/>
          <w:szCs w:val="20"/>
        </w:rPr>
        <w:t>Ustawa  z dnia 10 kwietnia 1997 r. – Prawo energetyczne (t.j. Dz. U. z 201</w:t>
      </w:r>
      <w:r w:rsidR="006A6A3F" w:rsidRPr="00373C04">
        <w:rPr>
          <w:rFonts w:ascii="Times New Roman" w:eastAsia="Times New Roman" w:hAnsi="Times New Roman" w:cs="Times New Roman"/>
          <w:sz w:val="20"/>
          <w:szCs w:val="20"/>
        </w:rPr>
        <w:t>9</w:t>
      </w:r>
      <w:r w:rsidRPr="00373C04">
        <w:rPr>
          <w:rFonts w:ascii="Times New Roman" w:eastAsia="Times New Roman" w:hAnsi="Times New Roman" w:cs="Times New Roman"/>
          <w:sz w:val="20"/>
          <w:szCs w:val="20"/>
        </w:rPr>
        <w:t xml:space="preserve"> r. poz. 755 ze zm.) oraz zgodnie z wydanymi do tej ustawy przepisami wykonawczymi w szczególności ze standardami jakości obsługi odbiorców określonymi w </w:t>
      </w:r>
      <w:r w:rsidR="009F3ABD" w:rsidRPr="00373C04">
        <w:rPr>
          <w:rFonts w:ascii="Times New Roman" w:eastAsia="Times New Roman" w:hAnsi="Times New Roman" w:cs="Times New Roman"/>
          <w:sz w:val="20"/>
          <w:szCs w:val="20"/>
        </w:rPr>
        <w:t>Rozporządzeniu Ministra Energii z dnia 6 marca 2019 r.  w sprawie szczegółowych zasad kształtowania i kalkulacji taryf oraz rozliczeń w obrocie energią elektryczną (Dz. U. z 2019 r. poz. 503),</w:t>
      </w:r>
    </w:p>
    <w:p w14:paraId="4C36BAB6" w14:textId="77777777" w:rsidR="00B719BA" w:rsidRPr="00373C04" w:rsidRDefault="00B719BA" w:rsidP="00373C04">
      <w:pPr>
        <w:numPr>
          <w:ilvl w:val="0"/>
          <w:numId w:val="50"/>
        </w:numPr>
        <w:spacing w:line="264" w:lineRule="auto"/>
        <w:ind w:left="714" w:hanging="357"/>
        <w:jc w:val="both"/>
        <w:rPr>
          <w:rFonts w:ascii="Times New Roman" w:eastAsia="Times New Roman" w:hAnsi="Times New Roman" w:cs="Times New Roman"/>
          <w:sz w:val="20"/>
          <w:szCs w:val="20"/>
        </w:rPr>
      </w:pPr>
      <w:r w:rsidRPr="00373C04">
        <w:rPr>
          <w:rFonts w:ascii="Times New Roman" w:eastAsia="Times New Roman" w:hAnsi="Times New Roman" w:cs="Times New Roman"/>
          <w:sz w:val="20"/>
          <w:szCs w:val="20"/>
        </w:rPr>
        <w:t>Ustawa z dnia 23 listopada 2012 r. – Prawo pocztowe (t.j. Dz. U. z 2018 r. poz. 2188),</w:t>
      </w:r>
    </w:p>
    <w:p w14:paraId="6AA5B8D9" w14:textId="77777777" w:rsidR="00B719BA" w:rsidRPr="00373C04" w:rsidRDefault="00B719BA" w:rsidP="00373C04">
      <w:pPr>
        <w:numPr>
          <w:ilvl w:val="0"/>
          <w:numId w:val="50"/>
        </w:numPr>
        <w:spacing w:line="264" w:lineRule="auto"/>
        <w:ind w:left="714" w:hanging="357"/>
        <w:jc w:val="both"/>
        <w:rPr>
          <w:rFonts w:ascii="Times New Roman" w:eastAsia="Times New Roman" w:hAnsi="Times New Roman" w:cs="Times New Roman"/>
          <w:sz w:val="20"/>
          <w:szCs w:val="20"/>
        </w:rPr>
      </w:pPr>
      <w:r w:rsidRPr="00373C04">
        <w:rPr>
          <w:rFonts w:ascii="Times New Roman" w:eastAsia="Times New Roman" w:hAnsi="Times New Roman" w:cs="Times New Roman"/>
          <w:sz w:val="20"/>
          <w:szCs w:val="20"/>
        </w:rPr>
        <w:t xml:space="preserve">Ustawa z dnia </w:t>
      </w:r>
      <w:r w:rsidRPr="00373C04">
        <w:rPr>
          <w:rFonts w:ascii="Times New Roman" w:eastAsia="Times New Roman" w:hAnsi="Times New Roman" w:cs="Times New Roman"/>
          <w:sz w:val="20"/>
          <w:szCs w:val="20"/>
        </w:rPr>
        <w:softHyphen/>
      </w:r>
      <w:r w:rsidRPr="00373C04">
        <w:rPr>
          <w:rFonts w:ascii="Times New Roman" w:eastAsia="Times New Roman" w:hAnsi="Times New Roman" w:cs="Times New Roman"/>
          <w:sz w:val="20"/>
          <w:szCs w:val="20"/>
        </w:rPr>
        <w:softHyphen/>
      </w:r>
      <w:r w:rsidRPr="00373C04">
        <w:rPr>
          <w:rFonts w:ascii="Times New Roman" w:eastAsia="Times New Roman" w:hAnsi="Times New Roman" w:cs="Times New Roman"/>
          <w:sz w:val="20"/>
          <w:szCs w:val="20"/>
        </w:rPr>
        <w:softHyphen/>
      </w:r>
      <w:r w:rsidRPr="00373C04">
        <w:rPr>
          <w:rFonts w:ascii="Times New Roman" w:eastAsia="Times New Roman" w:hAnsi="Times New Roman" w:cs="Times New Roman"/>
          <w:sz w:val="20"/>
          <w:szCs w:val="20"/>
        </w:rPr>
        <w:softHyphen/>
      </w:r>
      <w:r w:rsidRPr="00373C04">
        <w:rPr>
          <w:rFonts w:ascii="Times New Roman" w:eastAsia="Times New Roman" w:hAnsi="Times New Roman" w:cs="Times New Roman"/>
          <w:sz w:val="20"/>
          <w:szCs w:val="20"/>
        </w:rPr>
        <w:softHyphen/>
        <w:t>16 lutego 2007 r. o ochronie konkurencji i konsumentów (t.j.  Dz. U. z 2019 r. poz. 369),</w:t>
      </w:r>
    </w:p>
    <w:p w14:paraId="72B149C6" w14:textId="77777777" w:rsidR="00B719BA" w:rsidRPr="00373C04" w:rsidRDefault="00B719BA" w:rsidP="00373C04">
      <w:pPr>
        <w:numPr>
          <w:ilvl w:val="0"/>
          <w:numId w:val="50"/>
        </w:numPr>
        <w:spacing w:line="264" w:lineRule="auto"/>
        <w:ind w:left="714" w:hanging="357"/>
        <w:jc w:val="both"/>
        <w:rPr>
          <w:rFonts w:ascii="Times New Roman" w:eastAsia="Times New Roman" w:hAnsi="Times New Roman" w:cs="Times New Roman"/>
          <w:sz w:val="20"/>
          <w:szCs w:val="20"/>
        </w:rPr>
      </w:pPr>
      <w:r w:rsidRPr="00373C04">
        <w:rPr>
          <w:rFonts w:ascii="Times New Roman" w:eastAsia="Times New Roman" w:hAnsi="Times New Roman" w:cs="Times New Roman"/>
          <w:sz w:val="20"/>
          <w:szCs w:val="20"/>
        </w:rPr>
        <w:t>Ustawa  z dnia 10 października 2002 r. o minimalnym wynagrodzeniu za pracę (t.j. Dz. U. z 2018 r. poz. 2177),</w:t>
      </w:r>
    </w:p>
    <w:p w14:paraId="1668352E" w14:textId="77777777" w:rsidR="00B719BA" w:rsidRPr="00373C04" w:rsidRDefault="00B719BA" w:rsidP="00373C04">
      <w:pPr>
        <w:numPr>
          <w:ilvl w:val="0"/>
          <w:numId w:val="50"/>
        </w:numPr>
        <w:spacing w:line="264" w:lineRule="auto"/>
        <w:ind w:left="714" w:hanging="357"/>
        <w:jc w:val="both"/>
        <w:rPr>
          <w:rFonts w:ascii="Times New Roman" w:eastAsia="Times New Roman" w:hAnsi="Times New Roman" w:cs="Times New Roman"/>
          <w:sz w:val="20"/>
          <w:szCs w:val="20"/>
        </w:rPr>
      </w:pPr>
      <w:r w:rsidRPr="00373C04">
        <w:rPr>
          <w:rFonts w:ascii="Times New Roman" w:eastAsia="Times New Roman" w:hAnsi="Times New Roman" w:cs="Times New Roman"/>
          <w:sz w:val="20"/>
          <w:szCs w:val="20"/>
        </w:rPr>
        <w:t xml:space="preserve"> Ustawa  z dnia 23 kwietnia 1964 r. - Kodeks cywilny (t.j. Dz. U. z 2018 r. poz. 1025 ze zm.),</w:t>
      </w:r>
    </w:p>
    <w:p w14:paraId="36CCF01E" w14:textId="77777777" w:rsidR="00B719BA" w:rsidRPr="00373C04" w:rsidRDefault="00B719BA" w:rsidP="00373C04">
      <w:pPr>
        <w:numPr>
          <w:ilvl w:val="0"/>
          <w:numId w:val="50"/>
        </w:numPr>
        <w:spacing w:line="264" w:lineRule="auto"/>
        <w:ind w:left="714" w:hanging="357"/>
        <w:jc w:val="both"/>
        <w:rPr>
          <w:rFonts w:ascii="Times New Roman" w:eastAsia="Times New Roman" w:hAnsi="Times New Roman" w:cs="Times New Roman"/>
          <w:sz w:val="20"/>
          <w:szCs w:val="20"/>
        </w:rPr>
      </w:pPr>
      <w:r w:rsidRPr="00373C04">
        <w:rPr>
          <w:rFonts w:ascii="Times New Roman" w:eastAsia="Times New Roman" w:hAnsi="Times New Roman" w:cs="Times New Roman"/>
          <w:sz w:val="20"/>
          <w:szCs w:val="20"/>
        </w:rPr>
        <w:t>Ustawa  z dnia 11 marca 2004 r. o podatku od towarów i usług (t.j. Dz.U. 2018 poz. 2174 ze zm.),</w:t>
      </w:r>
    </w:p>
    <w:p w14:paraId="6F247088" w14:textId="77777777" w:rsidR="00B719BA" w:rsidRPr="00373C04" w:rsidRDefault="00B719BA" w:rsidP="00373C04">
      <w:pPr>
        <w:numPr>
          <w:ilvl w:val="0"/>
          <w:numId w:val="50"/>
        </w:numPr>
        <w:spacing w:line="264" w:lineRule="auto"/>
        <w:ind w:left="714" w:hanging="357"/>
        <w:jc w:val="both"/>
        <w:rPr>
          <w:rFonts w:ascii="Times New Roman" w:eastAsia="Times New Roman" w:hAnsi="Times New Roman" w:cs="Times New Roman"/>
          <w:sz w:val="20"/>
          <w:szCs w:val="20"/>
        </w:rPr>
      </w:pPr>
      <w:r w:rsidRPr="00373C04">
        <w:rPr>
          <w:rFonts w:ascii="Times New Roman" w:eastAsia="Times New Roman" w:hAnsi="Times New Roman" w:cs="Times New Roman"/>
          <w:sz w:val="20"/>
          <w:szCs w:val="20"/>
        </w:rPr>
        <w:t>Ustawa z dnia 6 grudnia 2008 r. o podatku akcyzowym</w:t>
      </w:r>
      <w:r w:rsidRPr="00373C04">
        <w:rPr>
          <w:rFonts w:ascii="Times New Roman" w:eastAsia="Times New Roman" w:hAnsi="Times New Roman" w:cs="Times New Roman"/>
          <w:sz w:val="20"/>
          <w:szCs w:val="20"/>
          <w:vertAlign w:val="superscript"/>
        </w:rPr>
        <w:t>1)</w:t>
      </w:r>
      <w:r w:rsidRPr="00373C04">
        <w:rPr>
          <w:rFonts w:ascii="Times New Roman" w:eastAsia="Times New Roman" w:hAnsi="Times New Roman" w:cs="Times New Roman"/>
          <w:sz w:val="20"/>
          <w:szCs w:val="20"/>
        </w:rPr>
        <w:t xml:space="preserve"> (t.j. Dz.  U.  z  201</w:t>
      </w:r>
      <w:r w:rsidR="006A6A3F" w:rsidRPr="00373C04">
        <w:rPr>
          <w:rFonts w:ascii="Times New Roman" w:eastAsia="Times New Roman" w:hAnsi="Times New Roman" w:cs="Times New Roman"/>
          <w:sz w:val="20"/>
          <w:szCs w:val="20"/>
        </w:rPr>
        <w:t>9</w:t>
      </w:r>
      <w:r w:rsidRPr="00373C04">
        <w:rPr>
          <w:rFonts w:ascii="Times New Roman" w:eastAsia="Times New Roman" w:hAnsi="Times New Roman" w:cs="Times New Roman"/>
          <w:sz w:val="20"/>
          <w:szCs w:val="20"/>
        </w:rPr>
        <w:t xml:space="preserve">  r. poz. </w:t>
      </w:r>
      <w:r w:rsidR="006A6A3F" w:rsidRPr="00373C04">
        <w:rPr>
          <w:rFonts w:ascii="Times New Roman" w:eastAsia="Times New Roman" w:hAnsi="Times New Roman" w:cs="Times New Roman"/>
          <w:sz w:val="20"/>
          <w:szCs w:val="20"/>
        </w:rPr>
        <w:t>864</w:t>
      </w:r>
      <w:r w:rsidRPr="00373C04">
        <w:rPr>
          <w:rFonts w:ascii="Times New Roman" w:eastAsia="Times New Roman" w:hAnsi="Times New Roman" w:cs="Times New Roman"/>
          <w:sz w:val="20"/>
          <w:szCs w:val="20"/>
        </w:rPr>
        <w:t>),</w:t>
      </w:r>
    </w:p>
    <w:p w14:paraId="63FE161A" w14:textId="77777777" w:rsidR="00B719BA" w:rsidRPr="00373C04" w:rsidRDefault="00B719BA" w:rsidP="00373C04">
      <w:pPr>
        <w:numPr>
          <w:ilvl w:val="0"/>
          <w:numId w:val="50"/>
        </w:numPr>
        <w:spacing w:line="264" w:lineRule="auto"/>
        <w:ind w:left="714" w:hanging="357"/>
        <w:jc w:val="both"/>
        <w:rPr>
          <w:rFonts w:ascii="Times New Roman" w:eastAsia="Times New Roman" w:hAnsi="Times New Roman" w:cs="Times New Roman"/>
          <w:sz w:val="20"/>
          <w:szCs w:val="20"/>
        </w:rPr>
      </w:pPr>
      <w:r w:rsidRPr="00373C04">
        <w:rPr>
          <w:rFonts w:ascii="Times New Roman" w:eastAsia="Times New Roman" w:hAnsi="Times New Roman" w:cs="Times New Roman"/>
          <w:sz w:val="20"/>
          <w:szCs w:val="20"/>
        </w:rPr>
        <w:t>Ustawa  z dnia 10 maja 2018 r. o ochronie danych osobowych</w:t>
      </w:r>
      <w:r w:rsidRPr="00373C04">
        <w:rPr>
          <w:rFonts w:ascii="Times New Roman" w:eastAsia="Times New Roman" w:hAnsi="Times New Roman" w:cs="Times New Roman"/>
          <w:sz w:val="20"/>
          <w:szCs w:val="20"/>
          <w:vertAlign w:val="superscript"/>
        </w:rPr>
        <w:t xml:space="preserve">1),2),3) </w:t>
      </w:r>
      <w:r w:rsidRPr="00373C04">
        <w:rPr>
          <w:rFonts w:ascii="Times New Roman" w:eastAsia="Times New Roman" w:hAnsi="Times New Roman" w:cs="Times New Roman"/>
          <w:sz w:val="20"/>
          <w:szCs w:val="20"/>
        </w:rPr>
        <w:t>(Dz.U. z 2018 poz. 1000 ze zm.),</w:t>
      </w:r>
    </w:p>
    <w:p w14:paraId="25A2D7A9" w14:textId="77777777" w:rsidR="00B719BA" w:rsidRPr="00373C04" w:rsidRDefault="00B719BA" w:rsidP="00373C04">
      <w:pPr>
        <w:numPr>
          <w:ilvl w:val="0"/>
          <w:numId w:val="50"/>
        </w:numPr>
        <w:spacing w:line="264" w:lineRule="auto"/>
        <w:ind w:left="714" w:hanging="357"/>
        <w:jc w:val="both"/>
        <w:rPr>
          <w:rFonts w:ascii="Times New Roman" w:eastAsia="Times New Roman" w:hAnsi="Times New Roman" w:cs="Times New Roman"/>
          <w:sz w:val="20"/>
          <w:szCs w:val="20"/>
        </w:rPr>
      </w:pPr>
      <w:r w:rsidRPr="00373C04">
        <w:rPr>
          <w:rFonts w:ascii="Times New Roman" w:eastAsia="Times New Roman" w:hAnsi="Times New Roman" w:cs="Times New Roman"/>
          <w:sz w:val="20"/>
          <w:szCs w:val="20"/>
        </w:rPr>
        <w:t>Ustawa z dnia 5 września 2016 r. – o usługach zaufania oraz identyfikacji elektronicznej</w:t>
      </w:r>
      <w:r w:rsidRPr="00373C04">
        <w:rPr>
          <w:rFonts w:ascii="Times New Roman" w:eastAsia="Times New Roman" w:hAnsi="Times New Roman" w:cs="Times New Roman"/>
          <w:sz w:val="20"/>
          <w:szCs w:val="20"/>
          <w:vertAlign w:val="superscript"/>
        </w:rPr>
        <w:t xml:space="preserve">1) </w:t>
      </w:r>
      <w:r w:rsidRPr="00373C04">
        <w:rPr>
          <w:rFonts w:ascii="Times New Roman" w:eastAsia="Times New Roman" w:hAnsi="Times New Roman" w:cs="Times New Roman"/>
          <w:sz w:val="20"/>
          <w:szCs w:val="20"/>
        </w:rPr>
        <w:t>(t.j. Dz. U. z  2019   r.  poz. 162),</w:t>
      </w:r>
    </w:p>
    <w:p w14:paraId="73383DAA" w14:textId="77777777" w:rsidR="00B719BA" w:rsidRPr="00373C04" w:rsidRDefault="00B719BA" w:rsidP="00373C04">
      <w:pPr>
        <w:numPr>
          <w:ilvl w:val="0"/>
          <w:numId w:val="50"/>
        </w:numPr>
        <w:spacing w:line="264" w:lineRule="auto"/>
        <w:ind w:left="714" w:hanging="357"/>
        <w:jc w:val="both"/>
        <w:rPr>
          <w:rFonts w:ascii="Times New Roman" w:eastAsia="Times New Roman" w:hAnsi="Times New Roman" w:cs="Times New Roman"/>
          <w:sz w:val="20"/>
          <w:szCs w:val="20"/>
        </w:rPr>
      </w:pPr>
      <w:r w:rsidRPr="00373C04">
        <w:rPr>
          <w:rFonts w:ascii="Times New Roman" w:eastAsia="Times New Roman" w:hAnsi="Times New Roman" w:cs="Times New Roman"/>
          <w:sz w:val="20"/>
          <w:szCs w:val="20"/>
        </w:rPr>
        <w:t>Ustawa z dnia 18 lipca 2002 r. o świadczeniu usług drogą elektroniczną</w:t>
      </w:r>
      <w:r w:rsidRPr="00373C04">
        <w:rPr>
          <w:rFonts w:ascii="Times New Roman" w:eastAsia="Times New Roman" w:hAnsi="Times New Roman" w:cs="Times New Roman"/>
          <w:sz w:val="20"/>
          <w:szCs w:val="20"/>
          <w:vertAlign w:val="superscript"/>
        </w:rPr>
        <w:t>1)</w:t>
      </w:r>
      <w:r w:rsidRPr="00373C04">
        <w:rPr>
          <w:rFonts w:ascii="Times New Roman" w:eastAsia="Times New Roman" w:hAnsi="Times New Roman" w:cs="Times New Roman"/>
          <w:sz w:val="20"/>
          <w:szCs w:val="20"/>
        </w:rPr>
        <w:t xml:space="preserve"> (t.j. Dz.  U.  z  2019  r. poz.  123),</w:t>
      </w:r>
    </w:p>
    <w:p w14:paraId="4FA2A9B4" w14:textId="77777777" w:rsidR="00B719BA" w:rsidRPr="00373C04" w:rsidRDefault="00B719BA" w:rsidP="00373C04">
      <w:pPr>
        <w:numPr>
          <w:ilvl w:val="0"/>
          <w:numId w:val="50"/>
        </w:numPr>
        <w:spacing w:line="264" w:lineRule="auto"/>
        <w:ind w:left="714" w:hanging="357"/>
        <w:jc w:val="both"/>
        <w:rPr>
          <w:rFonts w:ascii="Times New Roman" w:eastAsia="Times New Roman" w:hAnsi="Times New Roman" w:cs="Times New Roman"/>
          <w:sz w:val="20"/>
          <w:szCs w:val="20"/>
        </w:rPr>
      </w:pPr>
      <w:r w:rsidRPr="00373C04">
        <w:rPr>
          <w:rFonts w:ascii="Times New Roman" w:eastAsia="Times New Roman" w:hAnsi="Times New Roman" w:cs="Times New Roman"/>
          <w:sz w:val="20"/>
          <w:szCs w:val="20"/>
        </w:rPr>
        <w:t>Ustawa  z dnia 17 lutego 2005 r. o informatyzacji działalności podmiotów realizujących zadania publiczne (t.j. Dz.  U.  z  201</w:t>
      </w:r>
      <w:r w:rsidR="006A6A3F" w:rsidRPr="00373C04">
        <w:rPr>
          <w:rFonts w:ascii="Times New Roman" w:eastAsia="Times New Roman" w:hAnsi="Times New Roman" w:cs="Times New Roman"/>
          <w:sz w:val="20"/>
          <w:szCs w:val="20"/>
        </w:rPr>
        <w:t>8</w:t>
      </w:r>
      <w:r w:rsidRPr="00373C04">
        <w:rPr>
          <w:rFonts w:ascii="Times New Roman" w:eastAsia="Times New Roman" w:hAnsi="Times New Roman" w:cs="Times New Roman"/>
          <w:sz w:val="20"/>
          <w:szCs w:val="20"/>
        </w:rPr>
        <w:t xml:space="preserve"> r. poz</w:t>
      </w:r>
      <w:r w:rsidR="006A6A3F" w:rsidRPr="00373C04">
        <w:rPr>
          <w:rFonts w:ascii="Times New Roman" w:eastAsia="Times New Roman" w:hAnsi="Times New Roman" w:cs="Times New Roman"/>
          <w:sz w:val="20"/>
          <w:szCs w:val="20"/>
        </w:rPr>
        <w:t xml:space="preserve"> 1401</w:t>
      </w:r>
      <w:r w:rsidRPr="00373C04">
        <w:rPr>
          <w:rFonts w:ascii="Times New Roman" w:eastAsia="Times New Roman" w:hAnsi="Times New Roman" w:cs="Times New Roman"/>
          <w:sz w:val="20"/>
          <w:szCs w:val="20"/>
        </w:rPr>
        <w:t xml:space="preserve"> ze zm.)</w:t>
      </w:r>
      <w:r w:rsidR="00FE72A5" w:rsidRPr="00373C04">
        <w:rPr>
          <w:rFonts w:ascii="Times New Roman" w:eastAsia="Times New Roman" w:hAnsi="Times New Roman" w:cs="Times New Roman"/>
          <w:sz w:val="20"/>
          <w:szCs w:val="20"/>
        </w:rPr>
        <w:t>.</w:t>
      </w:r>
    </w:p>
    <w:p w14:paraId="2E553D7A" w14:textId="77777777" w:rsidR="00FE72A5" w:rsidRPr="00373C04" w:rsidRDefault="00FE72A5" w:rsidP="009B34C8">
      <w:pPr>
        <w:numPr>
          <w:ilvl w:val="0"/>
          <w:numId w:val="54"/>
        </w:numPr>
        <w:spacing w:line="264" w:lineRule="auto"/>
        <w:ind w:left="284" w:hanging="284"/>
        <w:jc w:val="both"/>
        <w:rPr>
          <w:rFonts w:ascii="Times New Roman" w:eastAsia="Times New Roman" w:hAnsi="Times New Roman" w:cs="Times New Roman"/>
          <w:sz w:val="20"/>
          <w:szCs w:val="20"/>
        </w:rPr>
      </w:pPr>
      <w:r w:rsidRPr="00373C04">
        <w:rPr>
          <w:rFonts w:ascii="Times New Roman" w:eastAsia="Times New Roman" w:hAnsi="Times New Roman" w:cs="Times New Roman"/>
          <w:sz w:val="20"/>
          <w:szCs w:val="20"/>
        </w:rPr>
        <w:lastRenderedPageBreak/>
        <w:t>Umowa będzie realizowana zgodnie z postanowieniami:</w:t>
      </w:r>
    </w:p>
    <w:bookmarkEnd w:id="0"/>
    <w:p w14:paraId="1724380E" w14:textId="77777777" w:rsidR="00E12639" w:rsidRPr="00373C04" w:rsidRDefault="005B4303" w:rsidP="009B34C8">
      <w:pPr>
        <w:pStyle w:val="Textbody"/>
        <w:widowControl/>
        <w:numPr>
          <w:ilvl w:val="0"/>
          <w:numId w:val="56"/>
        </w:numPr>
        <w:spacing w:after="0" w:line="264" w:lineRule="auto"/>
        <w:ind w:right="38"/>
        <w:jc w:val="both"/>
        <w:rPr>
          <w:rFonts w:ascii="Times New Roman" w:hAnsi="Times New Roman"/>
          <w:lang w:val="pl-PL"/>
        </w:rPr>
      </w:pPr>
      <w:r w:rsidRPr="00373C04">
        <w:rPr>
          <w:rFonts w:ascii="Times New Roman" w:hAnsi="Times New Roman"/>
          <w:lang w:val="pl-PL"/>
        </w:rPr>
        <w:t>K</w:t>
      </w:r>
      <w:r w:rsidR="00EA4CB2" w:rsidRPr="00373C04">
        <w:rPr>
          <w:rFonts w:ascii="Times New Roman" w:hAnsi="Times New Roman"/>
          <w:lang w:val="pl-PL"/>
        </w:rPr>
        <w:t>oncesj</w:t>
      </w:r>
      <w:r w:rsidR="00FE72A5" w:rsidRPr="00373C04">
        <w:rPr>
          <w:rFonts w:ascii="Times New Roman" w:hAnsi="Times New Roman"/>
          <w:lang w:val="pl-PL"/>
        </w:rPr>
        <w:t>i</w:t>
      </w:r>
      <w:r w:rsidR="00EA4CB2" w:rsidRPr="00373C04">
        <w:rPr>
          <w:rFonts w:ascii="Times New Roman" w:hAnsi="Times New Roman"/>
          <w:lang w:val="pl-PL"/>
        </w:rPr>
        <w:t xml:space="preserve"> Wykonawcy na obrót energią elektryczną nr …………. z późn. zm. z dn. ………... wydana przez Prezesa Urzędu Regulacji Energetyki,</w:t>
      </w:r>
    </w:p>
    <w:p w14:paraId="6387368B" w14:textId="77777777" w:rsidR="00092574" w:rsidRPr="00373C04" w:rsidRDefault="00EA4CB2" w:rsidP="009B34C8">
      <w:pPr>
        <w:pStyle w:val="Textbody"/>
        <w:widowControl/>
        <w:numPr>
          <w:ilvl w:val="0"/>
          <w:numId w:val="56"/>
        </w:numPr>
        <w:spacing w:after="0" w:line="264" w:lineRule="auto"/>
        <w:ind w:right="38"/>
        <w:jc w:val="both"/>
        <w:rPr>
          <w:rFonts w:ascii="Times New Roman" w:hAnsi="Times New Roman"/>
          <w:lang w:val="pl-PL"/>
        </w:rPr>
      </w:pPr>
      <w:r w:rsidRPr="00373C04">
        <w:rPr>
          <w:rFonts w:ascii="Times New Roman" w:hAnsi="Times New Roman"/>
          <w:lang w:val="pl-PL"/>
        </w:rPr>
        <w:t>Generaln</w:t>
      </w:r>
      <w:r w:rsidR="00FE72A5" w:rsidRPr="00373C04">
        <w:rPr>
          <w:rFonts w:ascii="Times New Roman" w:hAnsi="Times New Roman"/>
          <w:lang w:val="pl-PL"/>
        </w:rPr>
        <w:t>ej</w:t>
      </w:r>
      <w:r w:rsidRPr="00373C04">
        <w:rPr>
          <w:rFonts w:ascii="Times New Roman" w:hAnsi="Times New Roman"/>
          <w:lang w:val="pl-PL"/>
        </w:rPr>
        <w:t xml:space="preserve"> Umow</w:t>
      </w:r>
      <w:r w:rsidR="00FE72A5" w:rsidRPr="00373C04">
        <w:rPr>
          <w:rFonts w:ascii="Times New Roman" w:hAnsi="Times New Roman"/>
          <w:lang w:val="pl-PL"/>
        </w:rPr>
        <w:t>y</w:t>
      </w:r>
      <w:r w:rsidRPr="00373C04">
        <w:rPr>
          <w:rFonts w:ascii="Times New Roman" w:hAnsi="Times New Roman"/>
          <w:lang w:val="pl-PL"/>
        </w:rPr>
        <w:t xml:space="preserve"> Dystrybucyjn</w:t>
      </w:r>
      <w:r w:rsidR="00FE72A5" w:rsidRPr="00373C04">
        <w:rPr>
          <w:rFonts w:ascii="Times New Roman" w:hAnsi="Times New Roman"/>
          <w:lang w:val="pl-PL"/>
        </w:rPr>
        <w:t>ej</w:t>
      </w:r>
      <w:r w:rsidRPr="00373C04">
        <w:rPr>
          <w:rFonts w:ascii="Times New Roman" w:hAnsi="Times New Roman"/>
          <w:lang w:val="pl-PL"/>
        </w:rPr>
        <w:t xml:space="preserve"> zawart</w:t>
      </w:r>
      <w:r w:rsidR="00FE72A5" w:rsidRPr="00373C04">
        <w:rPr>
          <w:rFonts w:ascii="Times New Roman" w:hAnsi="Times New Roman"/>
          <w:lang w:val="pl-PL"/>
        </w:rPr>
        <w:t>ej</w:t>
      </w:r>
      <w:r w:rsidRPr="00373C04">
        <w:rPr>
          <w:rFonts w:ascii="Times New Roman" w:hAnsi="Times New Roman"/>
          <w:lang w:val="pl-PL"/>
        </w:rPr>
        <w:t xml:space="preserve"> pomiędzy Wykonawcą</w:t>
      </w:r>
      <w:r w:rsidR="005C63A1" w:rsidRPr="00373C04">
        <w:rPr>
          <w:rFonts w:ascii="Times New Roman" w:hAnsi="Times New Roman"/>
          <w:lang w:val="pl-PL"/>
        </w:rPr>
        <w:t>,</w:t>
      </w:r>
      <w:r w:rsidRPr="00373C04">
        <w:rPr>
          <w:rFonts w:ascii="Times New Roman" w:hAnsi="Times New Roman"/>
          <w:lang w:val="pl-PL"/>
        </w:rPr>
        <w:t xml:space="preserve"> a Operatorem Systemu Dystrybucyjnego, zwanego dalej OSD.</w:t>
      </w:r>
    </w:p>
    <w:p w14:paraId="55445AF2" w14:textId="77777777" w:rsidR="00092574" w:rsidRPr="00373C04" w:rsidRDefault="00EA4CB2" w:rsidP="009B34C8">
      <w:pPr>
        <w:pStyle w:val="Textbody"/>
        <w:widowControl/>
        <w:numPr>
          <w:ilvl w:val="0"/>
          <w:numId w:val="54"/>
        </w:numPr>
        <w:tabs>
          <w:tab w:val="left" w:pos="1"/>
        </w:tabs>
        <w:spacing w:after="0" w:line="264" w:lineRule="auto"/>
        <w:ind w:left="284" w:right="38" w:hanging="284"/>
        <w:jc w:val="both"/>
        <w:rPr>
          <w:rFonts w:ascii="Times New Roman" w:hAnsi="Times New Roman"/>
          <w:lang w:val="pl-PL"/>
        </w:rPr>
      </w:pPr>
      <w:r w:rsidRPr="00373C04">
        <w:rPr>
          <w:rFonts w:ascii="Times New Roman" w:hAnsi="Times New Roman"/>
          <w:lang w:val="pl-PL"/>
        </w:rPr>
        <w:t>Sprzedaż energii elektrycznej odbywa się za pośrednictwem</w:t>
      </w:r>
      <w:r w:rsidR="00A90DF0" w:rsidRPr="00373C04">
        <w:rPr>
          <w:rFonts w:ascii="Times New Roman" w:hAnsi="Times New Roman"/>
          <w:lang w:val="pl-PL"/>
        </w:rPr>
        <w:t xml:space="preserve"> sieci dystrybucyjnej należącej </w:t>
      </w:r>
      <w:r w:rsidRPr="00373C04">
        <w:rPr>
          <w:rFonts w:ascii="Times New Roman" w:hAnsi="Times New Roman"/>
          <w:lang w:val="pl-PL"/>
        </w:rPr>
        <w:t xml:space="preserve">do </w:t>
      </w:r>
      <w:r w:rsidR="007A5A77" w:rsidRPr="00373C04">
        <w:rPr>
          <w:rFonts w:ascii="Times New Roman" w:hAnsi="Times New Roman"/>
          <w:lang w:val="pl-PL"/>
        </w:rPr>
        <w:t>…………….</w:t>
      </w:r>
      <w:r w:rsidRPr="00373C04">
        <w:rPr>
          <w:rFonts w:ascii="Times New Roman" w:hAnsi="Times New Roman"/>
          <w:bCs/>
          <w:lang w:val="pl-PL"/>
        </w:rPr>
        <w:t xml:space="preserve">, z którym Zamawiający będzie miał </w:t>
      </w:r>
      <w:r w:rsidR="0005091B" w:rsidRPr="00373C04">
        <w:rPr>
          <w:rFonts w:ascii="Times New Roman" w:hAnsi="Times New Roman"/>
          <w:bCs/>
          <w:lang w:val="pl-PL"/>
        </w:rPr>
        <w:t>zawarte</w:t>
      </w:r>
      <w:r w:rsidRPr="00373C04">
        <w:rPr>
          <w:rFonts w:ascii="Times New Roman" w:hAnsi="Times New Roman"/>
          <w:bCs/>
          <w:lang w:val="pl-PL"/>
        </w:rPr>
        <w:t xml:space="preserve"> umowy o świadczenie usług dystrybucji </w:t>
      </w:r>
      <w:r w:rsidRPr="00373C04">
        <w:rPr>
          <w:rFonts w:ascii="Times New Roman" w:hAnsi="Times New Roman"/>
          <w:lang w:val="pl-PL"/>
        </w:rPr>
        <w:t>energii elektrycznej najpóźniej w dniu rozpoczęcia sprzedaży energii elektrycznej.</w:t>
      </w:r>
    </w:p>
    <w:p w14:paraId="3A61D7B2" w14:textId="77777777" w:rsidR="002E614E" w:rsidRPr="00373C04" w:rsidRDefault="002E614E" w:rsidP="00373C04">
      <w:pPr>
        <w:pStyle w:val="Standard"/>
        <w:spacing w:line="264" w:lineRule="auto"/>
        <w:rPr>
          <w:rFonts w:ascii="Times New Roman" w:hAnsi="Times New Roman" w:cs="Times New Roman"/>
          <w:b/>
          <w:bCs/>
          <w:sz w:val="20"/>
          <w:szCs w:val="20"/>
        </w:rPr>
      </w:pPr>
    </w:p>
    <w:p w14:paraId="569CA313" w14:textId="77777777" w:rsidR="00092574" w:rsidRPr="00373C04" w:rsidRDefault="00EA4CB2" w:rsidP="00373C04">
      <w:pPr>
        <w:pStyle w:val="Standard"/>
        <w:spacing w:line="264" w:lineRule="auto"/>
        <w:jc w:val="center"/>
        <w:rPr>
          <w:rFonts w:ascii="Times New Roman" w:hAnsi="Times New Roman" w:cs="Times New Roman"/>
          <w:b/>
          <w:bCs/>
          <w:sz w:val="20"/>
          <w:szCs w:val="20"/>
        </w:rPr>
      </w:pPr>
      <w:r w:rsidRPr="00373C04">
        <w:rPr>
          <w:rFonts w:ascii="Times New Roman" w:hAnsi="Times New Roman" w:cs="Times New Roman"/>
          <w:b/>
          <w:bCs/>
          <w:sz w:val="20"/>
          <w:szCs w:val="20"/>
        </w:rPr>
        <w:t>§ 2</w:t>
      </w:r>
    </w:p>
    <w:p w14:paraId="522900D2" w14:textId="77777777" w:rsidR="00092574" w:rsidRPr="00A039E7" w:rsidRDefault="00EA4CB2" w:rsidP="00414439">
      <w:pPr>
        <w:pStyle w:val="Standard"/>
        <w:spacing w:after="240" w:line="264" w:lineRule="auto"/>
        <w:jc w:val="center"/>
        <w:rPr>
          <w:rFonts w:ascii="Times New Roman" w:hAnsi="Times New Roman" w:cs="Times New Roman"/>
          <w:b/>
          <w:bCs/>
          <w:sz w:val="20"/>
          <w:szCs w:val="20"/>
        </w:rPr>
      </w:pPr>
      <w:r w:rsidRPr="00A039E7">
        <w:rPr>
          <w:rFonts w:ascii="Times New Roman" w:hAnsi="Times New Roman" w:cs="Times New Roman"/>
          <w:b/>
          <w:bCs/>
          <w:sz w:val="20"/>
          <w:szCs w:val="20"/>
        </w:rPr>
        <w:t>Przedmiot umowy</w:t>
      </w:r>
    </w:p>
    <w:p w14:paraId="0A1147DE" w14:textId="77777777" w:rsidR="00092574" w:rsidRPr="00373C04" w:rsidRDefault="00EA4CB2" w:rsidP="003B44DA">
      <w:pPr>
        <w:pStyle w:val="Textbody"/>
        <w:widowControl/>
        <w:numPr>
          <w:ilvl w:val="0"/>
          <w:numId w:val="28"/>
        </w:numPr>
        <w:spacing w:after="0" w:line="264" w:lineRule="auto"/>
        <w:ind w:left="426" w:right="38" w:hanging="426"/>
        <w:jc w:val="both"/>
        <w:rPr>
          <w:rFonts w:ascii="Times New Roman" w:hAnsi="Times New Roman"/>
          <w:lang w:val="pl-PL"/>
        </w:rPr>
      </w:pPr>
      <w:r w:rsidRPr="00373C04">
        <w:rPr>
          <w:rFonts w:ascii="Times New Roman" w:hAnsi="Times New Roman"/>
          <w:lang w:val="pl-PL"/>
        </w:rPr>
        <w:t xml:space="preserve">Przedmiotem niniejszej umowy jest określenie praw i obowiązków Stron związanych ze sprzedażą (przez Wykonawcę) i zakupem (przez Zamawiającego) energii elektrycznej na zasadach określonych niniejszą umową </w:t>
      </w:r>
      <w:r w:rsidR="003402ED" w:rsidRPr="00373C04">
        <w:rPr>
          <w:rFonts w:ascii="Times New Roman" w:hAnsi="Times New Roman"/>
          <w:lang w:val="pl-PL"/>
        </w:rPr>
        <w:t xml:space="preserve">(zwana dalej: </w:t>
      </w:r>
      <w:r w:rsidR="001C2A9C" w:rsidRPr="00373C04">
        <w:rPr>
          <w:rFonts w:ascii="Times New Roman" w:hAnsi="Times New Roman"/>
          <w:lang w:val="pl-PL"/>
        </w:rPr>
        <w:t>u</w:t>
      </w:r>
      <w:r w:rsidR="003402ED" w:rsidRPr="00373C04">
        <w:rPr>
          <w:rFonts w:ascii="Times New Roman" w:hAnsi="Times New Roman"/>
          <w:lang w:val="pl-PL"/>
        </w:rPr>
        <w:t>mow</w:t>
      </w:r>
      <w:r w:rsidR="00E4601B" w:rsidRPr="00373C04">
        <w:rPr>
          <w:rFonts w:ascii="Times New Roman" w:hAnsi="Times New Roman"/>
          <w:lang w:val="pl-PL"/>
        </w:rPr>
        <w:t>ą</w:t>
      </w:r>
      <w:r w:rsidR="003402ED" w:rsidRPr="00373C04">
        <w:rPr>
          <w:rFonts w:ascii="Times New Roman" w:hAnsi="Times New Roman"/>
          <w:lang w:val="pl-PL"/>
        </w:rPr>
        <w:t xml:space="preserve">) </w:t>
      </w:r>
      <w:r w:rsidRPr="00373C04">
        <w:rPr>
          <w:rFonts w:ascii="Times New Roman" w:hAnsi="Times New Roman"/>
          <w:lang w:val="pl-PL"/>
        </w:rPr>
        <w:t xml:space="preserve">w łącznej ilości </w:t>
      </w:r>
      <w:r w:rsidR="005C63A1" w:rsidRPr="00373C04">
        <w:rPr>
          <w:rFonts w:ascii="Times New Roman" w:hAnsi="Times New Roman"/>
          <w:lang w:val="pl-PL"/>
        </w:rPr>
        <w:t>dla zamówienia podstawowego</w:t>
      </w:r>
      <w:r w:rsidRPr="00373C04">
        <w:rPr>
          <w:rFonts w:ascii="Times New Roman" w:hAnsi="Times New Roman"/>
          <w:lang w:val="pl-PL"/>
        </w:rPr>
        <w:t xml:space="preserve"> </w:t>
      </w:r>
      <w:r w:rsidR="00C41781">
        <w:rPr>
          <w:rFonts w:ascii="Times New Roman" w:hAnsi="Times New Roman"/>
          <w:b/>
          <w:lang w:val="pl-PL"/>
        </w:rPr>
        <w:t>8 612 252</w:t>
      </w:r>
      <w:r w:rsidRPr="00373C04">
        <w:rPr>
          <w:rFonts w:ascii="Times New Roman" w:hAnsi="Times New Roman"/>
          <w:b/>
          <w:lang w:val="pl-PL"/>
        </w:rPr>
        <w:t xml:space="preserve"> kWh</w:t>
      </w:r>
      <w:r w:rsidRPr="00373C04">
        <w:rPr>
          <w:rFonts w:ascii="Times New Roman" w:hAnsi="Times New Roman"/>
          <w:lang w:val="pl-PL"/>
        </w:rPr>
        <w:t xml:space="preserve"> do punktów poboru energii, zwanych dalej </w:t>
      </w:r>
      <w:r w:rsidR="00D947E4" w:rsidRPr="00373C04">
        <w:rPr>
          <w:rFonts w:ascii="Times New Roman" w:hAnsi="Times New Roman"/>
          <w:lang w:val="pl-PL"/>
        </w:rPr>
        <w:t>PPE</w:t>
      </w:r>
      <w:r w:rsidRPr="00373C04">
        <w:rPr>
          <w:rFonts w:ascii="Times New Roman" w:hAnsi="Times New Roman"/>
          <w:lang w:val="pl-PL"/>
        </w:rPr>
        <w:t>, wymienionych</w:t>
      </w:r>
      <w:r w:rsidR="00A37E48" w:rsidRPr="00373C04">
        <w:rPr>
          <w:rFonts w:ascii="Times New Roman" w:hAnsi="Times New Roman"/>
          <w:lang w:val="pl-PL"/>
        </w:rPr>
        <w:t xml:space="preserve"> </w:t>
      </w:r>
      <w:r w:rsidRPr="00373C04">
        <w:rPr>
          <w:rFonts w:ascii="Times New Roman" w:hAnsi="Times New Roman"/>
          <w:lang w:val="pl-PL"/>
        </w:rPr>
        <w:t xml:space="preserve">w załączniku nr 1 do </w:t>
      </w:r>
      <w:r w:rsidR="00373495" w:rsidRPr="00373C04">
        <w:rPr>
          <w:rFonts w:ascii="Times New Roman" w:hAnsi="Times New Roman"/>
          <w:lang w:val="pl-PL"/>
        </w:rPr>
        <w:t>u</w:t>
      </w:r>
      <w:r w:rsidRPr="00373C04">
        <w:rPr>
          <w:rFonts w:ascii="Times New Roman" w:hAnsi="Times New Roman"/>
          <w:lang w:val="pl-PL"/>
        </w:rPr>
        <w:t>mowy. Wolumen został wyliczony na podstawie szacunkowego i prognozowanego zużycia.</w:t>
      </w:r>
    </w:p>
    <w:p w14:paraId="53FEBF60" w14:textId="77777777" w:rsidR="00092574" w:rsidRPr="00A039E7" w:rsidRDefault="00EA4CB2" w:rsidP="00414439">
      <w:pPr>
        <w:pStyle w:val="Textbody"/>
        <w:widowControl/>
        <w:numPr>
          <w:ilvl w:val="0"/>
          <w:numId w:val="8"/>
        </w:numPr>
        <w:spacing w:after="0" w:line="264" w:lineRule="auto"/>
        <w:ind w:left="426" w:right="38" w:hanging="426"/>
        <w:jc w:val="both"/>
        <w:rPr>
          <w:rFonts w:ascii="Times New Roman" w:hAnsi="Times New Roman"/>
          <w:lang w:val="pl-PL"/>
        </w:rPr>
      </w:pPr>
      <w:r w:rsidRPr="00373C04">
        <w:rPr>
          <w:rFonts w:ascii="Times New Roman" w:hAnsi="Times New Roman"/>
          <w:lang w:val="pl-PL"/>
        </w:rPr>
        <w:t xml:space="preserve">Ilość energii w podziale na określone </w:t>
      </w:r>
      <w:r w:rsidR="00D947E4" w:rsidRPr="00373C04">
        <w:rPr>
          <w:rFonts w:ascii="Times New Roman" w:hAnsi="Times New Roman"/>
          <w:lang w:val="pl-PL"/>
        </w:rPr>
        <w:t>PPE</w:t>
      </w:r>
      <w:r w:rsidRPr="00373C04">
        <w:rPr>
          <w:rFonts w:ascii="Times New Roman" w:hAnsi="Times New Roman"/>
          <w:lang w:val="pl-PL"/>
        </w:rPr>
        <w:t xml:space="preserve"> wskazano w załączniku nr 1 do niniejszej umowy. Wykaz </w:t>
      </w:r>
      <w:r w:rsidR="00D947E4" w:rsidRPr="00373C04">
        <w:rPr>
          <w:rFonts w:ascii="Times New Roman" w:hAnsi="Times New Roman"/>
          <w:lang w:val="pl-PL"/>
        </w:rPr>
        <w:t>PPE</w:t>
      </w:r>
      <w:r w:rsidRPr="00373C04">
        <w:rPr>
          <w:rFonts w:ascii="Times New Roman" w:hAnsi="Times New Roman"/>
          <w:lang w:val="pl-PL"/>
        </w:rPr>
        <w:t xml:space="preserve"> ma jedynie charakter orientacyjny. Zamawiający zastrzega sobie prawo do zmian ilości </w:t>
      </w:r>
      <w:r w:rsidR="00D947E4" w:rsidRPr="00373C04">
        <w:rPr>
          <w:rFonts w:ascii="Times New Roman" w:hAnsi="Times New Roman"/>
          <w:lang w:val="pl-PL"/>
        </w:rPr>
        <w:t>PPE</w:t>
      </w:r>
      <w:r w:rsidRPr="00373C04">
        <w:rPr>
          <w:rFonts w:ascii="Times New Roman" w:hAnsi="Times New Roman"/>
          <w:lang w:val="pl-PL"/>
        </w:rPr>
        <w:t>,</w:t>
      </w:r>
      <w:r w:rsidRPr="00A039E7">
        <w:rPr>
          <w:rFonts w:ascii="Times New Roman" w:hAnsi="Times New Roman"/>
          <w:lang w:val="pl-PL"/>
        </w:rPr>
        <w:t xml:space="preserve"> w zakresie łącznej ilości energii, o której mowa w ust. 1, przy uwzględnieniu ust. 3 oraz </w:t>
      </w:r>
      <w:r w:rsidR="00B2290C">
        <w:rPr>
          <w:rFonts w:ascii="Times New Roman" w:hAnsi="Times New Roman"/>
          <w:lang w:val="pl-PL"/>
        </w:rPr>
        <w:t xml:space="preserve">ust 4 </w:t>
      </w:r>
      <w:r w:rsidRPr="00A039E7">
        <w:rPr>
          <w:rFonts w:ascii="Times New Roman" w:hAnsi="Times New Roman"/>
          <w:lang w:val="pl-PL"/>
        </w:rPr>
        <w:t xml:space="preserve">zmian grup taryfowych przy uwzględnieniu zasad zmian grup taryfowych, o których mowa w ust. </w:t>
      </w:r>
      <w:r w:rsidR="00B2290C">
        <w:rPr>
          <w:rFonts w:ascii="Times New Roman" w:hAnsi="Times New Roman"/>
          <w:lang w:val="pl-PL"/>
        </w:rPr>
        <w:t>5</w:t>
      </w:r>
      <w:r w:rsidRPr="00A039E7">
        <w:rPr>
          <w:rFonts w:ascii="Times New Roman" w:hAnsi="Times New Roman"/>
          <w:bCs/>
          <w:lang w:val="pl-PL"/>
        </w:rPr>
        <w:t>.</w:t>
      </w:r>
    </w:p>
    <w:p w14:paraId="6F00BAC3" w14:textId="77777777" w:rsidR="005B4303" w:rsidRPr="00EE4130" w:rsidRDefault="00EA4CB2" w:rsidP="00414439">
      <w:pPr>
        <w:pStyle w:val="Textbody"/>
        <w:widowControl/>
        <w:numPr>
          <w:ilvl w:val="0"/>
          <w:numId w:val="8"/>
        </w:numPr>
        <w:spacing w:after="0" w:line="264" w:lineRule="auto"/>
        <w:ind w:left="426" w:right="38" w:hanging="426"/>
        <w:jc w:val="both"/>
        <w:rPr>
          <w:rFonts w:ascii="Times New Roman" w:hAnsi="Times New Roman"/>
          <w:lang w:val="pl-PL"/>
        </w:rPr>
      </w:pPr>
      <w:r w:rsidRPr="00EE4130">
        <w:rPr>
          <w:rFonts w:ascii="Times New Roman" w:hAnsi="Times New Roman"/>
          <w:bCs/>
          <w:lang w:val="pl-PL"/>
        </w:rPr>
        <w:t>W toku realizacji umowy Zamawiający zastrzega sobie prawo do zmniejszenia lub zwiększenia łącznej ilości zakupionej energii, w z</w:t>
      </w:r>
      <w:r w:rsidR="00751B72" w:rsidRPr="00EE4130">
        <w:rPr>
          <w:rFonts w:ascii="Times New Roman" w:hAnsi="Times New Roman"/>
          <w:bCs/>
          <w:lang w:val="pl-PL"/>
        </w:rPr>
        <w:t xml:space="preserve">akresie do ± </w:t>
      </w:r>
      <w:r w:rsidR="005B4303" w:rsidRPr="00EE4130">
        <w:rPr>
          <w:rFonts w:ascii="Times New Roman" w:hAnsi="Times New Roman"/>
          <w:bCs/>
          <w:lang w:val="pl-PL"/>
        </w:rPr>
        <w:t>3</w:t>
      </w:r>
      <w:r w:rsidR="00FA08B3" w:rsidRPr="00EE4130">
        <w:rPr>
          <w:rFonts w:ascii="Times New Roman" w:hAnsi="Times New Roman"/>
          <w:bCs/>
          <w:lang w:val="pl-PL"/>
        </w:rPr>
        <w:t xml:space="preserve">0 </w:t>
      </w:r>
      <w:r w:rsidRPr="00EE4130">
        <w:rPr>
          <w:rFonts w:ascii="Times New Roman" w:hAnsi="Times New Roman"/>
          <w:bCs/>
          <w:lang w:val="pl-PL"/>
        </w:rPr>
        <w:t>% względem ilości określonej</w:t>
      </w:r>
      <w:r w:rsidR="005B4303" w:rsidRPr="00EE4130">
        <w:rPr>
          <w:rFonts w:ascii="Times New Roman" w:hAnsi="Times New Roman"/>
          <w:bCs/>
          <w:lang w:val="pl-PL"/>
        </w:rPr>
        <w:t xml:space="preserve"> </w:t>
      </w:r>
      <w:r w:rsidRPr="00EE4130">
        <w:rPr>
          <w:rFonts w:ascii="Times New Roman" w:hAnsi="Times New Roman"/>
          <w:bCs/>
          <w:lang w:val="pl-PL"/>
        </w:rPr>
        <w:t xml:space="preserve"> w ust. 1 niniejszego </w:t>
      </w:r>
      <w:r w:rsidR="005B4303" w:rsidRPr="00EE4130">
        <w:rPr>
          <w:rFonts w:ascii="Times New Roman" w:hAnsi="Times New Roman"/>
          <w:bCs/>
          <w:lang w:val="pl-PL"/>
        </w:rPr>
        <w:t xml:space="preserve"> </w:t>
      </w:r>
      <w:r w:rsidRPr="00EE4130">
        <w:rPr>
          <w:rFonts w:ascii="Times New Roman" w:hAnsi="Times New Roman"/>
          <w:bCs/>
          <w:lang w:val="pl-PL"/>
        </w:rPr>
        <w:t>paragrafu</w:t>
      </w:r>
      <w:r w:rsidR="005B4303" w:rsidRPr="00EE4130">
        <w:rPr>
          <w:rFonts w:ascii="Times New Roman" w:hAnsi="Times New Roman"/>
          <w:bCs/>
          <w:lang w:val="pl-PL"/>
        </w:rPr>
        <w:t>.</w:t>
      </w:r>
    </w:p>
    <w:p w14:paraId="0A09B278" w14:textId="77777777" w:rsidR="005B4303" w:rsidRPr="00EE4130" w:rsidRDefault="005B4303" w:rsidP="00C66854">
      <w:pPr>
        <w:spacing w:line="264" w:lineRule="auto"/>
        <w:ind w:left="425"/>
        <w:jc w:val="both"/>
        <w:rPr>
          <w:rFonts w:ascii="Times New Roman" w:eastAsia="Times New Roman" w:hAnsi="Times New Roman" w:cs="Times New Roman"/>
          <w:sz w:val="20"/>
          <w:szCs w:val="20"/>
          <w:lang w:bidi="ar-SA"/>
        </w:rPr>
      </w:pPr>
      <w:r w:rsidRPr="00EE4130">
        <w:rPr>
          <w:rFonts w:ascii="Times New Roman" w:eastAsia="Times New Roman" w:hAnsi="Times New Roman" w:cs="Times New Roman"/>
          <w:sz w:val="20"/>
          <w:szCs w:val="20"/>
          <w:lang w:bidi="ar-SA"/>
        </w:rPr>
        <w:t xml:space="preserve">Zaistnienie okoliczności, o której mowa powyżej, spowoduje odpowiednio zmniejszenie lub zwiększenie wynagrodzenia należnego Wykonawcy z tytułu niniejszej umowy. </w:t>
      </w:r>
      <w:r w:rsidR="00C93856" w:rsidRPr="00EE4130">
        <w:rPr>
          <w:rFonts w:ascii="Times New Roman" w:eastAsia="Times New Roman" w:hAnsi="Times New Roman" w:cs="Times New Roman"/>
          <w:sz w:val="20"/>
          <w:szCs w:val="20"/>
          <w:lang w:bidi="ar-SA"/>
        </w:rPr>
        <w:t>Zwiększenie lub zmniejszenie ilości energii elektrycznej nie stanowi podstawy do jakichkolwiek roszczeń ze strony Wykonawcy. Realizacja zwiększenia ilości energii elektrycznej nastąpi na warunkach określonych  w niniejszej umowie.</w:t>
      </w:r>
    </w:p>
    <w:p w14:paraId="3110612A" w14:textId="77777777" w:rsidR="00092574" w:rsidRPr="00A039E7" w:rsidRDefault="00EA4CB2" w:rsidP="00414439">
      <w:pPr>
        <w:pStyle w:val="Textbody"/>
        <w:widowControl/>
        <w:numPr>
          <w:ilvl w:val="0"/>
          <w:numId w:val="8"/>
        </w:numPr>
        <w:spacing w:after="0" w:line="264" w:lineRule="auto"/>
        <w:ind w:left="426" w:right="38" w:hanging="426"/>
        <w:jc w:val="both"/>
        <w:rPr>
          <w:rFonts w:ascii="Times New Roman" w:hAnsi="Times New Roman"/>
          <w:lang w:val="pl-PL"/>
        </w:rPr>
      </w:pPr>
      <w:bookmarkStart w:id="1" w:name="_Hlk1041086"/>
      <w:r w:rsidRPr="00A039E7">
        <w:rPr>
          <w:rFonts w:ascii="Times New Roman" w:hAnsi="Times New Roman"/>
          <w:bCs/>
          <w:lang w:val="pl-PL"/>
        </w:rPr>
        <w:t xml:space="preserve">Zwiększenie ilości zakupionej energii i tym samym wynagrodzenia Wykonawcy może nastąpić wyłącznie </w:t>
      </w:r>
      <w:r w:rsidRPr="00A039E7">
        <w:rPr>
          <w:rFonts w:ascii="Times New Roman" w:hAnsi="Times New Roman"/>
          <w:lang w:val="pl-PL"/>
        </w:rPr>
        <w:t>z zastosowaniem prawa opcji, o którym mowa w art. 34 ust 5 ustawy Pzp. Prawem opcji jest mo</w:t>
      </w:r>
      <w:r w:rsidRPr="00A039E7">
        <w:rPr>
          <w:rFonts w:ascii="Times New Roman" w:eastAsia="TimesNewRoman, 'MS Gothic'" w:hAnsi="Times New Roman"/>
          <w:lang w:val="pl-PL"/>
        </w:rPr>
        <w:t>ż</w:t>
      </w:r>
      <w:r w:rsidRPr="00A039E7">
        <w:rPr>
          <w:rFonts w:ascii="Times New Roman" w:hAnsi="Times New Roman"/>
          <w:lang w:val="pl-PL"/>
        </w:rPr>
        <w:t>liwo</w:t>
      </w:r>
      <w:r w:rsidRPr="00A039E7">
        <w:rPr>
          <w:rFonts w:ascii="Times New Roman" w:eastAsia="TimesNewRoman, 'MS Gothic'" w:hAnsi="Times New Roman"/>
          <w:lang w:val="pl-PL"/>
        </w:rPr>
        <w:t xml:space="preserve">ść </w:t>
      </w:r>
      <w:r w:rsidRPr="00A039E7">
        <w:rPr>
          <w:rFonts w:ascii="Times New Roman" w:hAnsi="Times New Roman"/>
          <w:lang w:val="pl-PL"/>
        </w:rPr>
        <w:t>zwi</w:t>
      </w:r>
      <w:r w:rsidRPr="00A039E7">
        <w:rPr>
          <w:rFonts w:ascii="Times New Roman" w:eastAsia="TimesNewRoman, 'MS Gothic'" w:hAnsi="Times New Roman"/>
          <w:lang w:val="pl-PL"/>
        </w:rPr>
        <w:t>ę</w:t>
      </w:r>
      <w:r w:rsidRPr="00A039E7">
        <w:rPr>
          <w:rFonts w:ascii="Times New Roman" w:hAnsi="Times New Roman"/>
          <w:lang w:val="pl-PL"/>
        </w:rPr>
        <w:t>kszenia dostaw energii elektrycznej na warunkach określonych w ninie</w:t>
      </w:r>
      <w:r w:rsidR="00751B72" w:rsidRPr="00A039E7">
        <w:rPr>
          <w:rFonts w:ascii="Times New Roman" w:hAnsi="Times New Roman"/>
          <w:lang w:val="pl-PL"/>
        </w:rPr>
        <w:t xml:space="preserve">jszej umowie o nie więcej niż </w:t>
      </w:r>
      <w:r w:rsidR="005B4303">
        <w:rPr>
          <w:rFonts w:ascii="Times New Roman" w:hAnsi="Times New Roman"/>
          <w:lang w:val="pl-PL"/>
        </w:rPr>
        <w:t>3</w:t>
      </w:r>
      <w:r w:rsidR="00FA08B3">
        <w:rPr>
          <w:rFonts w:ascii="Times New Roman" w:hAnsi="Times New Roman"/>
          <w:lang w:val="pl-PL"/>
        </w:rPr>
        <w:t xml:space="preserve">0 </w:t>
      </w:r>
      <w:r w:rsidRPr="00A039E7">
        <w:rPr>
          <w:rFonts w:ascii="Times New Roman" w:hAnsi="Times New Roman"/>
          <w:lang w:val="pl-PL"/>
        </w:rPr>
        <w:t>% ilości zamówienia podstawowego.</w:t>
      </w:r>
      <w:r w:rsidR="00D22881" w:rsidRPr="00A039E7">
        <w:rPr>
          <w:rFonts w:ascii="Times New Roman" w:hAnsi="Times New Roman"/>
          <w:lang w:val="pl-PL"/>
        </w:rPr>
        <w:t xml:space="preserve"> </w:t>
      </w:r>
      <w:r w:rsidR="005C63A1" w:rsidRPr="00A039E7">
        <w:rPr>
          <w:rFonts w:ascii="Times New Roman" w:hAnsi="Times New Roman"/>
          <w:lang w:val="pl-PL"/>
        </w:rPr>
        <w:t>I</w:t>
      </w:r>
      <w:r w:rsidR="00D22881" w:rsidRPr="00A039E7">
        <w:rPr>
          <w:rFonts w:ascii="Times New Roman" w:hAnsi="Times New Roman"/>
          <w:lang w:val="pl-PL"/>
        </w:rPr>
        <w:t>lość energii z uwzględnieniem prawa opcji wynosi</w:t>
      </w:r>
      <w:r w:rsidR="00FA08B3">
        <w:rPr>
          <w:rFonts w:ascii="Times New Roman" w:hAnsi="Times New Roman"/>
          <w:lang w:val="pl-PL"/>
        </w:rPr>
        <w:t xml:space="preserve"> </w:t>
      </w:r>
      <w:r w:rsidR="00C41781">
        <w:rPr>
          <w:rFonts w:ascii="Times New Roman" w:hAnsi="Times New Roman"/>
          <w:b/>
          <w:lang w:val="pl-PL"/>
        </w:rPr>
        <w:t>11 195 929</w:t>
      </w:r>
      <w:r w:rsidR="00D22881" w:rsidRPr="006C6BBE">
        <w:rPr>
          <w:rFonts w:ascii="Times New Roman" w:hAnsi="Times New Roman"/>
          <w:b/>
          <w:lang w:val="pl-PL"/>
        </w:rPr>
        <w:t xml:space="preserve"> kWh</w:t>
      </w:r>
      <w:r w:rsidR="00D22881" w:rsidRPr="00A039E7">
        <w:rPr>
          <w:rFonts w:ascii="Times New Roman" w:hAnsi="Times New Roman"/>
          <w:lang w:val="pl-PL"/>
        </w:rPr>
        <w:t xml:space="preserve"> </w:t>
      </w:r>
      <w:r w:rsidRPr="00A039E7">
        <w:rPr>
          <w:rFonts w:ascii="Times New Roman" w:hAnsi="Times New Roman"/>
          <w:lang w:val="pl-PL"/>
        </w:rPr>
        <w:t xml:space="preserve"> Zamawiaj</w:t>
      </w:r>
      <w:r w:rsidRPr="00A039E7">
        <w:rPr>
          <w:rFonts w:ascii="Times New Roman" w:eastAsia="TimesNewRoman, 'MS Gothic'" w:hAnsi="Times New Roman"/>
          <w:lang w:val="pl-PL"/>
        </w:rPr>
        <w:t>ą</w:t>
      </w:r>
      <w:r w:rsidRPr="00A039E7">
        <w:rPr>
          <w:rFonts w:ascii="Times New Roman" w:hAnsi="Times New Roman"/>
          <w:lang w:val="pl-PL"/>
        </w:rPr>
        <w:t>cy uzale</w:t>
      </w:r>
      <w:r w:rsidRPr="00A039E7">
        <w:rPr>
          <w:rFonts w:ascii="Times New Roman" w:eastAsia="TimesNewRoman, 'MS Gothic'" w:hAnsi="Times New Roman"/>
          <w:lang w:val="pl-PL"/>
        </w:rPr>
        <w:t>ż</w:t>
      </w:r>
      <w:r w:rsidRPr="00A039E7">
        <w:rPr>
          <w:rFonts w:ascii="Times New Roman" w:hAnsi="Times New Roman"/>
          <w:lang w:val="pl-PL"/>
        </w:rPr>
        <w:t>nia mo</w:t>
      </w:r>
      <w:r w:rsidRPr="00A039E7">
        <w:rPr>
          <w:rFonts w:ascii="Times New Roman" w:eastAsia="TimesNewRoman, 'MS Gothic'" w:hAnsi="Times New Roman"/>
          <w:lang w:val="pl-PL"/>
        </w:rPr>
        <w:t>ż</w:t>
      </w:r>
      <w:r w:rsidRPr="00A039E7">
        <w:rPr>
          <w:rFonts w:ascii="Times New Roman" w:hAnsi="Times New Roman"/>
          <w:lang w:val="pl-PL"/>
        </w:rPr>
        <w:t>liwo</w:t>
      </w:r>
      <w:r w:rsidRPr="00A039E7">
        <w:rPr>
          <w:rFonts w:ascii="Times New Roman" w:eastAsia="TimesNewRoman, 'MS Gothic'" w:hAnsi="Times New Roman"/>
          <w:lang w:val="pl-PL"/>
        </w:rPr>
        <w:t xml:space="preserve">ść </w:t>
      </w:r>
      <w:r w:rsidRPr="00A039E7">
        <w:rPr>
          <w:rFonts w:ascii="Times New Roman" w:hAnsi="Times New Roman"/>
          <w:lang w:val="pl-PL"/>
        </w:rPr>
        <w:t>skorzystania z prawa opcji od dodania nowych punktów poboru energii. Prawo opcji jest uprawnieniem Zamawiaj</w:t>
      </w:r>
      <w:r w:rsidRPr="00A039E7">
        <w:rPr>
          <w:rFonts w:ascii="Times New Roman" w:eastAsia="TimesNewRoman, 'MS Gothic'" w:hAnsi="Times New Roman"/>
          <w:lang w:val="pl-PL"/>
        </w:rPr>
        <w:t>ą</w:t>
      </w:r>
      <w:r w:rsidRPr="00A039E7">
        <w:rPr>
          <w:rFonts w:ascii="Times New Roman" w:hAnsi="Times New Roman"/>
          <w:lang w:val="pl-PL"/>
        </w:rPr>
        <w:t>cego, z którego mo</w:t>
      </w:r>
      <w:r w:rsidRPr="00A039E7">
        <w:rPr>
          <w:rFonts w:ascii="Times New Roman" w:eastAsia="TimesNewRoman, 'MS Gothic'" w:hAnsi="Times New Roman"/>
          <w:lang w:val="pl-PL"/>
        </w:rPr>
        <w:t>ż</w:t>
      </w:r>
      <w:r w:rsidRPr="00A039E7">
        <w:rPr>
          <w:rFonts w:ascii="Times New Roman" w:hAnsi="Times New Roman"/>
          <w:lang w:val="pl-PL"/>
        </w:rPr>
        <w:t>e, ale nie musi skorzysta</w:t>
      </w:r>
      <w:r w:rsidRPr="00A039E7">
        <w:rPr>
          <w:rFonts w:ascii="Times New Roman" w:eastAsia="TimesNewRoman, 'MS Gothic'" w:hAnsi="Times New Roman"/>
          <w:lang w:val="pl-PL"/>
        </w:rPr>
        <w:t xml:space="preserve">ć </w:t>
      </w:r>
      <w:r w:rsidRPr="00A039E7">
        <w:rPr>
          <w:rFonts w:ascii="Times New Roman" w:hAnsi="Times New Roman"/>
          <w:lang w:val="pl-PL"/>
        </w:rPr>
        <w:t xml:space="preserve">w ramach realizacji niniejszej </w:t>
      </w:r>
      <w:r w:rsidR="001C2A9C">
        <w:rPr>
          <w:rFonts w:ascii="Times New Roman" w:hAnsi="Times New Roman"/>
          <w:lang w:val="pl-PL"/>
        </w:rPr>
        <w:t>u</w:t>
      </w:r>
      <w:r w:rsidRPr="00A039E7">
        <w:rPr>
          <w:rFonts w:ascii="Times New Roman" w:hAnsi="Times New Roman"/>
          <w:lang w:val="pl-PL"/>
        </w:rPr>
        <w:t xml:space="preserve">mowy. W przypadku </w:t>
      </w:r>
      <w:r w:rsidR="00E12639" w:rsidRPr="00A039E7">
        <w:rPr>
          <w:rFonts w:ascii="Times New Roman" w:hAnsi="Times New Roman"/>
          <w:lang w:val="pl-PL"/>
        </w:rPr>
        <w:t>nieskorzystania</w:t>
      </w:r>
      <w:r w:rsidRPr="00A039E7">
        <w:rPr>
          <w:rFonts w:ascii="Times New Roman" w:hAnsi="Times New Roman"/>
          <w:lang w:val="pl-PL"/>
        </w:rPr>
        <w:t xml:space="preserve"> przez Zamawiaj</w:t>
      </w:r>
      <w:r w:rsidRPr="00A039E7">
        <w:rPr>
          <w:rFonts w:ascii="Times New Roman" w:eastAsia="TimesNewRoman, 'MS Gothic'" w:hAnsi="Times New Roman"/>
          <w:lang w:val="pl-PL"/>
        </w:rPr>
        <w:t>ą</w:t>
      </w:r>
      <w:r w:rsidRPr="00A039E7">
        <w:rPr>
          <w:rFonts w:ascii="Times New Roman" w:hAnsi="Times New Roman"/>
          <w:lang w:val="pl-PL"/>
        </w:rPr>
        <w:t>cego z prawa opcji Wykonawcy nie przysługuj</w:t>
      </w:r>
      <w:r w:rsidRPr="00A039E7">
        <w:rPr>
          <w:rFonts w:ascii="Times New Roman" w:eastAsia="TimesNewRoman, 'MS Gothic'" w:hAnsi="Times New Roman"/>
          <w:lang w:val="pl-PL"/>
        </w:rPr>
        <w:t>ą ż</w:t>
      </w:r>
      <w:r w:rsidRPr="00A039E7">
        <w:rPr>
          <w:rFonts w:ascii="Times New Roman" w:hAnsi="Times New Roman"/>
          <w:lang w:val="pl-PL"/>
        </w:rPr>
        <w:t>adne roszczenia z tego tytułu. Warunkiem uruchomienia prawa opcji jest złożenie przez Zamawiającego pisemnego oświadczenia woli w przedmiocie skorzystania z prawa opcji w określonym przez niego zakresie.</w:t>
      </w:r>
    </w:p>
    <w:bookmarkEnd w:id="1"/>
    <w:p w14:paraId="5C6C4B3E" w14:textId="77777777" w:rsidR="00092574" w:rsidRPr="00A039E7" w:rsidRDefault="00EA4CB2" w:rsidP="00414439">
      <w:pPr>
        <w:pStyle w:val="Textbody"/>
        <w:widowControl/>
        <w:numPr>
          <w:ilvl w:val="0"/>
          <w:numId w:val="8"/>
        </w:numPr>
        <w:spacing w:after="0" w:line="264" w:lineRule="auto"/>
        <w:ind w:left="426" w:right="38" w:hanging="426"/>
        <w:jc w:val="both"/>
        <w:rPr>
          <w:rFonts w:ascii="Times New Roman" w:hAnsi="Times New Roman"/>
          <w:bCs/>
          <w:lang w:val="pl-PL"/>
        </w:rPr>
      </w:pPr>
      <w:r w:rsidRPr="00A039E7">
        <w:rPr>
          <w:rFonts w:ascii="Times New Roman" w:hAnsi="Times New Roman"/>
          <w:bCs/>
          <w:lang w:val="pl-PL"/>
        </w:rPr>
        <w:t xml:space="preserve">Zamawiający ma prawo, w okresie obowiązywania </w:t>
      </w:r>
      <w:r w:rsidR="001C2A9C">
        <w:rPr>
          <w:rFonts w:ascii="Times New Roman" w:hAnsi="Times New Roman"/>
          <w:bCs/>
          <w:lang w:val="pl-PL"/>
        </w:rPr>
        <w:t>u</w:t>
      </w:r>
      <w:r w:rsidRPr="00A039E7">
        <w:rPr>
          <w:rFonts w:ascii="Times New Roman" w:hAnsi="Times New Roman"/>
          <w:bCs/>
          <w:lang w:val="pl-PL"/>
        </w:rPr>
        <w:t>mowy do zmiany grup taryfowych</w:t>
      </w:r>
      <w:r w:rsidR="00B2290C">
        <w:rPr>
          <w:rFonts w:ascii="Times New Roman" w:hAnsi="Times New Roman"/>
          <w:bCs/>
          <w:lang w:val="pl-PL"/>
        </w:rPr>
        <w:t>, mocy umownej</w:t>
      </w:r>
      <w:r w:rsidRPr="00A039E7">
        <w:rPr>
          <w:rFonts w:ascii="Times New Roman" w:hAnsi="Times New Roman"/>
          <w:bCs/>
          <w:lang w:val="pl-PL"/>
        </w:rPr>
        <w:t xml:space="preserve"> dla poszczególnych </w:t>
      </w:r>
      <w:r w:rsidR="00D947E4" w:rsidRPr="00A039E7">
        <w:rPr>
          <w:rFonts w:ascii="Times New Roman" w:hAnsi="Times New Roman"/>
          <w:bCs/>
          <w:lang w:val="pl-PL"/>
        </w:rPr>
        <w:t>PPE</w:t>
      </w:r>
      <w:r w:rsidRPr="00A039E7">
        <w:rPr>
          <w:rFonts w:ascii="Times New Roman" w:hAnsi="Times New Roman"/>
          <w:bCs/>
          <w:lang w:val="pl-PL"/>
        </w:rPr>
        <w:t xml:space="preserve"> określonych w załączniku nr 1 do umowy po uprzednim uzgodnieniu warunków technicznych dokonania tych zmian z Operatorem Systemu Dystrybucyjnego, zwanym dalej OSD. Zmiany następować będą na pisemne zgłoszenie przez Zamawiającego do Wykonawcy począwszy od dnia zainstalowania nowego układu pomiarowego lub od dnia następnego po dniu skutecznego rozwiązania umowy kompleksowej lub od dnia dokonania tych zmian.</w:t>
      </w:r>
    </w:p>
    <w:p w14:paraId="418F7233" w14:textId="77777777" w:rsidR="00092574" w:rsidRPr="00A039E7" w:rsidRDefault="00E82CD8" w:rsidP="00414439">
      <w:pPr>
        <w:pStyle w:val="Textbody"/>
        <w:widowControl/>
        <w:numPr>
          <w:ilvl w:val="0"/>
          <w:numId w:val="8"/>
        </w:numPr>
        <w:spacing w:after="0" w:line="264" w:lineRule="auto"/>
        <w:ind w:left="426" w:right="38" w:hanging="426"/>
        <w:jc w:val="both"/>
        <w:rPr>
          <w:rFonts w:ascii="Times New Roman" w:hAnsi="Times New Roman"/>
          <w:bCs/>
          <w:lang w:val="pl-PL"/>
        </w:rPr>
      </w:pPr>
      <w:r w:rsidRPr="00A039E7">
        <w:rPr>
          <w:rFonts w:ascii="Times New Roman" w:hAnsi="Times New Roman"/>
          <w:bCs/>
          <w:lang w:val="pl-PL"/>
        </w:rPr>
        <w:t>W przypadku dodawania lub odejmowania punktów poboru energii elektrycznej wymagane jest  każdorazowo zaktualizowanie</w:t>
      </w:r>
      <w:r w:rsidR="00EA4CB2" w:rsidRPr="00A039E7">
        <w:rPr>
          <w:rFonts w:ascii="Times New Roman" w:hAnsi="Times New Roman"/>
          <w:bCs/>
          <w:lang w:val="pl-PL"/>
        </w:rPr>
        <w:t xml:space="preserve"> załącznika nr 1 do niniejszej umowy</w:t>
      </w:r>
      <w:r w:rsidR="00C83925">
        <w:rPr>
          <w:rFonts w:ascii="Times New Roman" w:hAnsi="Times New Roman"/>
          <w:bCs/>
          <w:lang w:val="pl-PL"/>
        </w:rPr>
        <w:t xml:space="preserve"> w formie pisemnego aneksu</w:t>
      </w:r>
      <w:r w:rsidR="00EA4CB2" w:rsidRPr="00A039E7">
        <w:rPr>
          <w:rFonts w:ascii="Times New Roman" w:hAnsi="Times New Roman"/>
          <w:bCs/>
          <w:lang w:val="pl-PL"/>
        </w:rPr>
        <w:t>.</w:t>
      </w:r>
    </w:p>
    <w:p w14:paraId="371CDEDA" w14:textId="77777777" w:rsidR="003B0D94" w:rsidRPr="00A039E7" w:rsidRDefault="00EA4CB2" w:rsidP="00414439">
      <w:pPr>
        <w:pStyle w:val="Textbody"/>
        <w:widowControl/>
        <w:numPr>
          <w:ilvl w:val="0"/>
          <w:numId w:val="8"/>
        </w:numPr>
        <w:spacing w:after="0" w:line="264" w:lineRule="auto"/>
        <w:ind w:left="426" w:right="38"/>
        <w:jc w:val="both"/>
        <w:rPr>
          <w:rFonts w:ascii="Times New Roman" w:hAnsi="Times New Roman"/>
          <w:lang w:val="pl-PL"/>
        </w:rPr>
      </w:pPr>
      <w:bookmarkStart w:id="2" w:name="_Hlk521687222"/>
      <w:r w:rsidRPr="00A039E7">
        <w:rPr>
          <w:rFonts w:ascii="Times New Roman" w:hAnsi="Times New Roman"/>
          <w:lang w:val="pl-PL"/>
        </w:rPr>
        <w:t xml:space="preserve">Wykonawca zobowiązuje się nie dochodzić wobec Zamawiającego roszczeń z </w:t>
      </w:r>
      <w:r w:rsidR="00FA771E" w:rsidRPr="00A039E7">
        <w:rPr>
          <w:rFonts w:ascii="Times New Roman" w:hAnsi="Times New Roman"/>
          <w:lang w:val="pl-PL"/>
        </w:rPr>
        <w:t xml:space="preserve">jakiegokolwiek </w:t>
      </w:r>
      <w:r w:rsidRPr="00A039E7">
        <w:rPr>
          <w:rFonts w:ascii="Times New Roman" w:hAnsi="Times New Roman"/>
          <w:lang w:val="pl-PL"/>
        </w:rPr>
        <w:t xml:space="preserve">tytułu </w:t>
      </w:r>
      <w:r w:rsidR="00FA771E" w:rsidRPr="00A039E7">
        <w:rPr>
          <w:rFonts w:ascii="Times New Roman" w:hAnsi="Times New Roman"/>
          <w:lang w:val="pl-PL"/>
        </w:rPr>
        <w:t xml:space="preserve">w przypadku </w:t>
      </w:r>
      <w:r w:rsidRPr="00EE4130">
        <w:rPr>
          <w:rFonts w:ascii="Times New Roman" w:hAnsi="Times New Roman"/>
          <w:lang w:val="pl-PL"/>
        </w:rPr>
        <w:t>zaistnienia</w:t>
      </w:r>
      <w:r w:rsidR="00011DC6" w:rsidRPr="00EE4130">
        <w:rPr>
          <w:rFonts w:ascii="Times New Roman" w:hAnsi="Times New Roman"/>
          <w:lang w:val="pl-PL"/>
        </w:rPr>
        <w:t xml:space="preserve"> </w:t>
      </w:r>
      <w:r w:rsidRPr="00EE4130">
        <w:rPr>
          <w:rFonts w:ascii="Times New Roman" w:hAnsi="Times New Roman"/>
          <w:lang w:val="pl-PL"/>
        </w:rPr>
        <w:t>sytuacji określonych w ust. 2</w:t>
      </w:r>
      <w:r w:rsidR="007F294A" w:rsidRPr="00EE4130">
        <w:rPr>
          <w:rFonts w:ascii="Times New Roman" w:hAnsi="Times New Roman"/>
          <w:lang w:val="pl-PL"/>
        </w:rPr>
        <w:t>-5</w:t>
      </w:r>
      <w:r w:rsidR="00FA771E" w:rsidRPr="00EE4130">
        <w:rPr>
          <w:rFonts w:ascii="Times New Roman" w:hAnsi="Times New Roman"/>
          <w:lang w:val="pl-PL"/>
        </w:rPr>
        <w:t xml:space="preserve"> niniejszego paragrafu</w:t>
      </w:r>
      <w:r w:rsidRPr="00EE4130">
        <w:rPr>
          <w:rFonts w:ascii="Times New Roman" w:hAnsi="Times New Roman"/>
          <w:lang w:val="pl-PL"/>
        </w:rPr>
        <w:t xml:space="preserve">, w </w:t>
      </w:r>
      <w:r w:rsidR="00011DC6" w:rsidRPr="00EE4130">
        <w:rPr>
          <w:rFonts w:ascii="Times New Roman" w:hAnsi="Times New Roman"/>
          <w:lang w:val="pl-PL"/>
        </w:rPr>
        <w:t xml:space="preserve">szczególności </w:t>
      </w:r>
      <w:r w:rsidRPr="00EE4130">
        <w:rPr>
          <w:rFonts w:ascii="Times New Roman" w:hAnsi="Times New Roman"/>
          <w:lang w:val="pl-PL"/>
        </w:rPr>
        <w:t xml:space="preserve">roszczeń finansowych (w przypadku </w:t>
      </w:r>
      <w:r w:rsidR="00C93856" w:rsidRPr="00EE4130">
        <w:rPr>
          <w:rFonts w:ascii="Times New Roman" w:hAnsi="Times New Roman"/>
          <w:lang w:val="pl-PL"/>
        </w:rPr>
        <w:t xml:space="preserve">zwiększenia ilości energii elektrycznej, </w:t>
      </w:r>
      <w:r w:rsidRPr="00EE4130">
        <w:rPr>
          <w:rFonts w:ascii="Times New Roman" w:hAnsi="Times New Roman"/>
          <w:lang w:val="pl-PL"/>
        </w:rPr>
        <w:t>nowo</w:t>
      </w:r>
      <w:r w:rsidRPr="00A039E7">
        <w:rPr>
          <w:rFonts w:ascii="Times New Roman" w:hAnsi="Times New Roman"/>
          <w:lang w:val="pl-PL"/>
        </w:rPr>
        <w:t xml:space="preserve"> dodanych </w:t>
      </w:r>
      <w:r w:rsidR="00D947E4" w:rsidRPr="00A039E7">
        <w:rPr>
          <w:rFonts w:ascii="Times New Roman" w:hAnsi="Times New Roman"/>
          <w:lang w:val="pl-PL"/>
        </w:rPr>
        <w:t>PPE</w:t>
      </w:r>
      <w:r w:rsidR="00C93856">
        <w:rPr>
          <w:rFonts w:ascii="Times New Roman" w:hAnsi="Times New Roman"/>
          <w:lang w:val="pl-PL"/>
        </w:rPr>
        <w:t xml:space="preserve"> oraz  </w:t>
      </w:r>
      <w:r w:rsidR="009975E3" w:rsidRPr="00A039E7">
        <w:rPr>
          <w:rFonts w:ascii="Times New Roman" w:hAnsi="Times New Roman"/>
          <w:lang w:val="pl-PL"/>
        </w:rPr>
        <w:t xml:space="preserve">dla </w:t>
      </w:r>
      <w:r w:rsidR="00D947E4" w:rsidRPr="00A039E7">
        <w:rPr>
          <w:rFonts w:ascii="Times New Roman" w:hAnsi="Times New Roman"/>
          <w:lang w:val="pl-PL"/>
        </w:rPr>
        <w:t>PPE</w:t>
      </w:r>
      <w:r w:rsidRPr="00A039E7">
        <w:rPr>
          <w:rFonts w:ascii="Times New Roman" w:hAnsi="Times New Roman"/>
          <w:lang w:val="pl-PL"/>
        </w:rPr>
        <w:t xml:space="preserve"> ze zmienionymi grupami taryfowymi cena </w:t>
      </w:r>
      <w:r w:rsidR="009975E3" w:rsidRPr="00A039E7">
        <w:rPr>
          <w:rFonts w:ascii="Times New Roman" w:hAnsi="Times New Roman"/>
          <w:lang w:val="pl-PL"/>
        </w:rPr>
        <w:t xml:space="preserve">za 1 kWh energii elektrycznej </w:t>
      </w:r>
      <w:r w:rsidRPr="00A039E7">
        <w:rPr>
          <w:rFonts w:ascii="Times New Roman" w:hAnsi="Times New Roman"/>
          <w:lang w:val="pl-PL"/>
        </w:rPr>
        <w:t>nie ulegnie zmianie i będzie równa ce</w:t>
      </w:r>
      <w:r w:rsidR="004D3AC1" w:rsidRPr="00A039E7">
        <w:rPr>
          <w:rFonts w:ascii="Times New Roman" w:hAnsi="Times New Roman"/>
          <w:lang w:val="pl-PL"/>
        </w:rPr>
        <w:t>nie jednostkowej z postępowania</w:t>
      </w:r>
      <w:r w:rsidR="00E82CD8" w:rsidRPr="00A039E7">
        <w:rPr>
          <w:rFonts w:ascii="Times New Roman" w:hAnsi="Times New Roman"/>
          <w:lang w:val="pl-PL"/>
        </w:rPr>
        <w:t xml:space="preserve"> </w:t>
      </w:r>
      <w:r w:rsidRPr="00A039E7">
        <w:rPr>
          <w:rFonts w:ascii="Times New Roman" w:hAnsi="Times New Roman"/>
          <w:lang w:val="pl-PL"/>
        </w:rPr>
        <w:t>o udzielenie zamówienia publicznego, określonej w § 7 ust. 2 umowy)</w:t>
      </w:r>
      <w:r w:rsidR="00B67E06" w:rsidRPr="00F875F4">
        <w:rPr>
          <w:rFonts w:ascii="Times New Roman" w:hAnsi="Times New Roman"/>
          <w:lang w:val="pl-PL"/>
        </w:rPr>
        <w:t>,</w:t>
      </w:r>
      <w:r w:rsidR="00B67E06" w:rsidRPr="00A039E7">
        <w:rPr>
          <w:rFonts w:ascii="Times New Roman" w:hAnsi="Times New Roman"/>
          <w:color w:val="FF0000"/>
          <w:lang w:val="pl-PL"/>
        </w:rPr>
        <w:t xml:space="preserve"> </w:t>
      </w:r>
      <w:r w:rsidR="00B67E06" w:rsidRPr="00A039E7">
        <w:rPr>
          <w:rFonts w:ascii="Times New Roman" w:hAnsi="Times New Roman"/>
          <w:lang w:val="pl-PL"/>
        </w:rPr>
        <w:t>za wyjątkiem wynagrodzenia za energię elektryczną rzeczywiście pobraną</w:t>
      </w:r>
      <w:bookmarkEnd w:id="2"/>
      <w:r w:rsidR="00B67E06" w:rsidRPr="00A039E7">
        <w:rPr>
          <w:rFonts w:ascii="Times New Roman" w:hAnsi="Times New Roman"/>
          <w:lang w:val="pl-PL"/>
        </w:rPr>
        <w:t xml:space="preserve">. </w:t>
      </w:r>
      <w:r w:rsidR="00643C40" w:rsidRPr="00A039E7">
        <w:rPr>
          <w:rFonts w:ascii="Times New Roman" w:hAnsi="Times New Roman"/>
          <w:lang w:val="pl-PL"/>
        </w:rPr>
        <w:t xml:space="preserve">  </w:t>
      </w:r>
    </w:p>
    <w:p w14:paraId="699E203E" w14:textId="77777777" w:rsidR="004C4FB2" w:rsidRDefault="004C4FB2" w:rsidP="00414439">
      <w:pPr>
        <w:pStyle w:val="Textbody"/>
        <w:widowControl/>
        <w:spacing w:after="0" w:line="264" w:lineRule="auto"/>
        <w:ind w:right="38"/>
        <w:jc w:val="center"/>
        <w:rPr>
          <w:rFonts w:ascii="Times New Roman" w:hAnsi="Times New Roman"/>
          <w:b/>
          <w:bCs/>
          <w:lang w:val="pl-PL"/>
        </w:rPr>
      </w:pPr>
    </w:p>
    <w:p w14:paraId="7247DC90" w14:textId="77777777" w:rsidR="004C4FB2" w:rsidRDefault="004C4FB2" w:rsidP="00414439">
      <w:pPr>
        <w:pStyle w:val="Textbody"/>
        <w:widowControl/>
        <w:spacing w:after="0" w:line="264" w:lineRule="auto"/>
        <w:ind w:right="38"/>
        <w:jc w:val="center"/>
        <w:rPr>
          <w:rFonts w:ascii="Times New Roman" w:hAnsi="Times New Roman"/>
          <w:b/>
          <w:bCs/>
          <w:lang w:val="pl-PL"/>
        </w:rPr>
      </w:pPr>
    </w:p>
    <w:p w14:paraId="49E56BAF" w14:textId="77777777" w:rsidR="00092574" w:rsidRPr="00A039E7" w:rsidRDefault="00EA4CB2" w:rsidP="00414439">
      <w:pPr>
        <w:pStyle w:val="Textbody"/>
        <w:widowControl/>
        <w:spacing w:after="0" w:line="264" w:lineRule="auto"/>
        <w:ind w:right="38"/>
        <w:jc w:val="center"/>
        <w:rPr>
          <w:rFonts w:ascii="Times New Roman" w:hAnsi="Times New Roman"/>
          <w:lang w:val="pl-PL"/>
        </w:rPr>
      </w:pPr>
      <w:r w:rsidRPr="00A039E7">
        <w:rPr>
          <w:rFonts w:ascii="Times New Roman" w:hAnsi="Times New Roman"/>
          <w:b/>
          <w:bCs/>
          <w:lang w:val="pl-PL"/>
        </w:rPr>
        <w:t>§ 3</w:t>
      </w:r>
    </w:p>
    <w:p w14:paraId="0160FDA8" w14:textId="77777777" w:rsidR="00092574" w:rsidRPr="00A039E7" w:rsidRDefault="00EA4CB2" w:rsidP="00414439">
      <w:pPr>
        <w:pStyle w:val="Standard"/>
        <w:spacing w:after="240" w:line="264" w:lineRule="auto"/>
        <w:jc w:val="center"/>
        <w:rPr>
          <w:rFonts w:ascii="Times New Roman" w:hAnsi="Times New Roman" w:cs="Times New Roman"/>
          <w:b/>
          <w:bCs/>
          <w:sz w:val="20"/>
          <w:szCs w:val="20"/>
        </w:rPr>
      </w:pPr>
      <w:r w:rsidRPr="00A039E7">
        <w:rPr>
          <w:rFonts w:ascii="Times New Roman" w:hAnsi="Times New Roman" w:cs="Times New Roman"/>
          <w:b/>
          <w:bCs/>
          <w:sz w:val="20"/>
          <w:szCs w:val="20"/>
        </w:rPr>
        <w:t>Oświadczenia stron</w:t>
      </w:r>
    </w:p>
    <w:p w14:paraId="00EFCAC9" w14:textId="77777777" w:rsidR="00092574" w:rsidRPr="00A039E7" w:rsidRDefault="00EA4CB2" w:rsidP="003B44DA">
      <w:pPr>
        <w:pStyle w:val="Textbody"/>
        <w:widowControl/>
        <w:numPr>
          <w:ilvl w:val="0"/>
          <w:numId w:val="29"/>
        </w:numPr>
        <w:spacing w:after="0" w:line="264" w:lineRule="auto"/>
        <w:ind w:left="426" w:right="38"/>
        <w:jc w:val="both"/>
        <w:rPr>
          <w:rFonts w:ascii="Times New Roman" w:hAnsi="Times New Roman"/>
          <w:lang w:val="pl-PL"/>
        </w:rPr>
      </w:pPr>
      <w:r w:rsidRPr="00A039E7">
        <w:rPr>
          <w:rFonts w:ascii="Times New Roman" w:hAnsi="Times New Roman"/>
          <w:lang w:val="pl-PL"/>
        </w:rPr>
        <w:lastRenderedPageBreak/>
        <w:t xml:space="preserve">Wykonawca oświadcza, że </w:t>
      </w:r>
      <w:r w:rsidR="00DC1A91" w:rsidRPr="00A039E7">
        <w:rPr>
          <w:rFonts w:ascii="Times New Roman" w:hAnsi="Times New Roman"/>
          <w:lang w:val="pl-PL"/>
        </w:rPr>
        <w:t xml:space="preserve">posiada </w:t>
      </w:r>
      <w:r w:rsidRPr="00A039E7">
        <w:rPr>
          <w:rFonts w:ascii="Times New Roman" w:hAnsi="Times New Roman"/>
          <w:lang w:val="pl-PL"/>
        </w:rPr>
        <w:t xml:space="preserve">i będzie posiadał </w:t>
      </w:r>
      <w:r w:rsidR="00524023" w:rsidRPr="00A039E7">
        <w:rPr>
          <w:rFonts w:ascii="Times New Roman" w:hAnsi="Times New Roman"/>
          <w:lang w:val="pl-PL"/>
        </w:rPr>
        <w:t xml:space="preserve">przez cały okres obowiązywania niniejszej </w:t>
      </w:r>
      <w:r w:rsidR="001C2A9C">
        <w:rPr>
          <w:rFonts w:ascii="Times New Roman" w:hAnsi="Times New Roman"/>
          <w:lang w:val="pl-PL"/>
        </w:rPr>
        <w:t>u</w:t>
      </w:r>
      <w:r w:rsidR="00524023" w:rsidRPr="00A039E7">
        <w:rPr>
          <w:rFonts w:ascii="Times New Roman" w:hAnsi="Times New Roman"/>
          <w:lang w:val="pl-PL"/>
        </w:rPr>
        <w:t xml:space="preserve">mowy </w:t>
      </w:r>
      <w:r w:rsidRPr="00A039E7">
        <w:rPr>
          <w:rFonts w:ascii="Times New Roman" w:hAnsi="Times New Roman"/>
          <w:lang w:val="pl-PL"/>
        </w:rPr>
        <w:t xml:space="preserve">wszelkie wymagane prawem uprawnienia, w szczególności koncesję na obrót energią elektryczną, generalną umowę dystrybucyjną z OSD właściwym terytorialnie dla Zamawiającego, zapewni bilansowanie handlowe na rzecz Zamawiającego, zezwolenia i decyzje, a także inne niezbędne do właściwego wykonania niniejszej umowy dokumenty. W przypadku </w:t>
      </w:r>
      <w:r w:rsidR="0024519D" w:rsidRPr="00A039E7">
        <w:rPr>
          <w:rFonts w:ascii="Times New Roman" w:hAnsi="Times New Roman"/>
          <w:lang w:val="pl-PL"/>
        </w:rPr>
        <w:t xml:space="preserve">gdy w trakcie obowiązywania </w:t>
      </w:r>
      <w:r w:rsidR="00E04EA5" w:rsidRPr="00A039E7">
        <w:rPr>
          <w:rFonts w:ascii="Times New Roman" w:hAnsi="Times New Roman"/>
          <w:lang w:val="pl-PL"/>
        </w:rPr>
        <w:t xml:space="preserve">niniejszej </w:t>
      </w:r>
      <w:r w:rsidR="001C2A9C">
        <w:rPr>
          <w:rFonts w:ascii="Times New Roman" w:hAnsi="Times New Roman"/>
          <w:lang w:val="pl-PL"/>
        </w:rPr>
        <w:t>u</w:t>
      </w:r>
      <w:r w:rsidR="00E04EA5" w:rsidRPr="00A039E7">
        <w:rPr>
          <w:rFonts w:ascii="Times New Roman" w:hAnsi="Times New Roman"/>
          <w:lang w:val="pl-PL"/>
        </w:rPr>
        <w:t xml:space="preserve">mowy Wykonawcy </w:t>
      </w:r>
      <w:r w:rsidR="0024519D" w:rsidRPr="00A039E7">
        <w:rPr>
          <w:rFonts w:ascii="Times New Roman" w:hAnsi="Times New Roman"/>
          <w:lang w:val="pl-PL"/>
        </w:rPr>
        <w:t>upływ</w:t>
      </w:r>
      <w:r w:rsidR="00E04EA5" w:rsidRPr="00A039E7">
        <w:rPr>
          <w:rFonts w:ascii="Times New Roman" w:hAnsi="Times New Roman"/>
          <w:lang w:val="pl-PL"/>
        </w:rPr>
        <w:t xml:space="preserve">ałby termin </w:t>
      </w:r>
      <w:r w:rsidRPr="00A039E7">
        <w:rPr>
          <w:rFonts w:ascii="Times New Roman" w:hAnsi="Times New Roman"/>
          <w:lang w:val="pl-PL"/>
        </w:rPr>
        <w:t>ważności któregokolwiek z w</w:t>
      </w:r>
      <w:r w:rsidR="008E0664" w:rsidRPr="00A039E7">
        <w:rPr>
          <w:rFonts w:ascii="Times New Roman" w:hAnsi="Times New Roman"/>
          <w:lang w:val="pl-PL"/>
        </w:rPr>
        <w:t>yżej wskazanych</w:t>
      </w:r>
      <w:r w:rsidRPr="00A039E7">
        <w:rPr>
          <w:rFonts w:ascii="Times New Roman" w:hAnsi="Times New Roman"/>
          <w:lang w:val="pl-PL"/>
        </w:rPr>
        <w:t xml:space="preserve"> dokumentów, Wykonawca zobowiązany jest w terminie 1 </w:t>
      </w:r>
      <w:r w:rsidR="0024519D" w:rsidRPr="00A039E7">
        <w:rPr>
          <w:rFonts w:ascii="Times New Roman" w:hAnsi="Times New Roman"/>
          <w:lang w:val="pl-PL"/>
        </w:rPr>
        <w:t xml:space="preserve">(jednego) </w:t>
      </w:r>
      <w:r w:rsidRPr="00A039E7">
        <w:rPr>
          <w:rFonts w:ascii="Times New Roman" w:hAnsi="Times New Roman"/>
          <w:lang w:val="pl-PL"/>
        </w:rPr>
        <w:t xml:space="preserve">miesiąca przed upływem ważności danego dokumentu dostarczyć Zamawiającemu aktualny dokument lub oświadczenie o przedłużeniu ważności </w:t>
      </w:r>
      <w:r w:rsidR="008B0FD0" w:rsidRPr="00A039E7">
        <w:rPr>
          <w:rFonts w:ascii="Times New Roman" w:hAnsi="Times New Roman"/>
          <w:lang w:val="pl-PL"/>
        </w:rPr>
        <w:t>tego</w:t>
      </w:r>
      <w:r w:rsidRPr="00A039E7">
        <w:rPr>
          <w:rFonts w:ascii="Times New Roman" w:hAnsi="Times New Roman"/>
          <w:lang w:val="pl-PL"/>
        </w:rPr>
        <w:t xml:space="preserve"> dokument</w:t>
      </w:r>
      <w:r w:rsidR="008B0FD0" w:rsidRPr="00A039E7">
        <w:rPr>
          <w:rFonts w:ascii="Times New Roman" w:hAnsi="Times New Roman"/>
          <w:lang w:val="pl-PL"/>
        </w:rPr>
        <w:t>u</w:t>
      </w:r>
      <w:r w:rsidRPr="00A039E7">
        <w:rPr>
          <w:rFonts w:ascii="Times New Roman" w:hAnsi="Times New Roman"/>
          <w:lang w:val="pl-PL"/>
        </w:rPr>
        <w:t xml:space="preserve"> na okres obowiązywania niniejszej </w:t>
      </w:r>
      <w:r w:rsidR="001C2A9C">
        <w:rPr>
          <w:rFonts w:ascii="Times New Roman" w:hAnsi="Times New Roman"/>
          <w:lang w:val="pl-PL"/>
        </w:rPr>
        <w:t>u</w:t>
      </w:r>
      <w:r w:rsidRPr="00A039E7">
        <w:rPr>
          <w:rFonts w:ascii="Times New Roman" w:hAnsi="Times New Roman"/>
          <w:lang w:val="pl-PL"/>
        </w:rPr>
        <w:t>mowy.</w:t>
      </w:r>
    </w:p>
    <w:p w14:paraId="0A432FB4" w14:textId="77777777" w:rsidR="00092574" w:rsidRPr="00A039E7" w:rsidRDefault="00EA4CB2" w:rsidP="00414439">
      <w:pPr>
        <w:pStyle w:val="Textbody"/>
        <w:widowControl/>
        <w:numPr>
          <w:ilvl w:val="0"/>
          <w:numId w:val="9"/>
        </w:numPr>
        <w:spacing w:after="0" w:line="264" w:lineRule="auto"/>
        <w:ind w:left="426" w:right="38" w:hanging="426"/>
        <w:jc w:val="both"/>
        <w:rPr>
          <w:rFonts w:ascii="Times New Roman" w:hAnsi="Times New Roman"/>
          <w:lang w:val="pl-PL"/>
        </w:rPr>
      </w:pPr>
      <w:r w:rsidRPr="00A039E7">
        <w:rPr>
          <w:rFonts w:ascii="Times New Roman" w:hAnsi="Times New Roman"/>
          <w:lang w:val="pl-PL"/>
        </w:rPr>
        <w:t>Wykonawca zobowiązuje się do wykonania przedmiotu umowy z najwyższą starannością</w:t>
      </w:r>
      <w:r w:rsidR="00373C04">
        <w:rPr>
          <w:rFonts w:ascii="Times New Roman" w:hAnsi="Times New Roman"/>
          <w:lang w:val="pl-PL"/>
        </w:rPr>
        <w:t xml:space="preserve"> </w:t>
      </w:r>
      <w:r w:rsidR="000106FC" w:rsidRPr="00A039E7">
        <w:rPr>
          <w:rFonts w:ascii="Times New Roman" w:hAnsi="Times New Roman"/>
          <w:lang w:val="pl-PL"/>
        </w:rPr>
        <w:t xml:space="preserve">oraz zgodnie </w:t>
      </w:r>
      <w:r w:rsidRPr="00A039E7">
        <w:rPr>
          <w:rFonts w:ascii="Times New Roman" w:hAnsi="Times New Roman"/>
          <w:lang w:val="pl-PL"/>
        </w:rPr>
        <w:t>z obowiązującymi w tym zakresie przepisami prawa, a w szczególności przepisami</w:t>
      </w:r>
      <w:r w:rsidR="000106FC" w:rsidRPr="00A039E7">
        <w:rPr>
          <w:rFonts w:ascii="Times New Roman" w:hAnsi="Times New Roman"/>
          <w:lang w:val="pl-PL"/>
        </w:rPr>
        <w:t xml:space="preserve"> </w:t>
      </w:r>
      <w:r w:rsidR="00DE20CA" w:rsidRPr="00A039E7">
        <w:rPr>
          <w:rFonts w:ascii="Times New Roman" w:hAnsi="Times New Roman"/>
          <w:lang w:val="pl-PL"/>
        </w:rPr>
        <w:t>U</w:t>
      </w:r>
      <w:r w:rsidR="000106FC" w:rsidRPr="00A039E7">
        <w:rPr>
          <w:rFonts w:ascii="Times New Roman" w:hAnsi="Times New Roman"/>
          <w:lang w:val="pl-PL"/>
        </w:rPr>
        <w:t xml:space="preserve">stawy Prawo Energetyczne wraz </w:t>
      </w:r>
      <w:r w:rsidRPr="00A039E7">
        <w:rPr>
          <w:rFonts w:ascii="Times New Roman" w:hAnsi="Times New Roman"/>
          <w:lang w:val="pl-PL"/>
        </w:rPr>
        <w:t xml:space="preserve">z aktami wykonawczymi, które znajdują zastosowanie do niniejszej </w:t>
      </w:r>
      <w:r w:rsidR="001C2A9C">
        <w:rPr>
          <w:rFonts w:ascii="Times New Roman" w:hAnsi="Times New Roman"/>
          <w:lang w:val="pl-PL"/>
        </w:rPr>
        <w:t>u</w:t>
      </w:r>
      <w:r w:rsidRPr="00A039E7">
        <w:rPr>
          <w:rFonts w:ascii="Times New Roman" w:hAnsi="Times New Roman"/>
          <w:lang w:val="pl-PL"/>
        </w:rPr>
        <w:t>mowy.</w:t>
      </w:r>
    </w:p>
    <w:p w14:paraId="4E89D196" w14:textId="77777777" w:rsidR="00BC49DF" w:rsidRPr="00474360" w:rsidRDefault="00064A5E" w:rsidP="00414439">
      <w:pPr>
        <w:pStyle w:val="Textbody"/>
        <w:widowControl/>
        <w:numPr>
          <w:ilvl w:val="0"/>
          <w:numId w:val="9"/>
        </w:numPr>
        <w:spacing w:after="0" w:line="264" w:lineRule="auto"/>
        <w:ind w:left="426" w:right="38" w:hanging="426"/>
        <w:jc w:val="both"/>
        <w:rPr>
          <w:rFonts w:ascii="Times New Roman" w:hAnsi="Times New Roman"/>
          <w:lang w:val="pl-PL"/>
        </w:rPr>
      </w:pPr>
      <w:r w:rsidRPr="00474360">
        <w:rPr>
          <w:rFonts w:ascii="Times New Roman" w:hAnsi="Times New Roman"/>
          <w:lang w:val="pl-PL"/>
        </w:rPr>
        <w:t xml:space="preserve">W ramach niniejszej </w:t>
      </w:r>
      <w:r w:rsidR="001C2A9C" w:rsidRPr="00474360">
        <w:rPr>
          <w:rFonts w:ascii="Times New Roman" w:hAnsi="Times New Roman"/>
          <w:lang w:val="pl-PL"/>
        </w:rPr>
        <w:t>u</w:t>
      </w:r>
      <w:r w:rsidRPr="00474360">
        <w:rPr>
          <w:rFonts w:ascii="Times New Roman" w:hAnsi="Times New Roman"/>
          <w:lang w:val="pl-PL"/>
        </w:rPr>
        <w:t xml:space="preserve">mowy </w:t>
      </w:r>
      <w:r w:rsidR="00BC49DF" w:rsidRPr="00474360">
        <w:rPr>
          <w:rFonts w:ascii="Times New Roman" w:hAnsi="Times New Roman"/>
          <w:lang w:val="pl-PL"/>
        </w:rPr>
        <w:t xml:space="preserve">Wykonawca zobowiązuje się </w:t>
      </w:r>
      <w:r w:rsidR="00EC4DC4" w:rsidRPr="00474360">
        <w:rPr>
          <w:rFonts w:ascii="Times New Roman" w:hAnsi="Times New Roman"/>
          <w:lang w:val="pl-PL"/>
        </w:rPr>
        <w:t xml:space="preserve">również </w:t>
      </w:r>
      <w:r w:rsidR="00BC49DF" w:rsidRPr="00474360">
        <w:rPr>
          <w:rFonts w:ascii="Times New Roman" w:hAnsi="Times New Roman"/>
          <w:lang w:val="pl-PL"/>
        </w:rPr>
        <w:t xml:space="preserve">do pełnienia funkcji podmiotu odpowiedzialnego za bilansowanie handlowe energii elektrycznej sprzedanej </w:t>
      </w:r>
      <w:r w:rsidR="00714D94" w:rsidRPr="00474360">
        <w:rPr>
          <w:rFonts w:ascii="Times New Roman" w:hAnsi="Times New Roman"/>
          <w:lang w:val="pl-PL"/>
        </w:rPr>
        <w:t xml:space="preserve">Zamawiającemu </w:t>
      </w:r>
      <w:r w:rsidR="00BC49DF" w:rsidRPr="00474360">
        <w:rPr>
          <w:rFonts w:ascii="Times New Roman" w:hAnsi="Times New Roman"/>
          <w:lang w:val="pl-PL"/>
        </w:rPr>
        <w:t xml:space="preserve">w ramach niniejszej </w:t>
      </w:r>
      <w:r w:rsidR="001C2A9C" w:rsidRPr="00474360">
        <w:rPr>
          <w:rFonts w:ascii="Times New Roman" w:hAnsi="Times New Roman"/>
          <w:lang w:val="pl-PL"/>
        </w:rPr>
        <w:t>u</w:t>
      </w:r>
      <w:r w:rsidR="00BC49DF" w:rsidRPr="00474360">
        <w:rPr>
          <w:rFonts w:ascii="Times New Roman" w:hAnsi="Times New Roman"/>
          <w:lang w:val="pl-PL"/>
        </w:rPr>
        <w:t>mowy.</w:t>
      </w:r>
    </w:p>
    <w:p w14:paraId="183A33BE" w14:textId="77777777" w:rsidR="00EC4DC4" w:rsidRPr="00A039E7" w:rsidRDefault="00714D94" w:rsidP="00414439">
      <w:pPr>
        <w:pStyle w:val="Textbody"/>
        <w:widowControl/>
        <w:numPr>
          <w:ilvl w:val="0"/>
          <w:numId w:val="9"/>
        </w:numPr>
        <w:spacing w:after="0" w:line="264" w:lineRule="auto"/>
        <w:ind w:left="426" w:right="38" w:hanging="426"/>
        <w:jc w:val="both"/>
        <w:rPr>
          <w:rFonts w:ascii="Times New Roman" w:hAnsi="Times New Roman"/>
          <w:lang w:val="pl-PL"/>
        </w:rPr>
      </w:pPr>
      <w:r w:rsidRPr="00A039E7">
        <w:rPr>
          <w:rFonts w:ascii="Times New Roman" w:hAnsi="Times New Roman"/>
          <w:lang w:val="pl-PL"/>
        </w:rPr>
        <w:t xml:space="preserve">Wykonawca oświadcza, </w:t>
      </w:r>
      <w:proofErr w:type="gramStart"/>
      <w:r w:rsidRPr="00A039E7">
        <w:rPr>
          <w:rFonts w:ascii="Times New Roman" w:hAnsi="Times New Roman"/>
          <w:lang w:val="pl-PL"/>
        </w:rPr>
        <w:t>ze</w:t>
      </w:r>
      <w:proofErr w:type="gramEnd"/>
      <w:r w:rsidRPr="00A039E7">
        <w:rPr>
          <w:rFonts w:ascii="Times New Roman" w:hAnsi="Times New Roman"/>
          <w:lang w:val="pl-PL"/>
        </w:rPr>
        <w:t xml:space="preserve"> k</w:t>
      </w:r>
      <w:r w:rsidR="00EC4DC4" w:rsidRPr="00A039E7">
        <w:rPr>
          <w:rFonts w:ascii="Times New Roman" w:hAnsi="Times New Roman"/>
          <w:lang w:val="pl-PL"/>
        </w:rPr>
        <w:t>oszty wynikające z dokonania bilansowania, o którym mowa w §</w:t>
      </w:r>
      <w:r w:rsidR="007F294A">
        <w:rPr>
          <w:rFonts w:ascii="Times New Roman" w:hAnsi="Times New Roman"/>
          <w:lang w:val="pl-PL"/>
        </w:rPr>
        <w:t xml:space="preserve"> </w:t>
      </w:r>
      <w:r w:rsidR="00EC4DC4" w:rsidRPr="00A039E7">
        <w:rPr>
          <w:rFonts w:ascii="Times New Roman" w:hAnsi="Times New Roman"/>
          <w:lang w:val="pl-PL"/>
        </w:rPr>
        <w:t xml:space="preserve">3 ust. 3 powyżej uwzględnione są w cenie energii elektrycznej określonej w ofercie Wykonawcy. </w:t>
      </w:r>
    </w:p>
    <w:p w14:paraId="0BDFCF00" w14:textId="77777777" w:rsidR="00092574" w:rsidRPr="00A039E7" w:rsidRDefault="00EA4CB2" w:rsidP="00414439">
      <w:pPr>
        <w:pStyle w:val="Textbody"/>
        <w:widowControl/>
        <w:numPr>
          <w:ilvl w:val="0"/>
          <w:numId w:val="9"/>
        </w:numPr>
        <w:spacing w:after="0" w:line="264" w:lineRule="auto"/>
        <w:ind w:left="426" w:right="38" w:hanging="426"/>
        <w:jc w:val="both"/>
        <w:rPr>
          <w:rFonts w:ascii="Times New Roman" w:hAnsi="Times New Roman"/>
          <w:lang w:val="pl-PL"/>
        </w:rPr>
      </w:pPr>
      <w:r w:rsidRPr="00A039E7">
        <w:rPr>
          <w:rFonts w:ascii="Times New Roman" w:hAnsi="Times New Roman"/>
          <w:lang w:val="pl-PL"/>
        </w:rPr>
        <w:t>Zamawiający oświadcza, że:</w:t>
      </w:r>
    </w:p>
    <w:p w14:paraId="2414F7B6" w14:textId="77777777" w:rsidR="00092574" w:rsidRPr="00A039E7" w:rsidRDefault="00EA4CB2" w:rsidP="003B44DA">
      <w:pPr>
        <w:pStyle w:val="Textbody"/>
        <w:widowControl/>
        <w:numPr>
          <w:ilvl w:val="0"/>
          <w:numId w:val="44"/>
        </w:numPr>
        <w:spacing w:after="0" w:line="264" w:lineRule="auto"/>
        <w:ind w:right="38" w:hanging="720"/>
        <w:jc w:val="both"/>
        <w:rPr>
          <w:rFonts w:ascii="Times New Roman" w:hAnsi="Times New Roman"/>
          <w:lang w:val="pl-PL"/>
        </w:rPr>
      </w:pPr>
      <w:r w:rsidRPr="00A039E7">
        <w:rPr>
          <w:rFonts w:ascii="Times New Roman" w:hAnsi="Times New Roman"/>
          <w:lang w:val="pl-PL"/>
        </w:rPr>
        <w:t>jest odbiorcą końcowym w rozumieniu ustawy Prawo energetyczne,</w:t>
      </w:r>
    </w:p>
    <w:p w14:paraId="536FCA3F" w14:textId="77777777" w:rsidR="00092574" w:rsidRPr="00A039E7" w:rsidRDefault="00EA4CB2" w:rsidP="003B44DA">
      <w:pPr>
        <w:pStyle w:val="Textbody"/>
        <w:widowControl/>
        <w:numPr>
          <w:ilvl w:val="0"/>
          <w:numId w:val="44"/>
        </w:numPr>
        <w:spacing w:after="0" w:line="264" w:lineRule="auto"/>
        <w:ind w:right="38" w:hanging="720"/>
        <w:jc w:val="both"/>
        <w:rPr>
          <w:rFonts w:ascii="Times New Roman" w:hAnsi="Times New Roman"/>
          <w:lang w:val="pl-PL"/>
        </w:rPr>
      </w:pPr>
      <w:r w:rsidRPr="00A039E7">
        <w:rPr>
          <w:rFonts w:ascii="Times New Roman" w:hAnsi="Times New Roman"/>
          <w:lang w:val="pl-PL"/>
        </w:rPr>
        <w:t xml:space="preserve">zakupiona energia zostanie w całości wykorzystana na użytek </w:t>
      </w:r>
      <w:r w:rsidR="00772FD2" w:rsidRPr="00A039E7">
        <w:rPr>
          <w:rFonts w:ascii="Times New Roman" w:hAnsi="Times New Roman"/>
          <w:lang w:val="pl-PL"/>
        </w:rPr>
        <w:t xml:space="preserve">własny </w:t>
      </w:r>
      <w:r w:rsidRPr="00A039E7">
        <w:rPr>
          <w:rFonts w:ascii="Times New Roman" w:hAnsi="Times New Roman"/>
          <w:lang w:val="pl-PL"/>
        </w:rPr>
        <w:t>Zamawiającego.</w:t>
      </w:r>
    </w:p>
    <w:p w14:paraId="02AEB785" w14:textId="77777777" w:rsidR="004C4FB2" w:rsidRDefault="004C4FB2" w:rsidP="00414439">
      <w:pPr>
        <w:pStyle w:val="Standard"/>
        <w:spacing w:line="264" w:lineRule="auto"/>
        <w:jc w:val="center"/>
        <w:rPr>
          <w:rFonts w:ascii="Times New Roman" w:hAnsi="Times New Roman" w:cs="Times New Roman"/>
          <w:b/>
          <w:bCs/>
          <w:sz w:val="20"/>
          <w:szCs w:val="20"/>
        </w:rPr>
      </w:pPr>
    </w:p>
    <w:p w14:paraId="03C31AA0" w14:textId="77777777" w:rsidR="00092574" w:rsidRPr="00A039E7" w:rsidRDefault="00EA4CB2" w:rsidP="00414439">
      <w:pPr>
        <w:pStyle w:val="Standard"/>
        <w:spacing w:line="264" w:lineRule="auto"/>
        <w:jc w:val="center"/>
        <w:rPr>
          <w:rFonts w:ascii="Times New Roman" w:hAnsi="Times New Roman" w:cs="Times New Roman"/>
          <w:b/>
          <w:bCs/>
          <w:sz w:val="20"/>
          <w:szCs w:val="20"/>
        </w:rPr>
      </w:pPr>
      <w:r w:rsidRPr="00A039E7">
        <w:rPr>
          <w:rFonts w:ascii="Times New Roman" w:hAnsi="Times New Roman" w:cs="Times New Roman"/>
          <w:b/>
          <w:bCs/>
          <w:sz w:val="20"/>
          <w:szCs w:val="20"/>
        </w:rPr>
        <w:t>§ 4</w:t>
      </w:r>
    </w:p>
    <w:p w14:paraId="6EE10D2B" w14:textId="77777777" w:rsidR="00092574" w:rsidRPr="00A039E7" w:rsidRDefault="00EA4CB2" w:rsidP="00414439">
      <w:pPr>
        <w:pStyle w:val="Standard"/>
        <w:spacing w:after="240" w:line="264" w:lineRule="auto"/>
        <w:jc w:val="center"/>
        <w:rPr>
          <w:rFonts w:ascii="Times New Roman" w:hAnsi="Times New Roman" w:cs="Times New Roman"/>
          <w:b/>
          <w:bCs/>
          <w:sz w:val="20"/>
          <w:szCs w:val="20"/>
        </w:rPr>
      </w:pPr>
      <w:r w:rsidRPr="00A039E7">
        <w:rPr>
          <w:rFonts w:ascii="Times New Roman" w:hAnsi="Times New Roman" w:cs="Times New Roman"/>
          <w:b/>
          <w:bCs/>
          <w:sz w:val="20"/>
          <w:szCs w:val="20"/>
        </w:rPr>
        <w:t xml:space="preserve">Termin </w:t>
      </w:r>
      <w:r w:rsidR="00AD526D" w:rsidRPr="00A039E7">
        <w:rPr>
          <w:rFonts w:ascii="Times New Roman" w:hAnsi="Times New Roman" w:cs="Times New Roman"/>
          <w:b/>
          <w:bCs/>
          <w:sz w:val="20"/>
          <w:szCs w:val="20"/>
        </w:rPr>
        <w:t>obowiązywania umowy</w:t>
      </w:r>
    </w:p>
    <w:p w14:paraId="4AC31F6D" w14:textId="77777777" w:rsidR="00A276A9" w:rsidRPr="00A039E7" w:rsidRDefault="00A276A9" w:rsidP="003B44DA">
      <w:pPr>
        <w:pStyle w:val="Textbody"/>
        <w:widowControl/>
        <w:numPr>
          <w:ilvl w:val="0"/>
          <w:numId w:val="41"/>
        </w:numPr>
        <w:spacing w:after="0" w:line="264" w:lineRule="auto"/>
        <w:ind w:left="426" w:right="38" w:hanging="426"/>
        <w:jc w:val="both"/>
        <w:rPr>
          <w:rFonts w:ascii="Times New Roman" w:hAnsi="Times New Roman"/>
          <w:lang w:val="pl-PL"/>
        </w:rPr>
      </w:pPr>
      <w:r w:rsidRPr="00A039E7">
        <w:rPr>
          <w:rFonts w:ascii="Times New Roman" w:hAnsi="Times New Roman"/>
          <w:lang w:val="pl-PL"/>
        </w:rPr>
        <w:t>Umowa obowi</w:t>
      </w:r>
      <w:r w:rsidRPr="00A039E7">
        <w:rPr>
          <w:rFonts w:ascii="Times New Roman" w:eastAsia="TimesNewRoman, 'MS Gothic'" w:hAnsi="Times New Roman"/>
          <w:lang w:val="pl-PL"/>
        </w:rPr>
        <w:t>ą</w:t>
      </w:r>
      <w:r w:rsidRPr="00A039E7">
        <w:rPr>
          <w:rFonts w:ascii="Times New Roman" w:hAnsi="Times New Roman"/>
          <w:lang w:val="pl-PL"/>
        </w:rPr>
        <w:t>zuje</w:t>
      </w:r>
      <w:r w:rsidRPr="00A039E7">
        <w:rPr>
          <w:rFonts w:ascii="Times New Roman" w:eastAsia="TimesNewRoman, 'MS Gothic'" w:hAnsi="Times New Roman"/>
          <w:lang w:val="pl-PL"/>
        </w:rPr>
        <w:t xml:space="preserve"> </w:t>
      </w:r>
      <w:r w:rsidRPr="00A039E7">
        <w:rPr>
          <w:rFonts w:ascii="Times New Roman" w:hAnsi="Times New Roman"/>
          <w:lang w:val="pl-PL"/>
        </w:rPr>
        <w:t>od dnia jej zawarcia, jednak</w:t>
      </w:r>
      <w:r w:rsidRPr="00A039E7">
        <w:rPr>
          <w:rFonts w:ascii="Times New Roman" w:eastAsia="TimesNewRoman, 'MS Gothic'" w:hAnsi="Times New Roman"/>
          <w:lang w:val="pl-PL"/>
        </w:rPr>
        <w:t>ż</w:t>
      </w:r>
      <w:r w:rsidRPr="00A039E7">
        <w:rPr>
          <w:rFonts w:ascii="Times New Roman" w:hAnsi="Times New Roman"/>
          <w:lang w:val="pl-PL"/>
        </w:rPr>
        <w:t xml:space="preserve">e </w:t>
      </w:r>
      <w:r w:rsidRPr="00A039E7">
        <w:rPr>
          <w:rFonts w:ascii="Times New Roman" w:eastAsia="TimesNewRoman, 'MS Gothic'" w:hAnsi="Times New Roman"/>
          <w:lang w:val="pl-PL"/>
        </w:rPr>
        <w:t xml:space="preserve">sprzedaż </w:t>
      </w:r>
      <w:r w:rsidRPr="00A039E7">
        <w:rPr>
          <w:rFonts w:ascii="Times New Roman" w:hAnsi="Times New Roman"/>
          <w:lang w:val="pl-PL"/>
        </w:rPr>
        <w:t>energii elektrycznej b</w:t>
      </w:r>
      <w:r w:rsidRPr="00A039E7">
        <w:rPr>
          <w:rFonts w:ascii="Times New Roman" w:eastAsia="TimesNewRoman, 'MS Gothic'" w:hAnsi="Times New Roman"/>
          <w:lang w:val="pl-PL"/>
        </w:rPr>
        <w:t>ę</w:t>
      </w:r>
      <w:r w:rsidRPr="00A039E7">
        <w:rPr>
          <w:rFonts w:ascii="Times New Roman" w:hAnsi="Times New Roman"/>
          <w:lang w:val="pl-PL"/>
        </w:rPr>
        <w:t>dzie realizowana nie wcze</w:t>
      </w:r>
      <w:r w:rsidRPr="00A039E7">
        <w:rPr>
          <w:rFonts w:ascii="Times New Roman" w:eastAsia="TimesNewRoman, 'MS Gothic'" w:hAnsi="Times New Roman"/>
          <w:lang w:val="pl-PL"/>
        </w:rPr>
        <w:t>ś</w:t>
      </w:r>
      <w:r w:rsidRPr="00A039E7">
        <w:rPr>
          <w:rFonts w:ascii="Times New Roman" w:hAnsi="Times New Roman"/>
          <w:lang w:val="pl-PL"/>
        </w:rPr>
        <w:t>niej ni</w:t>
      </w:r>
      <w:r w:rsidRPr="00A039E7">
        <w:rPr>
          <w:rFonts w:ascii="Times New Roman" w:eastAsia="TimesNewRoman, 'MS Gothic'" w:hAnsi="Times New Roman"/>
          <w:lang w:val="pl-PL"/>
        </w:rPr>
        <w:t xml:space="preserve">ż od dnia wskazanego w załączniku nr 1 do </w:t>
      </w:r>
      <w:r w:rsidR="00373495" w:rsidRPr="00A039E7">
        <w:rPr>
          <w:rFonts w:ascii="Times New Roman" w:eastAsia="TimesNewRoman, 'MS Gothic'" w:hAnsi="Times New Roman"/>
          <w:lang w:val="pl-PL"/>
        </w:rPr>
        <w:t>u</w:t>
      </w:r>
      <w:r w:rsidRPr="00A039E7">
        <w:rPr>
          <w:rFonts w:ascii="Times New Roman" w:eastAsia="TimesNewRoman, 'MS Gothic'" w:hAnsi="Times New Roman"/>
          <w:lang w:val="pl-PL"/>
        </w:rPr>
        <w:t xml:space="preserve">mowy dla każdego </w:t>
      </w:r>
      <w:r w:rsidR="00D947E4" w:rsidRPr="00A039E7">
        <w:rPr>
          <w:rFonts w:ascii="Times New Roman" w:eastAsia="TimesNewRoman, 'MS Gothic'" w:hAnsi="Times New Roman"/>
          <w:lang w:val="pl-PL"/>
        </w:rPr>
        <w:t>PPE</w:t>
      </w:r>
      <w:r w:rsidRPr="00A039E7">
        <w:rPr>
          <w:rFonts w:ascii="Times New Roman" w:eastAsia="TimesNewRoman, 'MS Gothic'" w:hAnsi="Times New Roman"/>
          <w:lang w:val="pl-PL"/>
        </w:rPr>
        <w:t xml:space="preserve"> oddzielnie</w:t>
      </w:r>
      <w:r w:rsidRPr="00A039E7">
        <w:rPr>
          <w:rFonts w:ascii="Times New Roman" w:hAnsi="Times New Roman"/>
          <w:lang w:val="pl-PL"/>
        </w:rPr>
        <w:t xml:space="preserve"> i po pozytywnie przeprowadzonej procedurze zmiany sprzedawcy.</w:t>
      </w:r>
    </w:p>
    <w:p w14:paraId="3A996A0C" w14:textId="77777777" w:rsidR="00A276A9" w:rsidRPr="00A039E7" w:rsidRDefault="00A276A9" w:rsidP="003B44DA">
      <w:pPr>
        <w:pStyle w:val="Textbody"/>
        <w:widowControl/>
        <w:numPr>
          <w:ilvl w:val="0"/>
          <w:numId w:val="41"/>
        </w:numPr>
        <w:spacing w:after="0" w:line="264" w:lineRule="auto"/>
        <w:ind w:left="426" w:right="38" w:hanging="426"/>
        <w:jc w:val="both"/>
        <w:rPr>
          <w:rFonts w:ascii="Times New Roman" w:hAnsi="Times New Roman"/>
          <w:lang w:val="pl-PL"/>
        </w:rPr>
      </w:pPr>
      <w:r w:rsidRPr="00A039E7">
        <w:rPr>
          <w:rFonts w:ascii="Times New Roman" w:hAnsi="Times New Roman"/>
          <w:lang w:val="pl-PL"/>
        </w:rPr>
        <w:t xml:space="preserve">Umowa obowiązuje do dnia </w:t>
      </w:r>
      <w:r w:rsidR="00C41781">
        <w:rPr>
          <w:rFonts w:ascii="Times New Roman" w:hAnsi="Times New Roman"/>
          <w:b/>
          <w:lang w:val="pl-PL"/>
        </w:rPr>
        <w:t>31.12.</w:t>
      </w:r>
      <w:r w:rsidR="00A74D02">
        <w:rPr>
          <w:rFonts w:ascii="Times New Roman" w:hAnsi="Times New Roman"/>
          <w:b/>
          <w:lang w:val="pl-PL"/>
        </w:rPr>
        <w:t xml:space="preserve">2021 </w:t>
      </w:r>
      <w:r w:rsidRPr="00A039E7">
        <w:rPr>
          <w:rFonts w:ascii="Times New Roman" w:hAnsi="Times New Roman"/>
          <w:lang w:val="pl-PL"/>
        </w:rPr>
        <w:t>r</w:t>
      </w:r>
      <w:r w:rsidR="00706C47" w:rsidRPr="00A039E7">
        <w:rPr>
          <w:rFonts w:ascii="Times New Roman" w:hAnsi="Times New Roman"/>
          <w:lang w:val="pl-PL"/>
        </w:rPr>
        <w:t>oku</w:t>
      </w:r>
      <w:r w:rsidR="00312AD7" w:rsidRPr="00A039E7">
        <w:rPr>
          <w:rFonts w:ascii="Times New Roman" w:hAnsi="Times New Roman"/>
          <w:lang w:val="pl-PL"/>
        </w:rPr>
        <w:t>.</w:t>
      </w:r>
      <w:r w:rsidR="00AF00B9" w:rsidRPr="00A039E7">
        <w:rPr>
          <w:rFonts w:ascii="Times New Roman" w:hAnsi="Times New Roman"/>
          <w:lang w:val="pl-PL"/>
        </w:rPr>
        <w:t xml:space="preserve"> J</w:t>
      </w:r>
      <w:r w:rsidRPr="00A039E7">
        <w:rPr>
          <w:rFonts w:ascii="Times New Roman" w:hAnsi="Times New Roman"/>
          <w:lang w:val="pl-PL"/>
        </w:rPr>
        <w:t>ednakże</w:t>
      </w:r>
      <w:r w:rsidR="00312AD7" w:rsidRPr="00A039E7">
        <w:rPr>
          <w:rFonts w:ascii="Times New Roman" w:hAnsi="Times New Roman"/>
          <w:lang w:val="pl-PL"/>
        </w:rPr>
        <w:t xml:space="preserve"> umowa niniejsza</w:t>
      </w:r>
      <w:r w:rsidRPr="00A039E7">
        <w:rPr>
          <w:rFonts w:ascii="Times New Roman" w:hAnsi="Times New Roman"/>
          <w:lang w:val="pl-PL"/>
        </w:rPr>
        <w:t xml:space="preserve"> wygasa:</w:t>
      </w:r>
    </w:p>
    <w:p w14:paraId="2A8612D8" w14:textId="77777777" w:rsidR="00A276A9" w:rsidRPr="00A039E7" w:rsidRDefault="00A276A9" w:rsidP="003B44DA">
      <w:pPr>
        <w:pStyle w:val="Textbody"/>
        <w:widowControl/>
        <w:numPr>
          <w:ilvl w:val="0"/>
          <w:numId w:val="43"/>
        </w:numPr>
        <w:spacing w:after="0" w:line="264" w:lineRule="auto"/>
        <w:ind w:left="709" w:right="38" w:hanging="283"/>
        <w:jc w:val="both"/>
        <w:rPr>
          <w:rFonts w:ascii="Times New Roman" w:hAnsi="Times New Roman"/>
          <w:lang w:val="pl-PL"/>
        </w:rPr>
      </w:pPr>
      <w:r w:rsidRPr="00A039E7">
        <w:rPr>
          <w:rFonts w:ascii="Times New Roman" w:hAnsi="Times New Roman"/>
          <w:lang w:val="pl-PL"/>
        </w:rPr>
        <w:t>z pierwszym dniem</w:t>
      </w:r>
      <w:r w:rsidR="003E7FFC" w:rsidRPr="00A039E7">
        <w:rPr>
          <w:rFonts w:ascii="Times New Roman" w:hAnsi="Times New Roman"/>
          <w:lang w:val="pl-PL"/>
        </w:rPr>
        <w:t>,</w:t>
      </w:r>
      <w:r w:rsidRPr="00A039E7">
        <w:rPr>
          <w:rFonts w:ascii="Times New Roman" w:hAnsi="Times New Roman"/>
          <w:lang w:val="pl-PL"/>
        </w:rPr>
        <w:t xml:space="preserve"> w którym została wstrzymana przez operatora sieci dystrybucyjnej realizacja umowy GUD </w:t>
      </w:r>
      <w:r w:rsidR="00E4601B">
        <w:rPr>
          <w:rFonts w:ascii="Times New Roman" w:hAnsi="Times New Roman"/>
          <w:lang w:val="pl-PL"/>
        </w:rPr>
        <w:t xml:space="preserve">(generalna umowa dystrybucyjna) </w:t>
      </w:r>
      <w:r w:rsidRPr="00A039E7">
        <w:rPr>
          <w:rFonts w:ascii="Times New Roman" w:hAnsi="Times New Roman"/>
          <w:lang w:val="pl-PL"/>
        </w:rPr>
        <w:t xml:space="preserve">Wykonawcy z uwagi na brak podmiotu odpowiedzialnego za bilansowanie handlowe Sprzedawcy, </w:t>
      </w:r>
    </w:p>
    <w:p w14:paraId="748DC30E" w14:textId="77777777" w:rsidR="003E7FFC" w:rsidRPr="00A039E7" w:rsidRDefault="00A276A9" w:rsidP="003B44DA">
      <w:pPr>
        <w:widowControl/>
        <w:numPr>
          <w:ilvl w:val="0"/>
          <w:numId w:val="43"/>
        </w:numPr>
        <w:autoSpaceDE w:val="0"/>
        <w:spacing w:line="264" w:lineRule="auto"/>
        <w:ind w:left="709" w:hanging="283"/>
        <w:jc w:val="both"/>
        <w:textAlignment w:val="auto"/>
        <w:rPr>
          <w:rFonts w:ascii="Times New Roman" w:eastAsia="Calibri" w:hAnsi="Times New Roman" w:cs="Times New Roman"/>
          <w:kern w:val="0"/>
          <w:sz w:val="20"/>
          <w:szCs w:val="20"/>
          <w:lang w:eastAsia="en-US" w:bidi="ar-SA"/>
        </w:rPr>
      </w:pPr>
      <w:r w:rsidRPr="00A039E7">
        <w:rPr>
          <w:rFonts w:ascii="Times New Roman" w:hAnsi="Times New Roman" w:cs="Times New Roman"/>
          <w:sz w:val="20"/>
          <w:szCs w:val="20"/>
        </w:rPr>
        <w:t>z pierwszym dniem</w:t>
      </w:r>
      <w:r w:rsidRPr="00A039E7">
        <w:rPr>
          <w:rFonts w:ascii="Times New Roman" w:eastAsia="Calibri" w:hAnsi="Times New Roman" w:cs="Times New Roman"/>
          <w:kern w:val="0"/>
          <w:sz w:val="20"/>
          <w:szCs w:val="20"/>
          <w:lang w:eastAsia="en-US" w:bidi="ar-SA"/>
        </w:rPr>
        <w:t xml:space="preserve"> </w:t>
      </w:r>
      <w:bookmarkStart w:id="3" w:name="_Hlk519182831"/>
      <w:r w:rsidRPr="00A039E7">
        <w:rPr>
          <w:rFonts w:ascii="Times New Roman" w:eastAsia="Calibri" w:hAnsi="Times New Roman" w:cs="Times New Roman"/>
          <w:kern w:val="0"/>
          <w:sz w:val="20"/>
          <w:szCs w:val="20"/>
          <w:lang w:eastAsia="en-US" w:bidi="ar-SA"/>
        </w:rPr>
        <w:t xml:space="preserve">rozpoczęcia świadczenia sprzedaży rezerwowej </w:t>
      </w:r>
      <w:bookmarkEnd w:id="3"/>
      <w:r w:rsidRPr="00A039E7">
        <w:rPr>
          <w:rFonts w:ascii="Times New Roman" w:eastAsia="Calibri" w:hAnsi="Times New Roman" w:cs="Times New Roman"/>
          <w:kern w:val="0"/>
          <w:sz w:val="20"/>
          <w:szCs w:val="20"/>
          <w:lang w:eastAsia="en-US" w:bidi="ar-SA"/>
        </w:rPr>
        <w:t>w sytuacji</w:t>
      </w:r>
      <w:r w:rsidR="003E7FFC" w:rsidRPr="00A039E7">
        <w:rPr>
          <w:rFonts w:ascii="Times New Roman" w:eastAsia="Calibri" w:hAnsi="Times New Roman" w:cs="Times New Roman"/>
          <w:kern w:val="0"/>
          <w:sz w:val="20"/>
          <w:szCs w:val="20"/>
          <w:lang w:eastAsia="en-US" w:bidi="ar-SA"/>
        </w:rPr>
        <w:t>,</w:t>
      </w:r>
      <w:r w:rsidRPr="00A039E7">
        <w:rPr>
          <w:rFonts w:ascii="Times New Roman" w:eastAsia="Calibri" w:hAnsi="Times New Roman" w:cs="Times New Roman"/>
          <w:kern w:val="0"/>
          <w:sz w:val="20"/>
          <w:szCs w:val="20"/>
          <w:lang w:eastAsia="en-US" w:bidi="ar-SA"/>
        </w:rPr>
        <w:t xml:space="preserve"> </w:t>
      </w:r>
      <w:r w:rsidR="003E7FFC" w:rsidRPr="00A039E7">
        <w:rPr>
          <w:rFonts w:ascii="Times New Roman" w:eastAsia="Calibri" w:hAnsi="Times New Roman" w:cs="Times New Roman"/>
          <w:kern w:val="0"/>
          <w:sz w:val="20"/>
          <w:szCs w:val="20"/>
          <w:lang w:eastAsia="en-US" w:bidi="ar-SA"/>
        </w:rPr>
        <w:t>gdy</w:t>
      </w:r>
      <w:r w:rsidRPr="00A039E7">
        <w:rPr>
          <w:rFonts w:ascii="Times New Roman" w:eastAsia="Calibri" w:hAnsi="Times New Roman" w:cs="Times New Roman"/>
          <w:kern w:val="0"/>
          <w:sz w:val="20"/>
          <w:szCs w:val="20"/>
          <w:lang w:eastAsia="en-US" w:bidi="ar-SA"/>
        </w:rPr>
        <w:t xml:space="preserve"> </w:t>
      </w:r>
      <w:r w:rsidR="003E7FFC" w:rsidRPr="00A039E7">
        <w:rPr>
          <w:rFonts w:ascii="Times New Roman" w:eastAsia="Calibri" w:hAnsi="Times New Roman" w:cs="Times New Roman"/>
          <w:kern w:val="0"/>
          <w:sz w:val="20"/>
          <w:szCs w:val="20"/>
          <w:lang w:eastAsia="en-US" w:bidi="ar-SA"/>
        </w:rPr>
        <w:t xml:space="preserve">Wykonawca przed </w:t>
      </w:r>
      <w:r w:rsidR="00312AD7" w:rsidRPr="00A039E7">
        <w:rPr>
          <w:rFonts w:ascii="Times New Roman" w:eastAsia="Calibri" w:hAnsi="Times New Roman" w:cs="Times New Roman"/>
          <w:kern w:val="0"/>
          <w:sz w:val="20"/>
          <w:szCs w:val="20"/>
          <w:lang w:eastAsia="en-US" w:bidi="ar-SA"/>
        </w:rPr>
        <w:t>datą zakończenia r</w:t>
      </w:r>
      <w:r w:rsidR="003E7FFC" w:rsidRPr="00A039E7">
        <w:rPr>
          <w:rFonts w:ascii="Times New Roman" w:eastAsia="Calibri" w:hAnsi="Times New Roman" w:cs="Times New Roman"/>
          <w:kern w:val="0"/>
          <w:sz w:val="20"/>
          <w:szCs w:val="20"/>
          <w:lang w:eastAsia="en-US" w:bidi="ar-SA"/>
        </w:rPr>
        <w:t xml:space="preserve">ealizacji umowy </w:t>
      </w:r>
      <w:r w:rsidR="00312AD7" w:rsidRPr="00A039E7">
        <w:rPr>
          <w:rFonts w:ascii="Times New Roman" w:eastAsia="Calibri" w:hAnsi="Times New Roman" w:cs="Times New Roman"/>
          <w:kern w:val="0"/>
          <w:sz w:val="20"/>
          <w:szCs w:val="20"/>
          <w:lang w:eastAsia="en-US" w:bidi="ar-SA"/>
        </w:rPr>
        <w:t xml:space="preserve">tj. przed dniem </w:t>
      </w:r>
      <w:r w:rsidR="00C41781">
        <w:rPr>
          <w:rFonts w:ascii="Times New Roman" w:eastAsia="Calibri" w:hAnsi="Times New Roman" w:cs="Times New Roman"/>
          <w:b/>
          <w:kern w:val="0"/>
          <w:sz w:val="20"/>
          <w:szCs w:val="20"/>
          <w:lang w:eastAsia="en-US" w:bidi="ar-SA"/>
        </w:rPr>
        <w:t>31.12.</w:t>
      </w:r>
      <w:r w:rsidR="00A74D02">
        <w:rPr>
          <w:rFonts w:ascii="Times New Roman" w:eastAsia="Calibri" w:hAnsi="Times New Roman" w:cs="Times New Roman"/>
          <w:b/>
          <w:kern w:val="0"/>
          <w:sz w:val="20"/>
          <w:szCs w:val="20"/>
          <w:lang w:eastAsia="en-US" w:bidi="ar-SA"/>
        </w:rPr>
        <w:t>2021</w:t>
      </w:r>
      <w:r w:rsidR="005A3F97" w:rsidRPr="006C6BBE">
        <w:rPr>
          <w:rFonts w:ascii="Times New Roman" w:eastAsia="Calibri" w:hAnsi="Times New Roman" w:cs="Times New Roman"/>
          <w:b/>
          <w:kern w:val="0"/>
          <w:sz w:val="20"/>
          <w:szCs w:val="20"/>
          <w:lang w:eastAsia="en-US" w:bidi="ar-SA"/>
        </w:rPr>
        <w:t xml:space="preserve"> r</w:t>
      </w:r>
      <w:r w:rsidR="00312AD7" w:rsidRPr="006C6BBE">
        <w:rPr>
          <w:rFonts w:ascii="Times New Roman" w:eastAsia="Calibri" w:hAnsi="Times New Roman" w:cs="Times New Roman"/>
          <w:b/>
          <w:kern w:val="0"/>
          <w:sz w:val="20"/>
          <w:szCs w:val="20"/>
          <w:lang w:eastAsia="en-US" w:bidi="ar-SA"/>
        </w:rPr>
        <w:t>.</w:t>
      </w:r>
      <w:r w:rsidR="005A3F97">
        <w:rPr>
          <w:rFonts w:ascii="Times New Roman" w:eastAsia="Calibri" w:hAnsi="Times New Roman" w:cs="Times New Roman"/>
          <w:kern w:val="0"/>
          <w:sz w:val="20"/>
          <w:szCs w:val="20"/>
          <w:lang w:eastAsia="en-US" w:bidi="ar-SA"/>
        </w:rPr>
        <w:t xml:space="preserve"> </w:t>
      </w:r>
      <w:r w:rsidR="003E7FFC" w:rsidRPr="00A039E7">
        <w:rPr>
          <w:rFonts w:ascii="Times New Roman" w:eastAsia="Calibri" w:hAnsi="Times New Roman" w:cs="Times New Roman"/>
          <w:kern w:val="0"/>
          <w:sz w:val="20"/>
          <w:szCs w:val="20"/>
          <w:lang w:eastAsia="en-US" w:bidi="ar-SA"/>
        </w:rPr>
        <w:t xml:space="preserve">utraci uprawnienia, koncesję, generalną umowę dystrybucyjną </w:t>
      </w:r>
      <w:r w:rsidR="00E4601B">
        <w:rPr>
          <w:rFonts w:ascii="Times New Roman" w:eastAsia="Calibri" w:hAnsi="Times New Roman" w:cs="Times New Roman"/>
          <w:kern w:val="0"/>
          <w:sz w:val="20"/>
          <w:szCs w:val="20"/>
          <w:lang w:eastAsia="en-US" w:bidi="ar-SA"/>
        </w:rPr>
        <w:t xml:space="preserve">(GUD) </w:t>
      </w:r>
      <w:r w:rsidR="003E7FFC" w:rsidRPr="00A039E7">
        <w:rPr>
          <w:rFonts w:ascii="Times New Roman" w:eastAsia="Calibri" w:hAnsi="Times New Roman" w:cs="Times New Roman"/>
          <w:kern w:val="0"/>
          <w:sz w:val="20"/>
          <w:szCs w:val="20"/>
          <w:lang w:eastAsia="en-US" w:bidi="ar-SA"/>
        </w:rPr>
        <w:t>lub zezwolenia niezbędne do wykonania przedmiotu zamówienia i nie przekaże Zamawiającemu dokumentów potwierdzających przywrócenie uprawnień, koncesji zapewniających nieprzerwane dostawy energii elektrycznej.</w:t>
      </w:r>
    </w:p>
    <w:p w14:paraId="7D80E113" w14:textId="77777777" w:rsidR="00A276A9" w:rsidRPr="00A039E7" w:rsidRDefault="00D7082E" w:rsidP="003B44DA">
      <w:pPr>
        <w:widowControl/>
        <w:numPr>
          <w:ilvl w:val="0"/>
          <w:numId w:val="43"/>
        </w:numPr>
        <w:autoSpaceDE w:val="0"/>
        <w:spacing w:line="264" w:lineRule="auto"/>
        <w:ind w:left="709" w:hanging="283"/>
        <w:jc w:val="both"/>
        <w:textAlignment w:val="auto"/>
        <w:rPr>
          <w:rFonts w:ascii="Times New Roman" w:eastAsia="Calibri" w:hAnsi="Times New Roman" w:cs="Times New Roman"/>
          <w:kern w:val="0"/>
          <w:sz w:val="20"/>
          <w:szCs w:val="20"/>
          <w:lang w:eastAsia="en-US" w:bidi="ar-SA"/>
        </w:rPr>
      </w:pPr>
      <w:r w:rsidRPr="00A039E7">
        <w:rPr>
          <w:rFonts w:ascii="Times New Roman" w:eastAsia="Calibri" w:hAnsi="Times New Roman" w:cs="Times New Roman"/>
          <w:kern w:val="0"/>
          <w:sz w:val="20"/>
          <w:szCs w:val="20"/>
          <w:lang w:eastAsia="en-US" w:bidi="ar-SA"/>
        </w:rPr>
        <w:t>z pierwszym dni</w:t>
      </w:r>
      <w:r w:rsidR="005F78DD">
        <w:rPr>
          <w:rFonts w:ascii="Times New Roman" w:eastAsia="Calibri" w:hAnsi="Times New Roman" w:cs="Times New Roman"/>
          <w:kern w:val="0"/>
          <w:sz w:val="20"/>
          <w:szCs w:val="20"/>
          <w:lang w:eastAsia="en-US" w:bidi="ar-SA"/>
        </w:rPr>
        <w:t>em</w:t>
      </w:r>
      <w:r w:rsidRPr="00A039E7">
        <w:rPr>
          <w:rFonts w:ascii="Times New Roman" w:eastAsia="Calibri" w:hAnsi="Times New Roman" w:cs="Times New Roman"/>
          <w:kern w:val="0"/>
          <w:sz w:val="20"/>
          <w:szCs w:val="20"/>
          <w:lang w:eastAsia="en-US" w:bidi="ar-SA"/>
        </w:rPr>
        <w:t xml:space="preserve"> rozpoczęcia świadczenia sprzedaży rezerwowej w przypadku, gdy </w:t>
      </w:r>
      <w:r w:rsidR="003E7FFC" w:rsidRPr="00A039E7">
        <w:rPr>
          <w:rFonts w:ascii="Times New Roman" w:eastAsia="Calibri" w:hAnsi="Times New Roman" w:cs="Times New Roman"/>
          <w:kern w:val="0"/>
          <w:sz w:val="20"/>
          <w:szCs w:val="20"/>
          <w:lang w:eastAsia="en-US" w:bidi="ar-SA"/>
        </w:rPr>
        <w:t>Wykonawca z innych przyczyn zaprzestał świadczenia sprzedaży energii elektrycznej</w:t>
      </w:r>
      <w:r w:rsidR="00392A76" w:rsidRPr="00A039E7">
        <w:rPr>
          <w:rFonts w:ascii="Times New Roman" w:eastAsia="Calibri" w:hAnsi="Times New Roman" w:cs="Times New Roman"/>
          <w:kern w:val="0"/>
          <w:sz w:val="20"/>
          <w:szCs w:val="20"/>
          <w:lang w:eastAsia="en-US" w:bidi="ar-SA"/>
        </w:rPr>
        <w:t>.</w:t>
      </w:r>
    </w:p>
    <w:p w14:paraId="544792CF" w14:textId="77777777" w:rsidR="00A276A9" w:rsidRPr="00185931" w:rsidRDefault="00A276A9" w:rsidP="003B44DA">
      <w:pPr>
        <w:pStyle w:val="Textbody"/>
        <w:widowControl/>
        <w:numPr>
          <w:ilvl w:val="0"/>
          <w:numId w:val="41"/>
        </w:numPr>
        <w:spacing w:after="0" w:line="264" w:lineRule="auto"/>
        <w:ind w:left="426" w:right="38" w:hanging="426"/>
        <w:jc w:val="both"/>
        <w:rPr>
          <w:rFonts w:ascii="Times New Roman" w:hAnsi="Times New Roman"/>
          <w:lang w:val="pl-PL"/>
        </w:rPr>
      </w:pPr>
      <w:r w:rsidRPr="00981CDC">
        <w:rPr>
          <w:rFonts w:ascii="Times New Roman" w:hAnsi="Times New Roman"/>
          <w:lang w:val="pl-PL"/>
        </w:rPr>
        <w:t xml:space="preserve">W </w:t>
      </w:r>
      <w:r w:rsidR="00032971" w:rsidRPr="00981CDC">
        <w:rPr>
          <w:rFonts w:ascii="Times New Roman" w:hAnsi="Times New Roman"/>
          <w:lang w:val="pl-PL"/>
        </w:rPr>
        <w:t xml:space="preserve">przypadku </w:t>
      </w:r>
      <w:r w:rsidR="009F42FC" w:rsidRPr="00981CDC">
        <w:rPr>
          <w:rFonts w:ascii="Times New Roman" w:hAnsi="Times New Roman"/>
          <w:lang w:val="pl-PL"/>
        </w:rPr>
        <w:t xml:space="preserve">wystąpienia </w:t>
      </w:r>
      <w:r w:rsidRPr="00981CDC">
        <w:rPr>
          <w:rFonts w:ascii="Times New Roman" w:hAnsi="Times New Roman"/>
          <w:lang w:val="pl-PL"/>
        </w:rPr>
        <w:t>sytuacji, o której mowa w ust. 2</w:t>
      </w:r>
      <w:r w:rsidR="009F42FC" w:rsidRPr="00981CDC">
        <w:rPr>
          <w:rFonts w:ascii="Times New Roman" w:hAnsi="Times New Roman"/>
          <w:lang w:val="pl-PL"/>
        </w:rPr>
        <w:t xml:space="preserve"> pkt. 1) i/lub 2) i/</w:t>
      </w:r>
      <w:r w:rsidR="00331628" w:rsidRPr="00981CDC">
        <w:rPr>
          <w:rFonts w:ascii="Times New Roman" w:hAnsi="Times New Roman"/>
          <w:lang w:val="pl-PL"/>
        </w:rPr>
        <w:t>l</w:t>
      </w:r>
      <w:r w:rsidR="009F42FC" w:rsidRPr="00981CDC">
        <w:rPr>
          <w:rFonts w:ascii="Times New Roman" w:hAnsi="Times New Roman"/>
          <w:lang w:val="pl-PL"/>
        </w:rPr>
        <w:t>ub 3)</w:t>
      </w:r>
      <w:r w:rsidRPr="00981CDC">
        <w:rPr>
          <w:rFonts w:ascii="Times New Roman" w:hAnsi="Times New Roman"/>
          <w:lang w:val="pl-PL"/>
        </w:rPr>
        <w:t xml:space="preserve"> </w:t>
      </w:r>
      <w:r w:rsidR="00FF5D30" w:rsidRPr="00981CDC">
        <w:rPr>
          <w:rFonts w:ascii="Times New Roman" w:hAnsi="Times New Roman"/>
          <w:lang w:val="pl-PL"/>
        </w:rPr>
        <w:t xml:space="preserve">oraz w przypadku </w:t>
      </w:r>
      <w:r w:rsidR="00185931" w:rsidRPr="00981CDC">
        <w:rPr>
          <w:rFonts w:ascii="Times New Roman" w:hAnsi="Times New Roman"/>
          <w:lang w:val="pl-PL"/>
        </w:rPr>
        <w:t>wypowiedzenia</w:t>
      </w:r>
      <w:r w:rsidR="00FF5D30" w:rsidRPr="00981CDC">
        <w:rPr>
          <w:rFonts w:ascii="Times New Roman" w:hAnsi="Times New Roman"/>
          <w:lang w:val="pl-PL"/>
        </w:rPr>
        <w:t xml:space="preserve"> nini</w:t>
      </w:r>
      <w:r w:rsidR="00FF5D30" w:rsidRPr="00185931">
        <w:rPr>
          <w:rFonts w:ascii="Times New Roman" w:hAnsi="Times New Roman"/>
          <w:lang w:val="pl-PL"/>
        </w:rPr>
        <w:t xml:space="preserve">ejszej </w:t>
      </w:r>
      <w:r w:rsidR="001C2A9C">
        <w:rPr>
          <w:rFonts w:ascii="Times New Roman" w:hAnsi="Times New Roman"/>
          <w:lang w:val="pl-PL"/>
        </w:rPr>
        <w:t>u</w:t>
      </w:r>
      <w:r w:rsidR="00FF5D30" w:rsidRPr="00185931">
        <w:rPr>
          <w:rFonts w:ascii="Times New Roman" w:hAnsi="Times New Roman"/>
          <w:lang w:val="pl-PL"/>
        </w:rPr>
        <w:t xml:space="preserve">mowy lub odstąpienia od niniejszej </w:t>
      </w:r>
      <w:r w:rsidR="001C2A9C">
        <w:rPr>
          <w:rFonts w:ascii="Times New Roman" w:hAnsi="Times New Roman"/>
          <w:lang w:val="pl-PL"/>
        </w:rPr>
        <w:t>u</w:t>
      </w:r>
      <w:r w:rsidR="00FF5D30" w:rsidRPr="00185931">
        <w:rPr>
          <w:rFonts w:ascii="Times New Roman" w:hAnsi="Times New Roman"/>
          <w:lang w:val="pl-PL"/>
        </w:rPr>
        <w:t xml:space="preserve">mowy, </w:t>
      </w:r>
      <w:r w:rsidRPr="00185931">
        <w:rPr>
          <w:rFonts w:ascii="Times New Roman" w:hAnsi="Times New Roman"/>
          <w:lang w:val="pl-PL"/>
        </w:rPr>
        <w:t>Zamawiający może przeprowadzić kolejną procedurę wyboru sprzedawcy</w:t>
      </w:r>
      <w:r w:rsidR="00422554" w:rsidRPr="00185931">
        <w:rPr>
          <w:rFonts w:ascii="Times New Roman" w:hAnsi="Times New Roman"/>
          <w:lang w:val="pl-PL"/>
        </w:rPr>
        <w:t xml:space="preserve"> energii elektrycznej.</w:t>
      </w:r>
    </w:p>
    <w:p w14:paraId="58D7E13F" w14:textId="77777777" w:rsidR="004C4FB2" w:rsidRDefault="004C4FB2" w:rsidP="00414439">
      <w:pPr>
        <w:pStyle w:val="Standard"/>
        <w:spacing w:line="264" w:lineRule="auto"/>
        <w:jc w:val="center"/>
        <w:rPr>
          <w:rFonts w:ascii="Times New Roman" w:hAnsi="Times New Roman" w:cs="Times New Roman"/>
          <w:b/>
          <w:bCs/>
          <w:sz w:val="20"/>
          <w:szCs w:val="20"/>
        </w:rPr>
      </w:pPr>
    </w:p>
    <w:p w14:paraId="6CE903C1" w14:textId="77777777" w:rsidR="00092574" w:rsidRPr="00A039E7" w:rsidRDefault="00EA4CB2" w:rsidP="00414439">
      <w:pPr>
        <w:pStyle w:val="Standard"/>
        <w:spacing w:line="264" w:lineRule="auto"/>
        <w:jc w:val="center"/>
        <w:rPr>
          <w:rFonts w:ascii="Times New Roman" w:hAnsi="Times New Roman" w:cs="Times New Roman"/>
          <w:b/>
          <w:bCs/>
          <w:sz w:val="20"/>
          <w:szCs w:val="20"/>
        </w:rPr>
      </w:pPr>
      <w:r w:rsidRPr="00A039E7">
        <w:rPr>
          <w:rFonts w:ascii="Times New Roman" w:hAnsi="Times New Roman" w:cs="Times New Roman"/>
          <w:b/>
          <w:bCs/>
          <w:sz w:val="20"/>
          <w:szCs w:val="20"/>
        </w:rPr>
        <w:t>§ 5</w:t>
      </w:r>
    </w:p>
    <w:p w14:paraId="4241E319" w14:textId="77777777" w:rsidR="00092574" w:rsidRPr="00A039E7" w:rsidRDefault="00EA4CB2" w:rsidP="00414439">
      <w:pPr>
        <w:pStyle w:val="Standard"/>
        <w:spacing w:after="240" w:line="264" w:lineRule="auto"/>
        <w:jc w:val="center"/>
        <w:rPr>
          <w:rFonts w:ascii="Times New Roman" w:hAnsi="Times New Roman" w:cs="Times New Roman"/>
          <w:b/>
          <w:bCs/>
          <w:sz w:val="20"/>
          <w:szCs w:val="20"/>
        </w:rPr>
      </w:pPr>
      <w:r w:rsidRPr="00A039E7">
        <w:rPr>
          <w:rFonts w:ascii="Times New Roman" w:hAnsi="Times New Roman" w:cs="Times New Roman"/>
          <w:b/>
          <w:bCs/>
          <w:sz w:val="20"/>
          <w:szCs w:val="20"/>
        </w:rPr>
        <w:t>Obowiązki stron</w:t>
      </w:r>
    </w:p>
    <w:p w14:paraId="74B203C8" w14:textId="77777777" w:rsidR="00092574" w:rsidRPr="00A039E7" w:rsidRDefault="00EA4CB2" w:rsidP="003B44DA">
      <w:pPr>
        <w:pStyle w:val="Textbody"/>
        <w:widowControl/>
        <w:numPr>
          <w:ilvl w:val="0"/>
          <w:numId w:val="30"/>
        </w:numPr>
        <w:spacing w:after="0" w:line="264" w:lineRule="auto"/>
        <w:ind w:left="426" w:right="38" w:hanging="426"/>
        <w:jc w:val="both"/>
        <w:rPr>
          <w:rFonts w:ascii="Times New Roman" w:hAnsi="Times New Roman"/>
          <w:lang w:val="pl-PL"/>
        </w:rPr>
      </w:pPr>
      <w:r w:rsidRPr="00A039E7">
        <w:rPr>
          <w:rFonts w:ascii="Times New Roman" w:hAnsi="Times New Roman"/>
          <w:lang w:val="pl-PL"/>
        </w:rPr>
        <w:t>Do obowiązków Zamawiającego należy:</w:t>
      </w:r>
    </w:p>
    <w:p w14:paraId="6C47F75B" w14:textId="77777777" w:rsidR="00092574" w:rsidRPr="00A039E7" w:rsidRDefault="00EA4CB2" w:rsidP="003B44DA">
      <w:pPr>
        <w:pStyle w:val="Textbody"/>
        <w:widowControl/>
        <w:numPr>
          <w:ilvl w:val="0"/>
          <w:numId w:val="31"/>
        </w:numPr>
        <w:spacing w:after="0" w:line="264" w:lineRule="auto"/>
        <w:ind w:left="709" w:right="38" w:hanging="283"/>
        <w:jc w:val="both"/>
        <w:rPr>
          <w:rFonts w:ascii="Times New Roman" w:hAnsi="Times New Roman"/>
          <w:lang w:val="pl-PL"/>
        </w:rPr>
      </w:pPr>
      <w:r w:rsidRPr="00A039E7">
        <w:rPr>
          <w:rFonts w:ascii="Times New Roman" w:hAnsi="Times New Roman"/>
          <w:lang w:val="pl-PL"/>
        </w:rPr>
        <w:t xml:space="preserve">pobieranie energii elektrycznej zgodnie z obowiązującymi przepisami i warunkami niniejszej </w:t>
      </w:r>
      <w:r w:rsidR="001C2A9C">
        <w:rPr>
          <w:rFonts w:ascii="Times New Roman" w:hAnsi="Times New Roman"/>
          <w:lang w:val="pl-PL"/>
        </w:rPr>
        <w:t>u</w:t>
      </w:r>
      <w:r w:rsidRPr="00A039E7">
        <w:rPr>
          <w:rFonts w:ascii="Times New Roman" w:hAnsi="Times New Roman"/>
          <w:lang w:val="pl-PL"/>
        </w:rPr>
        <w:t>mowy,</w:t>
      </w:r>
    </w:p>
    <w:p w14:paraId="1FE946E3" w14:textId="77777777" w:rsidR="00092574" w:rsidRPr="00A039E7" w:rsidRDefault="00EA4CB2" w:rsidP="00414439">
      <w:pPr>
        <w:pStyle w:val="Textbody"/>
        <w:widowControl/>
        <w:numPr>
          <w:ilvl w:val="0"/>
          <w:numId w:val="4"/>
        </w:numPr>
        <w:spacing w:after="0" w:line="264" w:lineRule="auto"/>
        <w:ind w:left="851" w:right="38" w:hanging="425"/>
        <w:jc w:val="both"/>
        <w:rPr>
          <w:rFonts w:ascii="Times New Roman" w:hAnsi="Times New Roman"/>
          <w:lang w:val="pl-PL"/>
        </w:rPr>
      </w:pPr>
      <w:r w:rsidRPr="00A039E7">
        <w:rPr>
          <w:rFonts w:ascii="Times New Roman" w:hAnsi="Times New Roman"/>
          <w:lang w:val="pl-PL"/>
        </w:rPr>
        <w:t xml:space="preserve">terminowe regulowanie </w:t>
      </w:r>
      <w:r w:rsidR="00924883" w:rsidRPr="00A039E7">
        <w:rPr>
          <w:rFonts w:ascii="Times New Roman" w:hAnsi="Times New Roman"/>
          <w:lang w:val="pl-PL"/>
        </w:rPr>
        <w:t xml:space="preserve">należnych Wykonawcy </w:t>
      </w:r>
      <w:r w:rsidRPr="00A039E7">
        <w:rPr>
          <w:rFonts w:ascii="Times New Roman" w:hAnsi="Times New Roman"/>
          <w:lang w:val="pl-PL"/>
        </w:rPr>
        <w:t>należności za zakupioną energię elektryczną,</w:t>
      </w:r>
    </w:p>
    <w:p w14:paraId="53512A6F" w14:textId="77777777" w:rsidR="00092574" w:rsidRPr="00A039E7" w:rsidRDefault="00EA4CB2" w:rsidP="00414439">
      <w:pPr>
        <w:pStyle w:val="Textbody"/>
        <w:widowControl/>
        <w:numPr>
          <w:ilvl w:val="0"/>
          <w:numId w:val="4"/>
        </w:numPr>
        <w:spacing w:after="0" w:line="264" w:lineRule="auto"/>
        <w:ind w:left="709" w:right="38" w:hanging="283"/>
        <w:jc w:val="both"/>
        <w:rPr>
          <w:rFonts w:ascii="Times New Roman" w:hAnsi="Times New Roman"/>
          <w:lang w:val="pl-PL"/>
        </w:rPr>
      </w:pPr>
      <w:r w:rsidRPr="00A039E7">
        <w:rPr>
          <w:rFonts w:ascii="Times New Roman" w:hAnsi="Times New Roman"/>
          <w:lang w:val="pl-PL"/>
        </w:rPr>
        <w:t>zawarcie w stosownym dla realizacji przedmiotu zamówienia czasie umów na świadczenie usług dystrybucji oraz zapewnienie ich utrzymania w mocy przez okres trwania umowy. W przypadku rozwiązania umowy na świadczenie usług dystrybucji zawartej pomiędzy Zamawiającym</w:t>
      </w:r>
      <w:r w:rsidR="00E82CD8" w:rsidRPr="00A039E7">
        <w:rPr>
          <w:rFonts w:ascii="Times New Roman" w:hAnsi="Times New Roman"/>
          <w:lang w:val="pl-PL"/>
        </w:rPr>
        <w:t>,</w:t>
      </w:r>
      <w:r w:rsidRPr="00A039E7">
        <w:rPr>
          <w:rFonts w:ascii="Times New Roman" w:hAnsi="Times New Roman"/>
          <w:lang w:val="pl-PL"/>
        </w:rPr>
        <w:t xml:space="preserve"> a OSD lub zamiaru jej rozwiązania Zamawiający zobowiązuje się niezwłocznie powiadomić o tym Wykonawcę,</w:t>
      </w:r>
    </w:p>
    <w:p w14:paraId="6BD5D876" w14:textId="77777777" w:rsidR="00092574" w:rsidRPr="00A039E7" w:rsidRDefault="00EA4CB2" w:rsidP="00414439">
      <w:pPr>
        <w:pStyle w:val="Textbody"/>
        <w:widowControl/>
        <w:numPr>
          <w:ilvl w:val="0"/>
          <w:numId w:val="4"/>
        </w:numPr>
        <w:spacing w:after="0" w:line="264" w:lineRule="auto"/>
        <w:ind w:left="709" w:right="38" w:hanging="283"/>
        <w:jc w:val="both"/>
        <w:rPr>
          <w:rFonts w:ascii="Times New Roman" w:hAnsi="Times New Roman"/>
          <w:lang w:val="pl-PL"/>
        </w:rPr>
      </w:pPr>
      <w:r w:rsidRPr="00A039E7">
        <w:rPr>
          <w:rFonts w:ascii="Times New Roman" w:hAnsi="Times New Roman"/>
          <w:lang w:val="pl-PL"/>
        </w:rPr>
        <w:t>przekazywania Wykonawcy istotnych informacji dotyczących realizacji umowy, w szczególności o zmianach</w:t>
      </w:r>
      <w:r w:rsidR="00E82CD8" w:rsidRPr="00A039E7">
        <w:rPr>
          <w:rFonts w:ascii="Times New Roman" w:hAnsi="Times New Roman"/>
          <w:lang w:val="pl-PL"/>
        </w:rPr>
        <w:t xml:space="preserve"> </w:t>
      </w:r>
      <w:r w:rsidRPr="00A039E7">
        <w:rPr>
          <w:rFonts w:ascii="Times New Roman" w:hAnsi="Times New Roman"/>
          <w:lang w:val="pl-PL"/>
        </w:rPr>
        <w:t>w umowach o świadczenie usług dystrybucji mających wpływ na realizację niniejszej umowy,</w:t>
      </w:r>
    </w:p>
    <w:p w14:paraId="05DE158A" w14:textId="77777777" w:rsidR="00092574" w:rsidRPr="00A039E7" w:rsidRDefault="0046566C" w:rsidP="00414439">
      <w:pPr>
        <w:pStyle w:val="Textbody"/>
        <w:widowControl/>
        <w:numPr>
          <w:ilvl w:val="0"/>
          <w:numId w:val="4"/>
        </w:numPr>
        <w:spacing w:after="0" w:line="264" w:lineRule="auto"/>
        <w:ind w:left="709" w:right="38" w:hanging="283"/>
        <w:jc w:val="both"/>
        <w:rPr>
          <w:rFonts w:ascii="Times New Roman" w:hAnsi="Times New Roman"/>
          <w:lang w:val="pl-PL"/>
        </w:rPr>
      </w:pPr>
      <w:r w:rsidRPr="00A039E7">
        <w:rPr>
          <w:rFonts w:ascii="Times New Roman" w:hAnsi="Times New Roman"/>
          <w:lang w:val="pl-PL"/>
        </w:rPr>
        <w:lastRenderedPageBreak/>
        <w:t xml:space="preserve">terminowe </w:t>
      </w:r>
      <w:r w:rsidR="00EA4CB2" w:rsidRPr="00A039E7">
        <w:rPr>
          <w:rFonts w:ascii="Times New Roman" w:hAnsi="Times New Roman"/>
          <w:lang w:val="pl-PL"/>
        </w:rPr>
        <w:t>przekazanie Wykonawcy wszelkich niezbędnych dokumentów i informacji do skutecznego przeprowadzenia procesu zmiany sprzedawcy.</w:t>
      </w:r>
    </w:p>
    <w:p w14:paraId="33ED0D8D" w14:textId="77777777" w:rsidR="00092574" w:rsidRPr="00A039E7" w:rsidRDefault="00EA4CB2" w:rsidP="00414439">
      <w:pPr>
        <w:pStyle w:val="Textbody"/>
        <w:widowControl/>
        <w:numPr>
          <w:ilvl w:val="0"/>
          <w:numId w:val="2"/>
        </w:numPr>
        <w:spacing w:after="0" w:line="264" w:lineRule="auto"/>
        <w:ind w:left="426" w:right="38" w:hanging="426"/>
        <w:jc w:val="both"/>
        <w:rPr>
          <w:rFonts w:ascii="Times New Roman" w:hAnsi="Times New Roman"/>
          <w:lang w:val="pl-PL"/>
        </w:rPr>
      </w:pPr>
      <w:r w:rsidRPr="00A039E7">
        <w:rPr>
          <w:rFonts w:ascii="Times New Roman" w:hAnsi="Times New Roman"/>
          <w:lang w:val="pl-PL"/>
        </w:rPr>
        <w:t>Do obowiązków Wykonawcy należy:</w:t>
      </w:r>
    </w:p>
    <w:p w14:paraId="282D9977" w14:textId="77777777" w:rsidR="00092574" w:rsidRPr="00A039E7" w:rsidRDefault="00EA4CB2" w:rsidP="003B44DA">
      <w:pPr>
        <w:pStyle w:val="Textbody"/>
        <w:widowControl/>
        <w:numPr>
          <w:ilvl w:val="0"/>
          <w:numId w:val="32"/>
        </w:numPr>
        <w:spacing w:after="0" w:line="264" w:lineRule="auto"/>
        <w:ind w:left="709" w:right="38" w:hanging="283"/>
        <w:jc w:val="both"/>
        <w:rPr>
          <w:rFonts w:ascii="Times New Roman" w:hAnsi="Times New Roman"/>
          <w:lang w:val="pl-PL"/>
        </w:rPr>
      </w:pPr>
      <w:r w:rsidRPr="00A039E7">
        <w:rPr>
          <w:rFonts w:ascii="Times New Roman" w:hAnsi="Times New Roman"/>
          <w:lang w:val="pl-PL"/>
        </w:rPr>
        <w:t>sprzedaż energii elektrycznej zgodnie z obowiązującymi przepisami</w:t>
      </w:r>
      <w:r w:rsidR="00516E7C" w:rsidRPr="00A039E7">
        <w:rPr>
          <w:rFonts w:ascii="Times New Roman" w:hAnsi="Times New Roman"/>
          <w:lang w:val="pl-PL"/>
        </w:rPr>
        <w:t xml:space="preserve"> prawa</w:t>
      </w:r>
      <w:r w:rsidRPr="00A039E7">
        <w:rPr>
          <w:rFonts w:ascii="Times New Roman" w:hAnsi="Times New Roman"/>
          <w:lang w:val="pl-PL"/>
        </w:rPr>
        <w:t xml:space="preserve"> i warunkami niniejszej </w:t>
      </w:r>
      <w:r w:rsidR="001C2A9C">
        <w:rPr>
          <w:rFonts w:ascii="Times New Roman" w:hAnsi="Times New Roman"/>
          <w:lang w:val="pl-PL"/>
        </w:rPr>
        <w:t>u</w:t>
      </w:r>
      <w:r w:rsidRPr="00A039E7">
        <w:rPr>
          <w:rFonts w:ascii="Times New Roman" w:hAnsi="Times New Roman"/>
          <w:lang w:val="pl-PL"/>
        </w:rPr>
        <w:t>mowy,</w:t>
      </w:r>
    </w:p>
    <w:p w14:paraId="78652964" w14:textId="77777777" w:rsidR="00092574" w:rsidRPr="00A039E7" w:rsidRDefault="00EA4CB2" w:rsidP="00414439">
      <w:pPr>
        <w:pStyle w:val="Textbody"/>
        <w:widowControl/>
        <w:numPr>
          <w:ilvl w:val="0"/>
          <w:numId w:val="3"/>
        </w:numPr>
        <w:spacing w:after="0" w:line="264" w:lineRule="auto"/>
        <w:ind w:left="709" w:right="38" w:hanging="274"/>
        <w:jc w:val="both"/>
        <w:rPr>
          <w:rFonts w:ascii="Times New Roman" w:hAnsi="Times New Roman"/>
          <w:lang w:val="pl-PL"/>
        </w:rPr>
      </w:pPr>
      <w:r w:rsidRPr="00A039E7">
        <w:rPr>
          <w:rFonts w:ascii="Times New Roman" w:hAnsi="Times New Roman"/>
          <w:lang w:val="pl-PL"/>
        </w:rPr>
        <w:t xml:space="preserve">udostępnienia nieodpłatnie informacji o danych pomiarowo-rozliczeniowych energii elektrycznej pobranej przez Zamawiającego </w:t>
      </w:r>
      <w:r w:rsidR="00EE6259" w:rsidRPr="00A039E7">
        <w:rPr>
          <w:rFonts w:ascii="Times New Roman" w:hAnsi="Times New Roman"/>
          <w:lang w:val="pl-PL"/>
        </w:rPr>
        <w:t>dla</w:t>
      </w:r>
      <w:r w:rsidRPr="00A039E7">
        <w:rPr>
          <w:rFonts w:ascii="Times New Roman" w:hAnsi="Times New Roman"/>
          <w:lang w:val="pl-PL"/>
        </w:rPr>
        <w:t xml:space="preserve"> poszczególnych </w:t>
      </w:r>
      <w:r w:rsidR="00D947E4" w:rsidRPr="00A039E7">
        <w:rPr>
          <w:rFonts w:ascii="Times New Roman" w:hAnsi="Times New Roman"/>
          <w:lang w:val="pl-PL"/>
        </w:rPr>
        <w:t>PPE</w:t>
      </w:r>
      <w:r w:rsidRPr="00A039E7">
        <w:rPr>
          <w:rFonts w:ascii="Times New Roman" w:hAnsi="Times New Roman"/>
          <w:lang w:val="pl-PL"/>
        </w:rPr>
        <w:t xml:space="preserve"> otrzymanych od OSD,</w:t>
      </w:r>
    </w:p>
    <w:p w14:paraId="5BF1E640" w14:textId="77777777" w:rsidR="00092574" w:rsidRPr="00A039E7" w:rsidRDefault="00EA4CB2" w:rsidP="00414439">
      <w:pPr>
        <w:pStyle w:val="Textbody"/>
        <w:widowControl/>
        <w:numPr>
          <w:ilvl w:val="0"/>
          <w:numId w:val="3"/>
        </w:numPr>
        <w:spacing w:after="0" w:line="264" w:lineRule="auto"/>
        <w:ind w:left="709" w:right="38" w:hanging="274"/>
        <w:jc w:val="both"/>
        <w:rPr>
          <w:rFonts w:ascii="Times New Roman" w:hAnsi="Times New Roman"/>
          <w:lang w:val="pl-PL"/>
        </w:rPr>
      </w:pPr>
      <w:r w:rsidRPr="00A039E7">
        <w:rPr>
          <w:rFonts w:ascii="Times New Roman" w:hAnsi="Times New Roman"/>
          <w:lang w:val="pl-PL"/>
        </w:rPr>
        <w:t>pełnienia funkcji podmiotu odpowiedzialnego za bilansowanie handlowe w zakresie sprzedaży energii elektrycznej w ramach niniejszej umowy. Koszty wynikające z dokonania bilansowania uwzględnione są w cenie energii elektrycznej</w:t>
      </w:r>
      <w:r w:rsidR="00516E7C" w:rsidRPr="00A039E7">
        <w:rPr>
          <w:rFonts w:ascii="Times New Roman" w:hAnsi="Times New Roman"/>
          <w:lang w:val="pl-PL"/>
        </w:rPr>
        <w:t xml:space="preserve"> w ofercie Wykonawcy</w:t>
      </w:r>
      <w:r w:rsidRPr="00A039E7">
        <w:rPr>
          <w:rFonts w:ascii="Times New Roman" w:hAnsi="Times New Roman"/>
          <w:lang w:val="pl-PL"/>
        </w:rPr>
        <w:t>. Tym samym Wykonawca</w:t>
      </w:r>
      <w:r w:rsidR="00516E7C" w:rsidRPr="00A039E7">
        <w:rPr>
          <w:rFonts w:ascii="Times New Roman" w:hAnsi="Times New Roman"/>
          <w:lang w:val="pl-PL"/>
        </w:rPr>
        <w:t xml:space="preserve"> oświadcza, że</w:t>
      </w:r>
      <w:r w:rsidRPr="00A039E7">
        <w:rPr>
          <w:rFonts w:ascii="Times New Roman" w:hAnsi="Times New Roman"/>
          <w:lang w:val="pl-PL"/>
        </w:rPr>
        <w:t xml:space="preserve"> zwalnia Zamawiającego z wszelkich kosztów i obowiązków związanych</w:t>
      </w:r>
      <w:r w:rsidR="00E82CD8" w:rsidRPr="00A039E7">
        <w:rPr>
          <w:rFonts w:ascii="Times New Roman" w:hAnsi="Times New Roman"/>
          <w:lang w:val="pl-PL"/>
        </w:rPr>
        <w:t xml:space="preserve"> </w:t>
      </w:r>
      <w:r w:rsidRPr="00A039E7">
        <w:rPr>
          <w:rFonts w:ascii="Times New Roman" w:hAnsi="Times New Roman"/>
          <w:lang w:val="pl-PL"/>
        </w:rPr>
        <w:t>z bilansowaniem handlowym,</w:t>
      </w:r>
    </w:p>
    <w:p w14:paraId="6A1B0814" w14:textId="77777777" w:rsidR="00092574" w:rsidRPr="00A039E7" w:rsidRDefault="00EA4CB2" w:rsidP="00414439">
      <w:pPr>
        <w:pStyle w:val="Textbody"/>
        <w:widowControl/>
        <w:numPr>
          <w:ilvl w:val="0"/>
          <w:numId w:val="3"/>
        </w:numPr>
        <w:spacing w:after="0" w:line="264" w:lineRule="auto"/>
        <w:ind w:left="851" w:right="38" w:hanging="425"/>
        <w:jc w:val="both"/>
        <w:rPr>
          <w:rFonts w:ascii="Times New Roman" w:hAnsi="Times New Roman"/>
          <w:lang w:val="pl-PL"/>
        </w:rPr>
      </w:pPr>
      <w:r w:rsidRPr="00A039E7">
        <w:rPr>
          <w:rFonts w:ascii="Times New Roman" w:hAnsi="Times New Roman"/>
          <w:lang w:val="pl-PL"/>
        </w:rPr>
        <w:t>zapewnienie standardów jakościowych obsługi odbiorców,</w:t>
      </w:r>
    </w:p>
    <w:p w14:paraId="2A11D783" w14:textId="77777777" w:rsidR="00092574" w:rsidRPr="00A039E7" w:rsidRDefault="00EA4CB2" w:rsidP="00414439">
      <w:pPr>
        <w:pStyle w:val="Textbody"/>
        <w:widowControl/>
        <w:numPr>
          <w:ilvl w:val="0"/>
          <w:numId w:val="3"/>
        </w:numPr>
        <w:spacing w:after="0" w:line="264" w:lineRule="auto"/>
        <w:ind w:left="709" w:right="38" w:hanging="289"/>
        <w:jc w:val="both"/>
        <w:rPr>
          <w:rFonts w:ascii="Times New Roman" w:hAnsi="Times New Roman"/>
          <w:lang w:val="pl-PL"/>
        </w:rPr>
      </w:pPr>
      <w:r w:rsidRPr="00A039E7">
        <w:rPr>
          <w:rFonts w:ascii="Times New Roman" w:hAnsi="Times New Roman"/>
          <w:lang w:val="pl-PL"/>
        </w:rPr>
        <w:t xml:space="preserve">przyjmowanie od Zamawiającego i rozpatrywanie zgłoszeń i reklamacji dotyczących rozliczeń sprzedawanej energii elektrycznej na zasadach określonych w </w:t>
      </w:r>
      <w:r w:rsidR="005E4EF0" w:rsidRPr="00A039E7">
        <w:rPr>
          <w:rFonts w:ascii="Times New Roman" w:hAnsi="Times New Roman"/>
          <w:bCs/>
          <w:lang w:val="pl-PL"/>
        </w:rPr>
        <w:t xml:space="preserve">§ 7 ust. </w:t>
      </w:r>
      <w:r w:rsidR="005E4EF0" w:rsidRPr="00C462BC">
        <w:rPr>
          <w:rFonts w:ascii="Times New Roman" w:hAnsi="Times New Roman"/>
          <w:bCs/>
          <w:lang w:val="pl-PL"/>
        </w:rPr>
        <w:t>1</w:t>
      </w:r>
      <w:r w:rsidR="00961A75">
        <w:rPr>
          <w:rFonts w:ascii="Times New Roman" w:hAnsi="Times New Roman"/>
          <w:bCs/>
          <w:lang w:val="pl-PL"/>
        </w:rPr>
        <w:t>3</w:t>
      </w:r>
      <w:r w:rsidRPr="00A039E7">
        <w:rPr>
          <w:rFonts w:ascii="Times New Roman" w:hAnsi="Times New Roman"/>
          <w:bCs/>
          <w:lang w:val="pl-PL"/>
        </w:rPr>
        <w:t xml:space="preserve"> niniejszej umowy,</w:t>
      </w:r>
    </w:p>
    <w:p w14:paraId="098573D1" w14:textId="77777777" w:rsidR="00092574" w:rsidRPr="00EE4130" w:rsidRDefault="00EA4CB2" w:rsidP="00414439">
      <w:pPr>
        <w:pStyle w:val="Textbody"/>
        <w:widowControl/>
        <w:numPr>
          <w:ilvl w:val="0"/>
          <w:numId w:val="3"/>
        </w:numPr>
        <w:spacing w:after="0" w:line="264" w:lineRule="auto"/>
        <w:ind w:left="709" w:right="38" w:hanging="289"/>
        <w:jc w:val="both"/>
        <w:rPr>
          <w:rFonts w:ascii="Times New Roman" w:hAnsi="Times New Roman"/>
          <w:lang w:val="pl-PL"/>
        </w:rPr>
      </w:pPr>
      <w:r w:rsidRPr="00A039E7">
        <w:rPr>
          <w:rFonts w:ascii="Times New Roman" w:hAnsi="Times New Roman"/>
          <w:lang w:val="pl-PL"/>
        </w:rPr>
        <w:t>terminowe i poprawne złożenie do OSD “Zgłoszenia umowy sprzedaży e</w:t>
      </w:r>
      <w:r w:rsidR="00340C86" w:rsidRPr="00A039E7">
        <w:rPr>
          <w:rFonts w:ascii="Times New Roman" w:hAnsi="Times New Roman"/>
          <w:lang w:val="pl-PL"/>
        </w:rPr>
        <w:t xml:space="preserve">nergii elektrycznej” tzw. ZUSEE </w:t>
      </w:r>
      <w:r w:rsidRPr="00A039E7">
        <w:rPr>
          <w:rFonts w:ascii="Times New Roman" w:hAnsi="Times New Roman"/>
          <w:lang w:val="pl-PL"/>
        </w:rPr>
        <w:t xml:space="preserve">w imieniu własnym i Zamawiającego umożliwiającego rozpoczęcie sprzedaży energii </w:t>
      </w:r>
      <w:r w:rsidRPr="00EE4130">
        <w:rPr>
          <w:rFonts w:ascii="Times New Roman" w:hAnsi="Times New Roman"/>
          <w:lang w:val="pl-PL"/>
        </w:rPr>
        <w:t>elektrycznej do punktów poboru w terminach określonych w załączniku nr 1 do umowy,</w:t>
      </w:r>
    </w:p>
    <w:p w14:paraId="5FB8C761" w14:textId="77777777" w:rsidR="00092574" w:rsidRPr="00EE4130" w:rsidRDefault="00EA4CB2" w:rsidP="00414439">
      <w:pPr>
        <w:pStyle w:val="Textbody"/>
        <w:widowControl/>
        <w:numPr>
          <w:ilvl w:val="0"/>
          <w:numId w:val="3"/>
        </w:numPr>
        <w:spacing w:after="0" w:line="264" w:lineRule="auto"/>
        <w:ind w:left="709" w:right="38" w:hanging="289"/>
        <w:jc w:val="both"/>
        <w:rPr>
          <w:rFonts w:ascii="Times New Roman" w:hAnsi="Times New Roman"/>
          <w:lang w:val="pl-PL"/>
        </w:rPr>
      </w:pPr>
      <w:r w:rsidRPr="00EE4130">
        <w:rPr>
          <w:rFonts w:ascii="Times New Roman" w:hAnsi="Times New Roman"/>
          <w:lang w:val="pl-PL"/>
        </w:rPr>
        <w:t>poinformowanie</w:t>
      </w:r>
      <w:r w:rsidR="00205033" w:rsidRPr="00EE4130">
        <w:rPr>
          <w:rFonts w:ascii="Times New Roman" w:hAnsi="Times New Roman"/>
          <w:lang w:val="pl-PL"/>
        </w:rPr>
        <w:t xml:space="preserve"> </w:t>
      </w:r>
      <w:r w:rsidRPr="00EE4130">
        <w:rPr>
          <w:rFonts w:ascii="Times New Roman" w:hAnsi="Times New Roman"/>
          <w:lang w:val="pl-PL"/>
        </w:rPr>
        <w:t xml:space="preserve">Zamawiającego, w terminie </w:t>
      </w:r>
      <w:r w:rsidR="00205033" w:rsidRPr="00EE4130">
        <w:rPr>
          <w:rFonts w:ascii="Times New Roman" w:hAnsi="Times New Roman"/>
          <w:lang w:val="pl-PL"/>
        </w:rPr>
        <w:t xml:space="preserve">nie dłuższym niż </w:t>
      </w:r>
      <w:r w:rsidRPr="00EE4130">
        <w:rPr>
          <w:rFonts w:ascii="Times New Roman" w:hAnsi="Times New Roman"/>
          <w:lang w:val="pl-PL"/>
        </w:rPr>
        <w:t xml:space="preserve">5 </w:t>
      </w:r>
      <w:r w:rsidR="00205033" w:rsidRPr="00EE4130">
        <w:rPr>
          <w:rFonts w:ascii="Times New Roman" w:hAnsi="Times New Roman"/>
          <w:lang w:val="pl-PL"/>
        </w:rPr>
        <w:t xml:space="preserve">(pięć) </w:t>
      </w:r>
      <w:r w:rsidRPr="00EE4130">
        <w:rPr>
          <w:rFonts w:ascii="Times New Roman" w:hAnsi="Times New Roman"/>
          <w:lang w:val="pl-PL"/>
        </w:rPr>
        <w:t>dni roboczych</w:t>
      </w:r>
      <w:r w:rsidR="000C0DCE" w:rsidRPr="00EE4130">
        <w:rPr>
          <w:rFonts w:ascii="Times New Roman" w:hAnsi="Times New Roman"/>
          <w:lang w:val="pl-PL"/>
        </w:rPr>
        <w:t>,</w:t>
      </w:r>
      <w:r w:rsidRPr="00EE4130">
        <w:rPr>
          <w:rFonts w:ascii="Times New Roman" w:hAnsi="Times New Roman"/>
          <w:lang w:val="pl-PL"/>
        </w:rPr>
        <w:t xml:space="preserve"> </w:t>
      </w:r>
      <w:r w:rsidR="009729B0" w:rsidRPr="00EE4130">
        <w:rPr>
          <w:rFonts w:ascii="Times New Roman" w:hAnsi="Times New Roman"/>
          <w:lang w:val="pl-PL"/>
        </w:rPr>
        <w:t xml:space="preserve">od </w:t>
      </w:r>
      <w:r w:rsidR="000C0DCE" w:rsidRPr="00EE4130">
        <w:rPr>
          <w:rFonts w:ascii="Times New Roman" w:hAnsi="Times New Roman"/>
          <w:lang w:val="pl-PL"/>
        </w:rPr>
        <w:t xml:space="preserve">daty </w:t>
      </w:r>
      <w:r w:rsidR="009729B0" w:rsidRPr="00EE4130">
        <w:rPr>
          <w:rFonts w:ascii="Times New Roman" w:hAnsi="Times New Roman"/>
          <w:lang w:val="pl-PL"/>
        </w:rPr>
        <w:t>wniosku Zamawiającego</w:t>
      </w:r>
      <w:r w:rsidR="000C0DCE" w:rsidRPr="00EE4130">
        <w:rPr>
          <w:rFonts w:ascii="Times New Roman" w:hAnsi="Times New Roman"/>
          <w:lang w:val="pl-PL"/>
        </w:rPr>
        <w:t>,</w:t>
      </w:r>
      <w:r w:rsidR="009729B0" w:rsidRPr="00EE4130">
        <w:rPr>
          <w:rFonts w:ascii="Times New Roman" w:hAnsi="Times New Roman"/>
          <w:lang w:val="pl-PL"/>
        </w:rPr>
        <w:t xml:space="preserve"> o</w:t>
      </w:r>
      <w:r w:rsidR="00E4601B" w:rsidRPr="00EE4130">
        <w:rPr>
          <w:rFonts w:ascii="Times New Roman" w:hAnsi="Times New Roman"/>
          <w:lang w:val="pl-PL"/>
        </w:rPr>
        <w:t xml:space="preserve"> </w:t>
      </w:r>
      <w:r w:rsidRPr="00EE4130">
        <w:rPr>
          <w:rFonts w:ascii="Times New Roman" w:hAnsi="Times New Roman"/>
          <w:lang w:val="pl-PL"/>
        </w:rPr>
        <w:t>złożeni</w:t>
      </w:r>
      <w:r w:rsidR="009729B0" w:rsidRPr="00EE4130">
        <w:rPr>
          <w:rFonts w:ascii="Times New Roman" w:hAnsi="Times New Roman"/>
          <w:lang w:val="pl-PL"/>
        </w:rPr>
        <w:t>u</w:t>
      </w:r>
      <w:r w:rsidRPr="00EE4130">
        <w:rPr>
          <w:rFonts w:ascii="Times New Roman" w:hAnsi="Times New Roman"/>
          <w:lang w:val="pl-PL"/>
        </w:rPr>
        <w:t xml:space="preserve"> ZUSEE do OSD poprzez przesłanie zestawienia </w:t>
      </w:r>
      <w:r w:rsidR="00C90F70" w:rsidRPr="00EE4130">
        <w:rPr>
          <w:rFonts w:ascii="Times New Roman" w:hAnsi="Times New Roman"/>
          <w:lang w:val="pl-PL"/>
        </w:rPr>
        <w:t xml:space="preserve">w formie elektronicznej </w:t>
      </w:r>
      <w:r w:rsidRPr="00EE4130">
        <w:rPr>
          <w:rFonts w:ascii="Times New Roman" w:hAnsi="Times New Roman"/>
          <w:lang w:val="pl-PL"/>
        </w:rPr>
        <w:t xml:space="preserve">do osób wskazanych w </w:t>
      </w:r>
      <w:r w:rsidRPr="00EE4130">
        <w:rPr>
          <w:rFonts w:ascii="Times New Roman" w:hAnsi="Times New Roman"/>
          <w:bCs/>
          <w:lang w:val="pl-PL"/>
        </w:rPr>
        <w:t xml:space="preserve">§ 10 oraz na adres: </w:t>
      </w:r>
      <w:hyperlink r:id="rId8" w:history="1">
        <w:r w:rsidR="009A25C5" w:rsidRPr="005A06D0">
          <w:rPr>
            <w:rStyle w:val="Hipercze"/>
            <w:rFonts w:ascii="Times New Roman" w:hAnsi="Times New Roman"/>
            <w:lang w:val="pl-PL"/>
          </w:rPr>
          <w:t>przetargi@enmedia.org.pl</w:t>
        </w:r>
      </w:hyperlink>
      <w:r w:rsidR="00A23275" w:rsidRPr="00EE4130">
        <w:rPr>
          <w:rFonts w:ascii="Times New Roman" w:hAnsi="Times New Roman"/>
          <w:bCs/>
          <w:lang w:val="pl-PL"/>
        </w:rPr>
        <w:t xml:space="preserve"> </w:t>
      </w:r>
      <w:r w:rsidRPr="00EE4130">
        <w:rPr>
          <w:rFonts w:ascii="Times New Roman" w:hAnsi="Times New Roman"/>
          <w:bCs/>
          <w:lang w:val="pl-PL"/>
        </w:rPr>
        <w:t xml:space="preserve">wykazu </w:t>
      </w:r>
      <w:r w:rsidR="00D947E4" w:rsidRPr="00EE4130">
        <w:rPr>
          <w:rFonts w:ascii="Times New Roman" w:hAnsi="Times New Roman"/>
          <w:bCs/>
          <w:lang w:val="pl-PL"/>
        </w:rPr>
        <w:t>PPE</w:t>
      </w:r>
      <w:r w:rsidRPr="00EE4130">
        <w:rPr>
          <w:rFonts w:ascii="Times New Roman" w:hAnsi="Times New Roman"/>
          <w:bCs/>
          <w:lang w:val="pl-PL"/>
        </w:rPr>
        <w:t>, dla których zostały złożone ZUSEE, oraz ich weryfikacji tj. faktycznej daty rozpoczęcia sprzedaży</w:t>
      </w:r>
      <w:r w:rsidR="00027235" w:rsidRPr="00EE4130">
        <w:rPr>
          <w:rFonts w:ascii="Times New Roman" w:hAnsi="Times New Roman"/>
          <w:bCs/>
          <w:lang w:val="pl-PL"/>
        </w:rPr>
        <w:t xml:space="preserve"> </w:t>
      </w:r>
      <w:r w:rsidR="00C93856" w:rsidRPr="00EE4130">
        <w:rPr>
          <w:rFonts w:ascii="Times New Roman" w:hAnsi="Times New Roman"/>
          <w:bCs/>
          <w:lang w:val="pl-PL"/>
        </w:rPr>
        <w:t>i/</w:t>
      </w:r>
      <w:r w:rsidR="00027235" w:rsidRPr="00EE4130">
        <w:rPr>
          <w:rFonts w:ascii="Times New Roman" w:hAnsi="Times New Roman"/>
          <w:bCs/>
          <w:lang w:val="pl-PL"/>
        </w:rPr>
        <w:t>lub powodach negatywnej weryfikacji</w:t>
      </w:r>
      <w:r w:rsidRPr="00EE4130">
        <w:rPr>
          <w:rFonts w:ascii="Times New Roman" w:hAnsi="Times New Roman"/>
          <w:bCs/>
          <w:lang w:val="pl-PL"/>
        </w:rPr>
        <w:t>,</w:t>
      </w:r>
    </w:p>
    <w:p w14:paraId="4EC5C5C1" w14:textId="77777777" w:rsidR="00092574" w:rsidRPr="00981CDC" w:rsidRDefault="00EA4CB2" w:rsidP="00414439">
      <w:pPr>
        <w:pStyle w:val="Textbody"/>
        <w:widowControl/>
        <w:numPr>
          <w:ilvl w:val="0"/>
          <w:numId w:val="3"/>
        </w:numPr>
        <w:spacing w:after="0" w:line="264" w:lineRule="auto"/>
        <w:ind w:left="709" w:right="38" w:hanging="289"/>
        <w:jc w:val="both"/>
        <w:rPr>
          <w:rFonts w:ascii="Times New Roman" w:hAnsi="Times New Roman"/>
          <w:lang w:val="pl-PL"/>
        </w:rPr>
      </w:pPr>
      <w:r w:rsidRPr="00981CDC">
        <w:rPr>
          <w:rFonts w:ascii="Times New Roman" w:hAnsi="Times New Roman"/>
          <w:lang w:val="pl-PL"/>
        </w:rPr>
        <w:t>zawarci</w:t>
      </w:r>
      <w:r w:rsidR="00AC38F2">
        <w:rPr>
          <w:rFonts w:ascii="Times New Roman" w:hAnsi="Times New Roman"/>
          <w:lang w:val="pl-PL"/>
        </w:rPr>
        <w:t>e</w:t>
      </w:r>
      <w:r w:rsidRPr="00981CDC">
        <w:rPr>
          <w:rFonts w:ascii="Times New Roman" w:hAnsi="Times New Roman"/>
          <w:lang w:val="pl-PL"/>
        </w:rPr>
        <w:t xml:space="preserve"> przez Zamawiającego umów o świadczenie usług dystrybucji z właściwym Operatorem Systemu Dystrybucyjnego, o ile nie jest on już stroną samo</w:t>
      </w:r>
      <w:r w:rsidR="000106FC" w:rsidRPr="00981CDC">
        <w:rPr>
          <w:rFonts w:ascii="Times New Roman" w:hAnsi="Times New Roman"/>
          <w:lang w:val="pl-PL"/>
        </w:rPr>
        <w:t xml:space="preserve">dzielnych umów dystrybucyjnych, </w:t>
      </w:r>
      <w:r w:rsidRPr="00981CDC">
        <w:rPr>
          <w:rFonts w:ascii="Times New Roman" w:hAnsi="Times New Roman"/>
          <w:lang w:val="pl-PL"/>
        </w:rPr>
        <w:t>w sposób gwarantujący zapewnienie ciągłości dostaw energii elektrycznej dla wszystkich punktów poboru energii zawartych w załączniku nr 1 do umowy, na podstawie pełnomocnictwa stanowiącego załącznik nr 2 do umowy,</w:t>
      </w:r>
    </w:p>
    <w:p w14:paraId="14405E13" w14:textId="77777777" w:rsidR="00092574" w:rsidRPr="00A039E7" w:rsidRDefault="00EA4CB2" w:rsidP="00414439">
      <w:pPr>
        <w:pStyle w:val="Textbody"/>
        <w:widowControl/>
        <w:numPr>
          <w:ilvl w:val="0"/>
          <w:numId w:val="3"/>
        </w:numPr>
        <w:spacing w:after="0" w:line="264" w:lineRule="auto"/>
        <w:ind w:left="709" w:right="38" w:hanging="289"/>
        <w:jc w:val="both"/>
        <w:rPr>
          <w:rFonts w:ascii="Times New Roman" w:hAnsi="Times New Roman"/>
          <w:lang w:val="pl-PL"/>
        </w:rPr>
      </w:pPr>
      <w:r w:rsidRPr="00981CDC">
        <w:rPr>
          <w:rFonts w:ascii="Times New Roman" w:hAnsi="Times New Roman"/>
          <w:lang w:val="pl-PL"/>
        </w:rPr>
        <w:t xml:space="preserve">reprezentowanie Zamawiającego przed OSD w procesie zmiany sprzedawcy. Wykonawca zobowiązuje się niezwłocznie po </w:t>
      </w:r>
      <w:r w:rsidR="0005091B" w:rsidRPr="00981CDC">
        <w:rPr>
          <w:rFonts w:ascii="Times New Roman" w:hAnsi="Times New Roman"/>
          <w:lang w:val="pl-PL"/>
        </w:rPr>
        <w:t>zawarciu</w:t>
      </w:r>
      <w:r w:rsidRPr="00981CDC">
        <w:rPr>
          <w:rFonts w:ascii="Times New Roman" w:hAnsi="Times New Roman"/>
          <w:lang w:val="pl-PL"/>
        </w:rPr>
        <w:t xml:space="preserve"> umowy, w terminie umożliwiającym rozpoczęcie do</w:t>
      </w:r>
      <w:r w:rsidR="000106FC" w:rsidRPr="00981CDC">
        <w:rPr>
          <w:rFonts w:ascii="Times New Roman" w:hAnsi="Times New Roman"/>
          <w:lang w:val="pl-PL"/>
        </w:rPr>
        <w:t xml:space="preserve">staw </w:t>
      </w:r>
      <w:r w:rsidR="00E4601B" w:rsidRPr="00981CDC">
        <w:rPr>
          <w:rFonts w:ascii="Times New Roman" w:hAnsi="Times New Roman"/>
          <w:lang w:val="pl-PL"/>
        </w:rPr>
        <w:t xml:space="preserve">zgodnie z terminami przewidzianymi </w:t>
      </w:r>
      <w:r w:rsidRPr="00981CDC">
        <w:rPr>
          <w:rFonts w:ascii="Times New Roman" w:hAnsi="Times New Roman"/>
          <w:lang w:val="pl-PL"/>
        </w:rPr>
        <w:t xml:space="preserve">w </w:t>
      </w:r>
      <w:r w:rsidR="00FD57FC" w:rsidRPr="00981CDC">
        <w:rPr>
          <w:rFonts w:ascii="Times New Roman" w:hAnsi="Times New Roman"/>
          <w:bCs/>
          <w:lang w:val="pl-PL"/>
        </w:rPr>
        <w:t>§ 4</w:t>
      </w:r>
      <w:r w:rsidRPr="00981CDC">
        <w:rPr>
          <w:rFonts w:ascii="Times New Roman" w:hAnsi="Times New Roman"/>
          <w:lang w:val="pl-PL"/>
        </w:rPr>
        <w:t xml:space="preserve"> do dokonania</w:t>
      </w:r>
      <w:r w:rsidRPr="00A039E7">
        <w:rPr>
          <w:rFonts w:ascii="Times New Roman" w:hAnsi="Times New Roman"/>
          <w:lang w:val="pl-PL"/>
        </w:rPr>
        <w:t xml:space="preserve"> wszelkich czynności i uzgodnień z OSD niezbędnych do pozytywnego przeprowadzenia procedury zmiany sprzedawcy. W przypadku zaistnienia okoliczności uniemożliwiających lub opóźniających zmianę sprzedawcy, Wykonawca niezwłocznie (w terminie 3 dni roboczych) poinformuje o tym fakcie Zamawiającego w formie pisemnej lub elektronicznej z podaniem przyczyny,</w:t>
      </w:r>
    </w:p>
    <w:p w14:paraId="0465B408" w14:textId="77777777" w:rsidR="00BF26E9" w:rsidRPr="00BF26E9" w:rsidRDefault="00BF26E9" w:rsidP="00414439">
      <w:pPr>
        <w:numPr>
          <w:ilvl w:val="0"/>
          <w:numId w:val="3"/>
        </w:numPr>
        <w:spacing w:line="264" w:lineRule="auto"/>
        <w:ind w:left="709"/>
        <w:jc w:val="both"/>
        <w:rPr>
          <w:rFonts w:ascii="Times New Roman" w:eastAsia="Times New Roman" w:hAnsi="Times New Roman" w:cs="Times New Roman"/>
          <w:color w:val="000000"/>
          <w:sz w:val="20"/>
          <w:szCs w:val="20"/>
          <w:lang w:bidi="ar-SA"/>
        </w:rPr>
      </w:pPr>
      <w:bookmarkStart w:id="4" w:name="_Hlk517790776"/>
      <w:r>
        <w:rPr>
          <w:rFonts w:ascii="Times New Roman" w:eastAsia="Times New Roman" w:hAnsi="Times New Roman" w:cs="Times New Roman"/>
          <w:color w:val="000000"/>
          <w:sz w:val="20"/>
          <w:szCs w:val="20"/>
          <w:lang w:bidi="ar-SA"/>
        </w:rPr>
        <w:t>z</w:t>
      </w:r>
      <w:r w:rsidRPr="00BF26E9">
        <w:rPr>
          <w:rFonts w:ascii="Times New Roman" w:eastAsia="Times New Roman" w:hAnsi="Times New Roman" w:cs="Times New Roman"/>
          <w:color w:val="000000"/>
          <w:sz w:val="20"/>
          <w:szCs w:val="20"/>
          <w:lang w:bidi="ar-SA"/>
        </w:rPr>
        <w:t>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zgodnie z harmonogramem wypowiadania umów zawartym w załączniku nr 1 do umowy.</w:t>
      </w:r>
    </w:p>
    <w:bookmarkEnd w:id="4"/>
    <w:p w14:paraId="4CB84211" w14:textId="77777777" w:rsidR="00092574" w:rsidRPr="00A039E7" w:rsidRDefault="00EA4CB2" w:rsidP="00414439">
      <w:pPr>
        <w:pStyle w:val="Textbody"/>
        <w:widowControl/>
        <w:numPr>
          <w:ilvl w:val="0"/>
          <w:numId w:val="3"/>
        </w:numPr>
        <w:spacing w:after="0" w:line="264" w:lineRule="auto"/>
        <w:ind w:left="709" w:right="38" w:hanging="289"/>
        <w:jc w:val="both"/>
        <w:rPr>
          <w:rFonts w:ascii="Times New Roman" w:hAnsi="Times New Roman"/>
          <w:lang w:val="pl-PL"/>
        </w:rPr>
      </w:pPr>
      <w:r w:rsidRPr="00A039E7">
        <w:rPr>
          <w:rFonts w:ascii="Times New Roman" w:hAnsi="Times New Roman"/>
          <w:lang w:val="pl-PL"/>
        </w:rPr>
        <w:t xml:space="preserve">zgłoszenie do OSD w imieniu Zamawiającego wniosku o zawarcie </w:t>
      </w:r>
      <w:r w:rsidR="00E4601B">
        <w:rPr>
          <w:rFonts w:ascii="Times New Roman" w:hAnsi="Times New Roman"/>
          <w:lang w:val="pl-PL"/>
        </w:rPr>
        <w:t>umów dystrybucyjnych (</w:t>
      </w:r>
      <w:r w:rsidRPr="00A039E7">
        <w:rPr>
          <w:rFonts w:ascii="Times New Roman" w:hAnsi="Times New Roman"/>
          <w:lang w:val="pl-PL"/>
        </w:rPr>
        <w:t>UD</w:t>
      </w:r>
      <w:r w:rsidR="00E4601B">
        <w:rPr>
          <w:rFonts w:ascii="Times New Roman" w:hAnsi="Times New Roman"/>
          <w:lang w:val="pl-PL"/>
        </w:rPr>
        <w:t>)</w:t>
      </w:r>
      <w:r w:rsidRPr="00A039E7">
        <w:rPr>
          <w:rFonts w:ascii="Times New Roman" w:hAnsi="Times New Roman"/>
          <w:lang w:val="pl-PL"/>
        </w:rPr>
        <w:t>,</w:t>
      </w:r>
    </w:p>
    <w:p w14:paraId="53CB51A1" w14:textId="77777777" w:rsidR="00092574" w:rsidRPr="00A039E7" w:rsidRDefault="008B238D" w:rsidP="00414439">
      <w:pPr>
        <w:pStyle w:val="Textbody"/>
        <w:widowControl/>
        <w:numPr>
          <w:ilvl w:val="0"/>
          <w:numId w:val="3"/>
        </w:numPr>
        <w:spacing w:after="0" w:line="264" w:lineRule="auto"/>
        <w:ind w:left="709" w:right="38" w:hanging="283"/>
        <w:jc w:val="both"/>
        <w:rPr>
          <w:rFonts w:ascii="Times New Roman" w:hAnsi="Times New Roman"/>
          <w:lang w:val="pl-PL"/>
        </w:rPr>
      </w:pPr>
      <w:r w:rsidRPr="00A039E7">
        <w:rPr>
          <w:rFonts w:ascii="Times New Roman" w:hAnsi="Times New Roman"/>
          <w:lang w:val="pl-PL"/>
        </w:rPr>
        <w:t xml:space="preserve">nieodpłatne przygotowanie </w:t>
      </w:r>
      <w:r w:rsidR="002F0D58" w:rsidRPr="00A039E7">
        <w:rPr>
          <w:rFonts w:ascii="Times New Roman" w:hAnsi="Times New Roman"/>
          <w:lang w:val="pl-PL"/>
        </w:rPr>
        <w:t xml:space="preserve">i przesłanie pocztą elektroniczną </w:t>
      </w:r>
      <w:r w:rsidR="00A62149" w:rsidRPr="00A039E7">
        <w:rPr>
          <w:rFonts w:ascii="Times New Roman" w:hAnsi="Times New Roman"/>
          <w:lang w:val="pl-PL"/>
        </w:rPr>
        <w:t xml:space="preserve">na </w:t>
      </w:r>
      <w:r w:rsidR="00EA4CB2" w:rsidRPr="00A039E7">
        <w:rPr>
          <w:rFonts w:ascii="Times New Roman" w:hAnsi="Times New Roman"/>
          <w:lang w:val="pl-PL"/>
        </w:rPr>
        <w:t>żądanie</w:t>
      </w:r>
      <w:r w:rsidR="00C7224C" w:rsidRPr="00A039E7">
        <w:rPr>
          <w:rFonts w:ascii="Times New Roman" w:hAnsi="Times New Roman"/>
          <w:lang w:val="pl-PL"/>
        </w:rPr>
        <w:t xml:space="preserve"> </w:t>
      </w:r>
      <w:r w:rsidR="002F0D58" w:rsidRPr="00A039E7">
        <w:rPr>
          <w:rFonts w:ascii="Times New Roman" w:hAnsi="Times New Roman"/>
          <w:lang w:val="pl-PL"/>
        </w:rPr>
        <w:t xml:space="preserve">Zamawiającego w terminie </w:t>
      </w:r>
      <w:r w:rsidR="00A57674" w:rsidRPr="00A039E7">
        <w:rPr>
          <w:rFonts w:ascii="Times New Roman" w:hAnsi="Times New Roman"/>
          <w:lang w:val="pl-PL"/>
        </w:rPr>
        <w:t>nie dł</w:t>
      </w:r>
      <w:r w:rsidR="0083051A" w:rsidRPr="00A039E7">
        <w:rPr>
          <w:rFonts w:ascii="Times New Roman" w:hAnsi="Times New Roman"/>
          <w:lang w:val="pl-PL"/>
        </w:rPr>
        <w:t xml:space="preserve">uższym niż </w:t>
      </w:r>
      <w:r w:rsidR="002F0D58" w:rsidRPr="00A039E7">
        <w:rPr>
          <w:rFonts w:ascii="Times New Roman" w:hAnsi="Times New Roman"/>
          <w:lang w:val="pl-PL"/>
        </w:rPr>
        <w:t>10</w:t>
      </w:r>
      <w:r w:rsidR="00EA4CB2" w:rsidRPr="00A039E7">
        <w:rPr>
          <w:rFonts w:ascii="Times New Roman" w:hAnsi="Times New Roman"/>
          <w:lang w:val="pl-PL"/>
        </w:rPr>
        <w:t xml:space="preserve"> </w:t>
      </w:r>
      <w:r w:rsidR="0083051A" w:rsidRPr="00A039E7">
        <w:rPr>
          <w:rFonts w:ascii="Times New Roman" w:hAnsi="Times New Roman"/>
          <w:lang w:val="pl-PL"/>
        </w:rPr>
        <w:t xml:space="preserve">(dziesięć) </w:t>
      </w:r>
      <w:r w:rsidR="00EA4CB2" w:rsidRPr="00A039E7">
        <w:rPr>
          <w:rFonts w:ascii="Times New Roman" w:hAnsi="Times New Roman"/>
          <w:lang w:val="pl-PL"/>
        </w:rPr>
        <w:t xml:space="preserve">dni roboczych od daty </w:t>
      </w:r>
      <w:r w:rsidR="00360356" w:rsidRPr="00A039E7">
        <w:rPr>
          <w:rFonts w:ascii="Times New Roman" w:hAnsi="Times New Roman"/>
          <w:lang w:val="pl-PL"/>
        </w:rPr>
        <w:t xml:space="preserve">złożenia </w:t>
      </w:r>
      <w:r w:rsidR="00EA4CB2" w:rsidRPr="00A039E7">
        <w:rPr>
          <w:rFonts w:ascii="Times New Roman" w:hAnsi="Times New Roman"/>
          <w:lang w:val="pl-PL"/>
        </w:rPr>
        <w:t>żądania zestawienia dotyczącego wystawionych faktur za wskazany przez Zamawiającego okres. Zestawienie będzie zawierało następujące dane: numer faktury, datę wystawienia faktury, dane</w:t>
      </w:r>
      <w:r w:rsidR="000106FC" w:rsidRPr="00A039E7">
        <w:rPr>
          <w:rFonts w:ascii="Times New Roman" w:hAnsi="Times New Roman"/>
          <w:lang w:val="pl-PL"/>
        </w:rPr>
        <w:t xml:space="preserve"> </w:t>
      </w:r>
      <w:r w:rsidR="005655C0" w:rsidRPr="00A039E7">
        <w:rPr>
          <w:rFonts w:ascii="Times New Roman" w:hAnsi="Times New Roman"/>
          <w:lang w:val="pl-PL"/>
        </w:rPr>
        <w:t xml:space="preserve">nabywcy, odbiorcy, </w:t>
      </w:r>
      <w:r w:rsidR="000106FC" w:rsidRPr="00A039E7">
        <w:rPr>
          <w:rFonts w:ascii="Times New Roman" w:hAnsi="Times New Roman"/>
          <w:lang w:val="pl-PL"/>
        </w:rPr>
        <w:t xml:space="preserve">płatnika, adres punktu poboru, </w:t>
      </w:r>
      <w:r w:rsidR="00EA4CB2" w:rsidRPr="00A039E7">
        <w:rPr>
          <w:rFonts w:ascii="Times New Roman" w:hAnsi="Times New Roman"/>
          <w:lang w:val="pl-PL"/>
        </w:rPr>
        <w:t xml:space="preserve">nr </w:t>
      </w:r>
      <w:r w:rsidR="00D947E4" w:rsidRPr="00A039E7">
        <w:rPr>
          <w:rFonts w:ascii="Times New Roman" w:hAnsi="Times New Roman"/>
          <w:lang w:val="pl-PL"/>
        </w:rPr>
        <w:t>PPE</w:t>
      </w:r>
      <w:r w:rsidR="00EA4CB2" w:rsidRPr="00A039E7">
        <w:rPr>
          <w:rFonts w:ascii="Times New Roman" w:hAnsi="Times New Roman"/>
          <w:lang w:val="pl-PL"/>
        </w:rPr>
        <w:t xml:space="preserve"> i/lub nr licznika, ilość zużytej energii dla </w:t>
      </w:r>
      <w:r w:rsidR="00D947E4" w:rsidRPr="00A039E7">
        <w:rPr>
          <w:rFonts w:ascii="Times New Roman" w:hAnsi="Times New Roman"/>
          <w:lang w:val="pl-PL"/>
        </w:rPr>
        <w:t>PPE</w:t>
      </w:r>
      <w:r w:rsidR="00EA4CB2" w:rsidRPr="00A039E7">
        <w:rPr>
          <w:rFonts w:ascii="Times New Roman" w:hAnsi="Times New Roman"/>
          <w:lang w:val="pl-PL"/>
        </w:rPr>
        <w:t>, okres rozliczeniowy, cenę jednostkow</w:t>
      </w:r>
      <w:r w:rsidR="001E2612" w:rsidRPr="00A039E7">
        <w:rPr>
          <w:rFonts w:ascii="Times New Roman" w:hAnsi="Times New Roman"/>
          <w:lang w:val="pl-PL"/>
        </w:rPr>
        <w:t>ą</w:t>
      </w:r>
      <w:r w:rsidR="00EA4CB2" w:rsidRPr="00A039E7">
        <w:rPr>
          <w:rFonts w:ascii="Times New Roman" w:hAnsi="Times New Roman"/>
          <w:lang w:val="pl-PL"/>
        </w:rPr>
        <w:t xml:space="preserve"> oraz wartość faktury.</w:t>
      </w:r>
    </w:p>
    <w:p w14:paraId="3A0763F5" w14:textId="77777777" w:rsidR="00DD6A54" w:rsidRPr="00A039E7" w:rsidRDefault="00DD6A54" w:rsidP="00414439">
      <w:pPr>
        <w:numPr>
          <w:ilvl w:val="0"/>
          <w:numId w:val="3"/>
        </w:numPr>
        <w:spacing w:line="264" w:lineRule="auto"/>
        <w:ind w:left="709" w:hanging="283"/>
        <w:jc w:val="both"/>
        <w:rPr>
          <w:rFonts w:ascii="Times New Roman" w:eastAsia="Times New Roman" w:hAnsi="Times New Roman" w:cs="Times New Roman"/>
          <w:sz w:val="20"/>
          <w:szCs w:val="20"/>
          <w:lang w:bidi="ar-SA"/>
        </w:rPr>
      </w:pPr>
      <w:r w:rsidRPr="00A039E7">
        <w:rPr>
          <w:rFonts w:ascii="Times New Roman" w:eastAsia="Times New Roman" w:hAnsi="Times New Roman" w:cs="Times New Roman"/>
          <w:sz w:val="20"/>
          <w:szCs w:val="20"/>
          <w:lang w:bidi="ar-SA"/>
        </w:rPr>
        <w:t>reprezentowani</w:t>
      </w:r>
      <w:r w:rsidR="00967E48">
        <w:rPr>
          <w:rFonts w:ascii="Times New Roman" w:eastAsia="Times New Roman" w:hAnsi="Times New Roman" w:cs="Times New Roman"/>
          <w:sz w:val="20"/>
          <w:szCs w:val="20"/>
          <w:lang w:bidi="ar-SA"/>
        </w:rPr>
        <w:t>e</w:t>
      </w:r>
      <w:r w:rsidRPr="00A039E7">
        <w:rPr>
          <w:rFonts w:ascii="Times New Roman" w:eastAsia="Times New Roman" w:hAnsi="Times New Roman" w:cs="Times New Roman"/>
          <w:sz w:val="20"/>
          <w:szCs w:val="20"/>
          <w:lang w:bidi="ar-SA"/>
        </w:rPr>
        <w:t xml:space="preserve"> Zamawiającego przed Operatorem Sieci Dystrybucyjnej w sprawach związanych z zawarciem umowy o świadczenie usług dystrybucji dla nowego przyłączenia (brak dotychczasowej umowy)</w:t>
      </w:r>
      <w:r w:rsidR="00A70440" w:rsidRPr="00A039E7">
        <w:rPr>
          <w:rFonts w:ascii="Times New Roman" w:eastAsia="Times New Roman" w:hAnsi="Times New Roman" w:cs="Times New Roman"/>
          <w:sz w:val="20"/>
          <w:szCs w:val="20"/>
          <w:lang w:bidi="ar-SA"/>
        </w:rPr>
        <w:t>.</w:t>
      </w:r>
    </w:p>
    <w:p w14:paraId="48927902" w14:textId="77777777" w:rsidR="00D010BB" w:rsidRPr="00D207C9" w:rsidRDefault="00EE30D4" w:rsidP="00414439">
      <w:pPr>
        <w:widowControl/>
        <w:numPr>
          <w:ilvl w:val="0"/>
          <w:numId w:val="3"/>
        </w:numPr>
        <w:spacing w:line="264" w:lineRule="auto"/>
        <w:ind w:left="709" w:right="38" w:hanging="283"/>
        <w:jc w:val="both"/>
        <w:rPr>
          <w:rFonts w:ascii="Times New Roman" w:hAnsi="Times New Roman" w:cs="Times New Roman"/>
          <w:sz w:val="20"/>
          <w:szCs w:val="20"/>
        </w:rPr>
      </w:pPr>
      <w:r w:rsidRPr="00A039E7">
        <w:rPr>
          <w:rFonts w:ascii="Times New Roman" w:hAnsi="Times New Roman" w:cs="Times New Roman"/>
          <w:sz w:val="20"/>
          <w:szCs w:val="20"/>
        </w:rPr>
        <w:t xml:space="preserve">Wykonawca zobowiązany jest poinformować </w:t>
      </w:r>
      <w:r w:rsidR="000C0DCE">
        <w:rPr>
          <w:rFonts w:ascii="Times New Roman" w:hAnsi="Times New Roman" w:cs="Times New Roman"/>
          <w:sz w:val="20"/>
          <w:szCs w:val="20"/>
        </w:rPr>
        <w:t>Z</w:t>
      </w:r>
      <w:r w:rsidRPr="00A039E7">
        <w:rPr>
          <w:rFonts w:ascii="Times New Roman" w:hAnsi="Times New Roman" w:cs="Times New Roman"/>
          <w:sz w:val="20"/>
          <w:szCs w:val="20"/>
        </w:rPr>
        <w:t xml:space="preserve">amawiającego o tym, </w:t>
      </w:r>
      <w:r w:rsidR="004230F1" w:rsidRPr="00A039E7">
        <w:rPr>
          <w:rFonts w:ascii="Times New Roman" w:hAnsi="Times New Roman" w:cs="Times New Roman"/>
          <w:sz w:val="20"/>
          <w:szCs w:val="20"/>
        </w:rPr>
        <w:t>ż</w:t>
      </w:r>
      <w:r w:rsidRPr="00A039E7">
        <w:rPr>
          <w:rFonts w:ascii="Times New Roman" w:hAnsi="Times New Roman" w:cs="Times New Roman"/>
          <w:sz w:val="20"/>
          <w:szCs w:val="20"/>
        </w:rPr>
        <w:t>e n</w:t>
      </w:r>
      <w:r w:rsidR="004230F1" w:rsidRPr="00A039E7">
        <w:rPr>
          <w:rFonts w:ascii="Times New Roman" w:hAnsi="Times New Roman" w:cs="Times New Roman"/>
          <w:sz w:val="20"/>
          <w:szCs w:val="20"/>
        </w:rPr>
        <w:t>i</w:t>
      </w:r>
      <w:r w:rsidRPr="00A039E7">
        <w:rPr>
          <w:rFonts w:ascii="Times New Roman" w:hAnsi="Times New Roman" w:cs="Times New Roman"/>
          <w:sz w:val="20"/>
          <w:szCs w:val="20"/>
        </w:rPr>
        <w:t xml:space="preserve">e może wykonywać czynności sprzedaży energii elektrycznej wynikających z niniejszej umowy (sprzedawcy energii elektrycznej) </w:t>
      </w:r>
      <w:r w:rsidR="008A2F67" w:rsidRPr="00A039E7">
        <w:rPr>
          <w:rFonts w:ascii="Times New Roman" w:hAnsi="Times New Roman" w:cs="Times New Roman"/>
          <w:sz w:val="20"/>
          <w:szCs w:val="20"/>
        </w:rPr>
        <w:t xml:space="preserve">(niezależnie od przyczyny), poprzez przesłanie informacji  </w:t>
      </w:r>
      <w:r w:rsidRPr="00A039E7">
        <w:rPr>
          <w:rFonts w:ascii="Times New Roman" w:hAnsi="Times New Roman" w:cs="Times New Roman"/>
          <w:sz w:val="20"/>
          <w:szCs w:val="20"/>
        </w:rPr>
        <w:t xml:space="preserve">w formie elektronicznej wiadomości email, w terminie </w:t>
      </w:r>
      <w:r w:rsidR="003E77EA">
        <w:rPr>
          <w:rFonts w:ascii="Times New Roman" w:hAnsi="Times New Roman" w:cs="Times New Roman"/>
          <w:sz w:val="20"/>
          <w:szCs w:val="20"/>
        </w:rPr>
        <w:t>36</w:t>
      </w:r>
      <w:r w:rsidRPr="00A039E7">
        <w:rPr>
          <w:rFonts w:ascii="Times New Roman" w:hAnsi="Times New Roman" w:cs="Times New Roman"/>
          <w:sz w:val="20"/>
          <w:szCs w:val="20"/>
        </w:rPr>
        <w:t xml:space="preserve"> godzin </w:t>
      </w:r>
      <w:r w:rsidR="004230F1" w:rsidRPr="00D207C9">
        <w:rPr>
          <w:rFonts w:ascii="Times New Roman" w:hAnsi="Times New Roman" w:cs="Times New Roman"/>
          <w:sz w:val="20"/>
          <w:szCs w:val="20"/>
        </w:rPr>
        <w:t xml:space="preserve">od dnia zaistnienia tych okoliczności. </w:t>
      </w:r>
    </w:p>
    <w:p w14:paraId="363914BF" w14:textId="77777777" w:rsidR="004230F1" w:rsidRPr="00A039E7" w:rsidRDefault="004230F1" w:rsidP="00414439">
      <w:pPr>
        <w:widowControl/>
        <w:numPr>
          <w:ilvl w:val="0"/>
          <w:numId w:val="3"/>
        </w:numPr>
        <w:spacing w:line="264" w:lineRule="auto"/>
        <w:ind w:left="709" w:right="38" w:hanging="283"/>
        <w:jc w:val="both"/>
        <w:rPr>
          <w:rFonts w:ascii="Times New Roman" w:hAnsi="Times New Roman" w:cs="Times New Roman"/>
          <w:sz w:val="20"/>
          <w:szCs w:val="20"/>
        </w:rPr>
      </w:pPr>
      <w:r w:rsidRPr="00D207C9">
        <w:rPr>
          <w:rFonts w:ascii="Times New Roman" w:hAnsi="Times New Roman" w:cs="Times New Roman"/>
          <w:sz w:val="20"/>
          <w:szCs w:val="20"/>
        </w:rPr>
        <w:lastRenderedPageBreak/>
        <w:t xml:space="preserve">Wykonawca w terminie nie dłuższym niż </w:t>
      </w:r>
      <w:r w:rsidR="000C0DCE" w:rsidRPr="00D207C9">
        <w:rPr>
          <w:rFonts w:ascii="Times New Roman" w:hAnsi="Times New Roman" w:cs="Times New Roman"/>
          <w:sz w:val="20"/>
          <w:szCs w:val="20"/>
        </w:rPr>
        <w:t>5 dni</w:t>
      </w:r>
      <w:r w:rsidR="008A2F67" w:rsidRPr="00D207C9">
        <w:rPr>
          <w:rFonts w:ascii="Times New Roman" w:hAnsi="Times New Roman" w:cs="Times New Roman"/>
          <w:sz w:val="20"/>
          <w:szCs w:val="20"/>
        </w:rPr>
        <w:t xml:space="preserve"> </w:t>
      </w:r>
      <w:r w:rsidR="005A4DB1" w:rsidRPr="00D207C9">
        <w:rPr>
          <w:rFonts w:ascii="Times New Roman" w:hAnsi="Times New Roman" w:cs="Times New Roman"/>
          <w:sz w:val="20"/>
          <w:szCs w:val="20"/>
        </w:rPr>
        <w:t xml:space="preserve">roboczych </w:t>
      </w:r>
      <w:r w:rsidR="008A2F67" w:rsidRPr="00D207C9">
        <w:rPr>
          <w:rFonts w:ascii="Times New Roman" w:hAnsi="Times New Roman" w:cs="Times New Roman"/>
          <w:sz w:val="20"/>
          <w:szCs w:val="20"/>
        </w:rPr>
        <w:t>od</w:t>
      </w:r>
      <w:r w:rsidR="008A2F67" w:rsidRPr="00B95C46">
        <w:rPr>
          <w:rFonts w:ascii="Times New Roman" w:hAnsi="Times New Roman" w:cs="Times New Roman"/>
          <w:sz w:val="20"/>
          <w:szCs w:val="20"/>
        </w:rPr>
        <w:t xml:space="preserve"> zaistnienia okoliczności opisanych </w:t>
      </w:r>
      <w:r w:rsidR="00D010BB" w:rsidRPr="00B95C46">
        <w:rPr>
          <w:rFonts w:ascii="Times New Roman" w:hAnsi="Times New Roman" w:cs="Times New Roman"/>
          <w:sz w:val="20"/>
          <w:szCs w:val="20"/>
        </w:rPr>
        <w:t>pkt. 1</w:t>
      </w:r>
      <w:r w:rsidR="009269C2">
        <w:rPr>
          <w:rFonts w:ascii="Times New Roman" w:hAnsi="Times New Roman" w:cs="Times New Roman"/>
          <w:sz w:val="20"/>
          <w:szCs w:val="20"/>
        </w:rPr>
        <w:t>4</w:t>
      </w:r>
      <w:r w:rsidR="00D010BB" w:rsidRPr="00B95C46">
        <w:rPr>
          <w:rFonts w:ascii="Times New Roman" w:hAnsi="Times New Roman" w:cs="Times New Roman"/>
          <w:sz w:val="20"/>
          <w:szCs w:val="20"/>
        </w:rPr>
        <w:t xml:space="preserve">) powyżej, </w:t>
      </w:r>
      <w:r w:rsidRPr="00B95C46">
        <w:rPr>
          <w:rFonts w:ascii="Times New Roman" w:hAnsi="Times New Roman" w:cs="Times New Roman"/>
          <w:sz w:val="20"/>
          <w:szCs w:val="20"/>
        </w:rPr>
        <w:t>potwierdzi treść opisanej powyżej wiadomości elektronicznej</w:t>
      </w:r>
      <w:r w:rsidR="008A2F67" w:rsidRPr="00A039E7">
        <w:rPr>
          <w:rFonts w:ascii="Times New Roman" w:hAnsi="Times New Roman" w:cs="Times New Roman"/>
          <w:sz w:val="20"/>
          <w:szCs w:val="20"/>
        </w:rPr>
        <w:t xml:space="preserve"> w formie pisemnej, poprzez doręczenie Zamawiającemu stosownego dokumentu.</w:t>
      </w:r>
    </w:p>
    <w:p w14:paraId="46DDC71E" w14:textId="77777777" w:rsidR="00092574" w:rsidRPr="00A039E7" w:rsidRDefault="00EA4CB2" w:rsidP="00414439">
      <w:pPr>
        <w:widowControl/>
        <w:spacing w:line="264" w:lineRule="auto"/>
        <w:ind w:right="38"/>
        <w:jc w:val="both"/>
        <w:rPr>
          <w:rFonts w:ascii="Times New Roman" w:hAnsi="Times New Roman" w:cs="Times New Roman"/>
          <w:sz w:val="20"/>
          <w:szCs w:val="20"/>
        </w:rPr>
      </w:pPr>
      <w:r w:rsidRPr="00A039E7">
        <w:rPr>
          <w:rFonts w:ascii="Times New Roman" w:hAnsi="Times New Roman" w:cs="Times New Roman"/>
          <w:sz w:val="20"/>
          <w:szCs w:val="20"/>
        </w:rPr>
        <w:t>3.    Strony zobowiązują się do:</w:t>
      </w:r>
    </w:p>
    <w:p w14:paraId="452C9AAC" w14:textId="77777777" w:rsidR="00092574" w:rsidRPr="00A039E7" w:rsidRDefault="00EA4CB2" w:rsidP="003B44DA">
      <w:pPr>
        <w:pStyle w:val="Textbody"/>
        <w:widowControl/>
        <w:numPr>
          <w:ilvl w:val="0"/>
          <w:numId w:val="33"/>
        </w:numPr>
        <w:spacing w:after="0" w:line="264" w:lineRule="auto"/>
        <w:ind w:left="709" w:right="38" w:hanging="283"/>
        <w:jc w:val="both"/>
        <w:rPr>
          <w:rFonts w:ascii="Times New Roman" w:hAnsi="Times New Roman"/>
          <w:lang w:val="pl-PL"/>
        </w:rPr>
      </w:pPr>
      <w:r w:rsidRPr="00A039E7">
        <w:rPr>
          <w:rFonts w:ascii="Times New Roman" w:hAnsi="Times New Roman"/>
          <w:lang w:val="pl-PL"/>
        </w:rPr>
        <w:t>zapewnienia wzajemnego dostępu do danych</w:t>
      </w:r>
      <w:r w:rsidR="0083051A" w:rsidRPr="00A039E7">
        <w:rPr>
          <w:rFonts w:ascii="Times New Roman" w:hAnsi="Times New Roman"/>
          <w:lang w:val="pl-PL"/>
        </w:rPr>
        <w:t xml:space="preserve"> związanych z przedmiotem niniejszej </w:t>
      </w:r>
      <w:proofErr w:type="gramStart"/>
      <w:r w:rsidR="009D79B5">
        <w:rPr>
          <w:rFonts w:ascii="Times New Roman" w:hAnsi="Times New Roman"/>
          <w:lang w:val="pl-PL"/>
        </w:rPr>
        <w:t>u</w:t>
      </w:r>
      <w:r w:rsidR="0083051A" w:rsidRPr="00A039E7">
        <w:rPr>
          <w:rFonts w:ascii="Times New Roman" w:hAnsi="Times New Roman"/>
          <w:lang w:val="pl-PL"/>
        </w:rPr>
        <w:t>mowy</w:t>
      </w:r>
      <w:r w:rsidRPr="00A039E7">
        <w:rPr>
          <w:rFonts w:ascii="Times New Roman" w:hAnsi="Times New Roman"/>
          <w:lang w:val="pl-PL"/>
        </w:rPr>
        <w:t>,</w:t>
      </w:r>
      <w:proofErr w:type="gramEnd"/>
      <w:r w:rsidRPr="00A039E7">
        <w:rPr>
          <w:rFonts w:ascii="Times New Roman" w:hAnsi="Times New Roman"/>
          <w:lang w:val="pl-PL"/>
        </w:rPr>
        <w:t xml:space="preserve"> oraz wglądu do materiałów sta</w:t>
      </w:r>
      <w:r w:rsidR="00340C86" w:rsidRPr="00A039E7">
        <w:rPr>
          <w:rFonts w:ascii="Times New Roman" w:hAnsi="Times New Roman"/>
          <w:lang w:val="pl-PL"/>
        </w:rPr>
        <w:t xml:space="preserve">nowiących podstawę do rozliczeń </w:t>
      </w:r>
      <w:r w:rsidRPr="00A039E7">
        <w:rPr>
          <w:rFonts w:ascii="Times New Roman" w:hAnsi="Times New Roman"/>
          <w:lang w:val="pl-PL"/>
        </w:rPr>
        <w:t>za dostarczoną energię,</w:t>
      </w:r>
    </w:p>
    <w:p w14:paraId="5B368AFB" w14:textId="77777777" w:rsidR="00092574" w:rsidRPr="00A039E7" w:rsidRDefault="00EA4CB2" w:rsidP="00414439">
      <w:pPr>
        <w:pStyle w:val="Textbody"/>
        <w:widowControl/>
        <w:numPr>
          <w:ilvl w:val="0"/>
          <w:numId w:val="5"/>
        </w:numPr>
        <w:spacing w:after="0" w:line="264" w:lineRule="auto"/>
        <w:ind w:left="709" w:right="38" w:hanging="283"/>
        <w:jc w:val="both"/>
        <w:rPr>
          <w:rFonts w:ascii="Times New Roman" w:hAnsi="Times New Roman"/>
          <w:lang w:val="pl-PL"/>
        </w:rPr>
      </w:pPr>
      <w:r w:rsidRPr="00A039E7">
        <w:rPr>
          <w:rFonts w:ascii="Times New Roman" w:hAnsi="Times New Roman"/>
          <w:lang w:val="pl-PL"/>
        </w:rPr>
        <w:t>niezwłocznego wzajemnego informowania się o zauważonych wadach lub usterkach w układzie pomiarowo-rozliczeniowym oraz innych okolicznościach mających wpływ na rozliczenia za energię.</w:t>
      </w:r>
    </w:p>
    <w:p w14:paraId="567E987F" w14:textId="77777777" w:rsidR="00092574" w:rsidRPr="00A039E7" w:rsidRDefault="00434731" w:rsidP="00414439">
      <w:pPr>
        <w:pStyle w:val="Textbody"/>
        <w:widowControl/>
        <w:spacing w:after="0" w:line="264" w:lineRule="auto"/>
        <w:ind w:left="284" w:right="38" w:hanging="284"/>
        <w:jc w:val="both"/>
        <w:rPr>
          <w:rFonts w:ascii="Times New Roman" w:hAnsi="Times New Roman"/>
          <w:strike/>
          <w:lang w:val="pl-PL"/>
        </w:rPr>
      </w:pPr>
      <w:r w:rsidRPr="00A039E7">
        <w:rPr>
          <w:rFonts w:ascii="Times New Roman" w:hAnsi="Times New Roman"/>
          <w:lang w:val="pl-PL"/>
        </w:rPr>
        <w:t xml:space="preserve">4.  </w:t>
      </w:r>
      <w:r w:rsidR="00EA4CB2" w:rsidRPr="00A039E7">
        <w:rPr>
          <w:rFonts w:ascii="Times New Roman" w:hAnsi="Times New Roman"/>
          <w:lang w:val="pl-PL"/>
        </w:rPr>
        <w:t xml:space="preserve">Strony zobowiązują się do aktualizowania wszelkich danych formalnych zawartych w umowie, mających wpływ na jej realizację, w formie pisemnej pod rygorem nieważności. </w:t>
      </w:r>
    </w:p>
    <w:p w14:paraId="51AD2DC2" w14:textId="77777777" w:rsidR="004C4FB2" w:rsidRDefault="004C4FB2" w:rsidP="00414439">
      <w:pPr>
        <w:pStyle w:val="Standard"/>
        <w:spacing w:line="264" w:lineRule="auto"/>
        <w:jc w:val="center"/>
        <w:rPr>
          <w:rFonts w:ascii="Times New Roman" w:hAnsi="Times New Roman" w:cs="Times New Roman"/>
          <w:b/>
          <w:bCs/>
          <w:sz w:val="20"/>
          <w:szCs w:val="20"/>
        </w:rPr>
      </w:pPr>
    </w:p>
    <w:p w14:paraId="7BC13B59" w14:textId="77777777" w:rsidR="00092574" w:rsidRPr="00A039E7" w:rsidRDefault="00EA4CB2" w:rsidP="00414439">
      <w:pPr>
        <w:pStyle w:val="Standard"/>
        <w:spacing w:line="264" w:lineRule="auto"/>
        <w:jc w:val="center"/>
        <w:rPr>
          <w:rFonts w:ascii="Times New Roman" w:hAnsi="Times New Roman" w:cs="Times New Roman"/>
          <w:b/>
          <w:bCs/>
          <w:sz w:val="20"/>
          <w:szCs w:val="20"/>
        </w:rPr>
      </w:pPr>
      <w:r w:rsidRPr="00A039E7">
        <w:rPr>
          <w:rFonts w:ascii="Times New Roman" w:hAnsi="Times New Roman" w:cs="Times New Roman"/>
          <w:b/>
          <w:bCs/>
          <w:sz w:val="20"/>
          <w:szCs w:val="20"/>
        </w:rPr>
        <w:t>§ 6</w:t>
      </w:r>
    </w:p>
    <w:p w14:paraId="3F0EB74C" w14:textId="77777777" w:rsidR="00092574" w:rsidRPr="00A039E7" w:rsidRDefault="00EA4CB2" w:rsidP="00414439">
      <w:pPr>
        <w:pStyle w:val="Standard"/>
        <w:spacing w:after="240" w:line="264" w:lineRule="auto"/>
        <w:jc w:val="center"/>
        <w:rPr>
          <w:rFonts w:ascii="Times New Roman" w:hAnsi="Times New Roman" w:cs="Times New Roman"/>
          <w:b/>
          <w:bCs/>
          <w:sz w:val="20"/>
          <w:szCs w:val="20"/>
        </w:rPr>
      </w:pPr>
      <w:r w:rsidRPr="00A039E7">
        <w:rPr>
          <w:rFonts w:ascii="Times New Roman" w:hAnsi="Times New Roman" w:cs="Times New Roman"/>
          <w:b/>
          <w:bCs/>
          <w:sz w:val="20"/>
          <w:szCs w:val="20"/>
        </w:rPr>
        <w:t>Standardy jakości obsługi</w:t>
      </w:r>
    </w:p>
    <w:p w14:paraId="329AC317" w14:textId="77777777" w:rsidR="001D45F2" w:rsidRPr="00A039E7" w:rsidRDefault="00EA4CB2" w:rsidP="003B44DA">
      <w:pPr>
        <w:pStyle w:val="Akapitzlist1"/>
        <w:numPr>
          <w:ilvl w:val="0"/>
          <w:numId w:val="34"/>
        </w:numPr>
        <w:spacing w:line="264" w:lineRule="auto"/>
        <w:ind w:left="426" w:hanging="426"/>
        <w:jc w:val="both"/>
        <w:rPr>
          <w:rFonts w:ascii="Times New Roman" w:hAnsi="Times New Roman" w:cs="Times New Roman"/>
          <w:sz w:val="20"/>
          <w:szCs w:val="20"/>
        </w:rPr>
      </w:pPr>
      <w:r w:rsidRPr="00A039E7">
        <w:rPr>
          <w:rFonts w:ascii="Times New Roman" w:hAnsi="Times New Roman" w:cs="Times New Roman"/>
          <w:sz w:val="20"/>
          <w:szCs w:val="20"/>
        </w:rPr>
        <w:t xml:space="preserve">Wykonawca zobowiązuje się zapewnić Zamawiającemu standardy jakościowe obsługi w zakresie </w:t>
      </w:r>
      <w:r w:rsidR="003D398C" w:rsidRPr="00A039E7">
        <w:rPr>
          <w:rFonts w:ascii="Times New Roman" w:hAnsi="Times New Roman" w:cs="Times New Roman"/>
          <w:sz w:val="20"/>
          <w:szCs w:val="20"/>
        </w:rPr>
        <w:t xml:space="preserve">realizacji </w:t>
      </w:r>
      <w:r w:rsidRPr="00A039E7">
        <w:rPr>
          <w:rFonts w:ascii="Times New Roman" w:hAnsi="Times New Roman" w:cs="Times New Roman"/>
          <w:sz w:val="20"/>
          <w:szCs w:val="20"/>
        </w:rPr>
        <w:t xml:space="preserve">przedmiotu </w:t>
      </w:r>
      <w:r w:rsidR="004C712A" w:rsidRPr="00A039E7">
        <w:rPr>
          <w:rFonts w:ascii="Times New Roman" w:hAnsi="Times New Roman" w:cs="Times New Roman"/>
          <w:sz w:val="20"/>
          <w:szCs w:val="20"/>
        </w:rPr>
        <w:t xml:space="preserve">niniejszej </w:t>
      </w:r>
      <w:r w:rsidR="009D79B5">
        <w:rPr>
          <w:rFonts w:ascii="Times New Roman" w:hAnsi="Times New Roman" w:cs="Times New Roman"/>
          <w:sz w:val="20"/>
          <w:szCs w:val="20"/>
        </w:rPr>
        <w:t>u</w:t>
      </w:r>
      <w:r w:rsidR="004C712A" w:rsidRPr="00A039E7">
        <w:rPr>
          <w:rFonts w:ascii="Times New Roman" w:hAnsi="Times New Roman" w:cs="Times New Roman"/>
          <w:sz w:val="20"/>
          <w:szCs w:val="20"/>
        </w:rPr>
        <w:t>mowy</w:t>
      </w:r>
      <w:r w:rsidRPr="00A039E7">
        <w:rPr>
          <w:rFonts w:ascii="Times New Roman" w:hAnsi="Times New Roman" w:cs="Times New Roman"/>
          <w:sz w:val="20"/>
          <w:szCs w:val="20"/>
        </w:rPr>
        <w:t xml:space="preserve"> zgodnie z obowiązującymi przepisami </w:t>
      </w:r>
      <w:r w:rsidR="003D398C" w:rsidRPr="00A039E7">
        <w:rPr>
          <w:rFonts w:ascii="Times New Roman" w:hAnsi="Times New Roman" w:cs="Times New Roman"/>
          <w:sz w:val="20"/>
          <w:szCs w:val="20"/>
        </w:rPr>
        <w:t xml:space="preserve">Ustawy z dnia 10 kwietnia 1997 r </w:t>
      </w:r>
      <w:r w:rsidRPr="00A039E7">
        <w:rPr>
          <w:rFonts w:ascii="Times New Roman" w:hAnsi="Times New Roman" w:cs="Times New Roman"/>
          <w:sz w:val="20"/>
          <w:szCs w:val="20"/>
        </w:rPr>
        <w:t>Praw</w:t>
      </w:r>
      <w:r w:rsidR="001D45F2" w:rsidRPr="00A039E7">
        <w:rPr>
          <w:rFonts w:ascii="Times New Roman" w:hAnsi="Times New Roman" w:cs="Times New Roman"/>
          <w:sz w:val="20"/>
          <w:szCs w:val="20"/>
        </w:rPr>
        <w:t>o</w:t>
      </w:r>
      <w:r w:rsidRPr="00A039E7">
        <w:rPr>
          <w:rFonts w:ascii="Times New Roman" w:hAnsi="Times New Roman" w:cs="Times New Roman"/>
          <w:sz w:val="20"/>
          <w:szCs w:val="20"/>
        </w:rPr>
        <w:t xml:space="preserve"> energetyczne oraz zgodnie z obowiązującymi </w:t>
      </w:r>
      <w:r w:rsidR="00473083" w:rsidRPr="00A039E7">
        <w:rPr>
          <w:rFonts w:ascii="Times New Roman" w:hAnsi="Times New Roman" w:cs="Times New Roman"/>
          <w:sz w:val="20"/>
          <w:szCs w:val="20"/>
        </w:rPr>
        <w:t>przepisami wykonawczymi wydanymi na podstawie</w:t>
      </w:r>
      <w:r w:rsidRPr="00A039E7">
        <w:rPr>
          <w:rFonts w:ascii="Times New Roman" w:hAnsi="Times New Roman" w:cs="Times New Roman"/>
          <w:sz w:val="20"/>
          <w:szCs w:val="20"/>
        </w:rPr>
        <w:t xml:space="preserve"> </w:t>
      </w:r>
      <w:r w:rsidR="001D45F2" w:rsidRPr="00A039E7">
        <w:rPr>
          <w:rFonts w:ascii="Times New Roman" w:hAnsi="Times New Roman" w:cs="Times New Roman"/>
          <w:sz w:val="20"/>
          <w:szCs w:val="20"/>
        </w:rPr>
        <w:t>tej</w:t>
      </w:r>
      <w:r w:rsidR="000D4593" w:rsidRPr="00A039E7">
        <w:rPr>
          <w:rFonts w:ascii="Times New Roman" w:hAnsi="Times New Roman" w:cs="Times New Roman"/>
          <w:sz w:val="20"/>
          <w:szCs w:val="20"/>
        </w:rPr>
        <w:t xml:space="preserve"> </w:t>
      </w:r>
      <w:r w:rsidR="003D398C" w:rsidRPr="00A039E7">
        <w:rPr>
          <w:rFonts w:ascii="Times New Roman" w:hAnsi="Times New Roman" w:cs="Times New Roman"/>
          <w:sz w:val="20"/>
          <w:szCs w:val="20"/>
        </w:rPr>
        <w:t>U</w:t>
      </w:r>
      <w:r w:rsidRPr="00A039E7">
        <w:rPr>
          <w:rFonts w:ascii="Times New Roman" w:hAnsi="Times New Roman" w:cs="Times New Roman"/>
          <w:sz w:val="20"/>
          <w:szCs w:val="20"/>
        </w:rPr>
        <w:t>staw</w:t>
      </w:r>
      <w:r w:rsidR="003D398C" w:rsidRPr="00A039E7">
        <w:rPr>
          <w:rFonts w:ascii="Times New Roman" w:hAnsi="Times New Roman" w:cs="Times New Roman"/>
          <w:sz w:val="20"/>
          <w:szCs w:val="20"/>
        </w:rPr>
        <w:t>y</w:t>
      </w:r>
      <w:r w:rsidRPr="00A039E7">
        <w:rPr>
          <w:rFonts w:ascii="Times New Roman" w:hAnsi="Times New Roman" w:cs="Times New Roman"/>
          <w:sz w:val="20"/>
          <w:szCs w:val="20"/>
        </w:rPr>
        <w:t xml:space="preserve"> w zakresie zachowania standardów jakościowych obsługi.</w:t>
      </w:r>
    </w:p>
    <w:p w14:paraId="763B1315" w14:textId="77777777" w:rsidR="00092574" w:rsidRPr="00A039E7" w:rsidRDefault="00EA4CB2" w:rsidP="003B44DA">
      <w:pPr>
        <w:pStyle w:val="Akapitzlist1"/>
        <w:numPr>
          <w:ilvl w:val="0"/>
          <w:numId w:val="34"/>
        </w:numPr>
        <w:spacing w:line="264" w:lineRule="auto"/>
        <w:ind w:left="426" w:hanging="426"/>
        <w:jc w:val="both"/>
        <w:rPr>
          <w:rFonts w:ascii="Times New Roman" w:hAnsi="Times New Roman" w:cs="Times New Roman"/>
          <w:sz w:val="20"/>
          <w:szCs w:val="20"/>
        </w:rPr>
      </w:pPr>
      <w:r w:rsidRPr="00A039E7">
        <w:rPr>
          <w:rFonts w:ascii="Times New Roman" w:hAnsi="Times New Roman" w:cs="Times New Roman"/>
          <w:sz w:val="20"/>
          <w:szCs w:val="20"/>
        </w:rPr>
        <w:t xml:space="preserve">W przypadku niedotrzymania standardów jakościowych obsługi w zakresie przedmiotu </w:t>
      </w:r>
      <w:r w:rsidR="001D45F2" w:rsidRPr="00A039E7">
        <w:rPr>
          <w:rFonts w:ascii="Times New Roman" w:hAnsi="Times New Roman" w:cs="Times New Roman"/>
          <w:sz w:val="20"/>
          <w:szCs w:val="20"/>
        </w:rPr>
        <w:t xml:space="preserve">niniejszej </w:t>
      </w:r>
      <w:r w:rsidR="009D79B5">
        <w:rPr>
          <w:rFonts w:ascii="Times New Roman" w:hAnsi="Times New Roman" w:cs="Times New Roman"/>
          <w:sz w:val="20"/>
          <w:szCs w:val="20"/>
        </w:rPr>
        <w:t>u</w:t>
      </w:r>
      <w:r w:rsidR="001D45F2" w:rsidRPr="00A039E7">
        <w:rPr>
          <w:rFonts w:ascii="Times New Roman" w:hAnsi="Times New Roman" w:cs="Times New Roman"/>
          <w:sz w:val="20"/>
          <w:szCs w:val="20"/>
        </w:rPr>
        <w:t xml:space="preserve">mowy </w:t>
      </w:r>
      <w:r w:rsidRPr="00A039E7">
        <w:rPr>
          <w:rFonts w:ascii="Times New Roman" w:hAnsi="Times New Roman" w:cs="Times New Roman"/>
          <w:sz w:val="20"/>
          <w:szCs w:val="20"/>
        </w:rPr>
        <w:t>Wykonawca zobowiązany jest do udzielania</w:t>
      </w:r>
      <w:r w:rsidR="001D45F2" w:rsidRPr="00A039E7">
        <w:rPr>
          <w:rFonts w:ascii="Times New Roman" w:hAnsi="Times New Roman" w:cs="Times New Roman"/>
          <w:sz w:val="20"/>
          <w:szCs w:val="20"/>
        </w:rPr>
        <w:t xml:space="preserve"> Zamawiającemu</w:t>
      </w:r>
      <w:r w:rsidRPr="00A039E7">
        <w:rPr>
          <w:rFonts w:ascii="Times New Roman" w:hAnsi="Times New Roman" w:cs="Times New Roman"/>
          <w:sz w:val="20"/>
          <w:szCs w:val="20"/>
        </w:rPr>
        <w:t xml:space="preserve"> bonifikat na zasadach i w wysokościach określonych </w:t>
      </w:r>
      <w:r w:rsidR="001D45F2" w:rsidRPr="00A039E7">
        <w:rPr>
          <w:rFonts w:ascii="Times New Roman" w:hAnsi="Times New Roman" w:cs="Times New Roman"/>
          <w:sz w:val="20"/>
          <w:szCs w:val="20"/>
        </w:rPr>
        <w:t xml:space="preserve">Ustawą </w:t>
      </w:r>
      <w:r w:rsidRPr="00A039E7">
        <w:rPr>
          <w:rFonts w:ascii="Times New Roman" w:hAnsi="Times New Roman" w:cs="Times New Roman"/>
          <w:sz w:val="20"/>
          <w:szCs w:val="20"/>
        </w:rPr>
        <w:t>Pra</w:t>
      </w:r>
      <w:r w:rsidR="001D45F2" w:rsidRPr="00A039E7">
        <w:rPr>
          <w:rFonts w:ascii="Times New Roman" w:hAnsi="Times New Roman" w:cs="Times New Roman"/>
          <w:sz w:val="20"/>
          <w:szCs w:val="20"/>
        </w:rPr>
        <w:t>wo</w:t>
      </w:r>
      <w:r w:rsidRPr="00A039E7">
        <w:rPr>
          <w:rFonts w:ascii="Times New Roman" w:hAnsi="Times New Roman" w:cs="Times New Roman"/>
          <w:sz w:val="20"/>
          <w:szCs w:val="20"/>
        </w:rPr>
        <w:t xml:space="preserve"> energetyczn</w:t>
      </w:r>
      <w:r w:rsidR="00496244" w:rsidRPr="00A039E7">
        <w:rPr>
          <w:rFonts w:ascii="Times New Roman" w:hAnsi="Times New Roman" w:cs="Times New Roman"/>
          <w:sz w:val="20"/>
          <w:szCs w:val="20"/>
        </w:rPr>
        <w:t>e</w:t>
      </w:r>
      <w:r w:rsidRPr="00A039E7">
        <w:rPr>
          <w:rFonts w:ascii="Times New Roman" w:hAnsi="Times New Roman" w:cs="Times New Roman"/>
          <w:sz w:val="20"/>
          <w:szCs w:val="20"/>
        </w:rPr>
        <w:t xml:space="preserve"> </w:t>
      </w:r>
      <w:r w:rsidR="001D45F2" w:rsidRPr="00A039E7">
        <w:rPr>
          <w:rFonts w:ascii="Times New Roman" w:hAnsi="Times New Roman" w:cs="Times New Roman"/>
          <w:sz w:val="20"/>
          <w:szCs w:val="20"/>
        </w:rPr>
        <w:t>oraz zgodnie z obowiązującymi przepisami wykonawczymi wydanymi na podstawi</w:t>
      </w:r>
      <w:r w:rsidR="006F0E71" w:rsidRPr="00A039E7">
        <w:rPr>
          <w:rFonts w:ascii="Times New Roman" w:hAnsi="Times New Roman" w:cs="Times New Roman"/>
          <w:sz w:val="20"/>
          <w:szCs w:val="20"/>
        </w:rPr>
        <w:t xml:space="preserve">e tej Ustawy </w:t>
      </w:r>
      <w:r w:rsidRPr="00A039E7">
        <w:rPr>
          <w:rFonts w:ascii="Times New Roman" w:hAnsi="Times New Roman" w:cs="Times New Roman"/>
          <w:sz w:val="20"/>
          <w:szCs w:val="20"/>
        </w:rPr>
        <w:t>tj.</w:t>
      </w:r>
      <w:r w:rsidR="006F0E71" w:rsidRPr="00A039E7">
        <w:rPr>
          <w:rFonts w:ascii="Times New Roman" w:hAnsi="Times New Roman" w:cs="Times New Roman"/>
          <w:sz w:val="20"/>
          <w:szCs w:val="20"/>
        </w:rPr>
        <w:t xml:space="preserve"> mi</w:t>
      </w:r>
      <w:r w:rsidR="00050458" w:rsidRPr="00A039E7">
        <w:rPr>
          <w:rFonts w:ascii="Times New Roman" w:hAnsi="Times New Roman" w:cs="Times New Roman"/>
          <w:sz w:val="20"/>
          <w:szCs w:val="20"/>
        </w:rPr>
        <w:t>ę</w:t>
      </w:r>
      <w:r w:rsidR="006F0E71" w:rsidRPr="00A039E7">
        <w:rPr>
          <w:rFonts w:ascii="Times New Roman" w:hAnsi="Times New Roman" w:cs="Times New Roman"/>
          <w:sz w:val="20"/>
          <w:szCs w:val="20"/>
        </w:rPr>
        <w:t xml:space="preserve">dzy </w:t>
      </w:r>
      <w:r w:rsidR="006F0E71" w:rsidRPr="00D207C9">
        <w:rPr>
          <w:rFonts w:ascii="Times New Roman" w:hAnsi="Times New Roman" w:cs="Times New Roman"/>
          <w:sz w:val="20"/>
          <w:szCs w:val="20"/>
        </w:rPr>
        <w:t>innymi</w:t>
      </w:r>
      <w:r w:rsidRPr="00D207C9">
        <w:rPr>
          <w:rFonts w:ascii="Times New Roman" w:hAnsi="Times New Roman" w:cs="Times New Roman"/>
          <w:sz w:val="20"/>
          <w:szCs w:val="20"/>
        </w:rPr>
        <w:t xml:space="preserve"> </w:t>
      </w:r>
      <w:bookmarkStart w:id="5" w:name="_Hlk9349516"/>
      <w:r w:rsidR="009F3ABD" w:rsidRPr="00D207C9">
        <w:rPr>
          <w:rFonts w:ascii="Times New Roman" w:hAnsi="Times New Roman" w:cs="Times New Roman"/>
          <w:sz w:val="20"/>
          <w:szCs w:val="20"/>
        </w:rPr>
        <w:t>Rozporządzeniu Ministra Energii z dnia 6 marca 2019 r.  w sprawie szczegółowych zasad kształtowania i kalkulacji taryf oraz rozliczeń w obrocie energią elektryczną</w:t>
      </w:r>
      <w:bookmarkEnd w:id="5"/>
      <w:r w:rsidR="009F3ABD" w:rsidRPr="00D207C9">
        <w:rPr>
          <w:rFonts w:ascii="Times New Roman" w:hAnsi="Times New Roman" w:cs="Times New Roman"/>
          <w:sz w:val="20"/>
          <w:szCs w:val="20"/>
        </w:rPr>
        <w:t xml:space="preserve"> </w:t>
      </w:r>
      <w:r w:rsidRPr="00D207C9">
        <w:rPr>
          <w:rFonts w:ascii="Times New Roman" w:hAnsi="Times New Roman" w:cs="Times New Roman"/>
          <w:sz w:val="20"/>
          <w:szCs w:val="20"/>
        </w:rPr>
        <w:t>lub w każdym później wydanym akcie prawnym określającym te stawki i w każdym innym akcie prawnym dotyczącym standardów jakościowych</w:t>
      </w:r>
      <w:r w:rsidRPr="00A039E7">
        <w:rPr>
          <w:rFonts w:ascii="Times New Roman" w:hAnsi="Times New Roman" w:cs="Times New Roman"/>
          <w:sz w:val="20"/>
          <w:szCs w:val="20"/>
        </w:rPr>
        <w:t xml:space="preserve"> obsługi, obowiązującym w chwili zaistnienia przywołanej okoliczności.</w:t>
      </w:r>
      <w:r w:rsidR="00A039E7">
        <w:rPr>
          <w:rFonts w:ascii="Times New Roman" w:hAnsi="Times New Roman" w:cs="Times New Roman"/>
          <w:sz w:val="20"/>
          <w:szCs w:val="20"/>
        </w:rPr>
        <w:t xml:space="preserve"> </w:t>
      </w:r>
    </w:p>
    <w:p w14:paraId="535802A4" w14:textId="77777777" w:rsidR="00092574" w:rsidRPr="00B95C46" w:rsidRDefault="00EA4CB2" w:rsidP="00414439">
      <w:pPr>
        <w:pStyle w:val="Akapitzlist1"/>
        <w:numPr>
          <w:ilvl w:val="0"/>
          <w:numId w:val="16"/>
        </w:numPr>
        <w:spacing w:line="264" w:lineRule="auto"/>
        <w:ind w:left="426" w:hanging="426"/>
        <w:jc w:val="both"/>
        <w:rPr>
          <w:rFonts w:ascii="Times New Roman" w:hAnsi="Times New Roman" w:cs="Times New Roman"/>
          <w:sz w:val="20"/>
          <w:szCs w:val="20"/>
        </w:rPr>
      </w:pPr>
      <w:r w:rsidRPr="00B95C46">
        <w:rPr>
          <w:rFonts w:ascii="Times New Roman" w:hAnsi="Times New Roman" w:cs="Times New Roman"/>
          <w:sz w:val="20"/>
          <w:szCs w:val="20"/>
        </w:rPr>
        <w:t xml:space="preserve">Wykonawca uwzględni niezwłocznie </w:t>
      </w:r>
      <w:r w:rsidR="001E74CF" w:rsidRPr="00B95C46">
        <w:rPr>
          <w:rFonts w:ascii="Times New Roman" w:hAnsi="Times New Roman" w:cs="Times New Roman"/>
          <w:sz w:val="20"/>
          <w:szCs w:val="20"/>
        </w:rPr>
        <w:t xml:space="preserve">na fakturze </w:t>
      </w:r>
      <w:r w:rsidRPr="00B95C46">
        <w:rPr>
          <w:rFonts w:ascii="Times New Roman" w:hAnsi="Times New Roman" w:cs="Times New Roman"/>
          <w:sz w:val="20"/>
          <w:szCs w:val="20"/>
        </w:rPr>
        <w:t>należną Zamawiającemu bonifikatę</w:t>
      </w:r>
      <w:r w:rsidR="001E74CF" w:rsidRPr="00B95C46">
        <w:rPr>
          <w:rFonts w:ascii="Times New Roman" w:hAnsi="Times New Roman" w:cs="Times New Roman"/>
          <w:sz w:val="20"/>
          <w:szCs w:val="20"/>
        </w:rPr>
        <w:t>.</w:t>
      </w:r>
    </w:p>
    <w:p w14:paraId="726A2AB6" w14:textId="77777777" w:rsidR="00AB3EBF" w:rsidRPr="00A039E7" w:rsidRDefault="00AB3EBF" w:rsidP="00414439">
      <w:pPr>
        <w:pStyle w:val="Akapitzlist1"/>
        <w:spacing w:line="264" w:lineRule="auto"/>
        <w:ind w:left="426"/>
        <w:jc w:val="both"/>
        <w:rPr>
          <w:rFonts w:ascii="Times New Roman" w:hAnsi="Times New Roman" w:cs="Times New Roman"/>
          <w:sz w:val="20"/>
          <w:szCs w:val="20"/>
        </w:rPr>
      </w:pPr>
    </w:p>
    <w:p w14:paraId="6DF57FDA" w14:textId="77777777" w:rsidR="00092574" w:rsidRPr="00A039E7" w:rsidRDefault="00092574" w:rsidP="00414439">
      <w:pPr>
        <w:pStyle w:val="Textbody"/>
        <w:widowControl/>
        <w:tabs>
          <w:tab w:val="left" w:pos="720"/>
        </w:tabs>
        <w:spacing w:after="0" w:line="264" w:lineRule="auto"/>
        <w:ind w:right="38"/>
        <w:rPr>
          <w:rFonts w:ascii="Times New Roman" w:hAnsi="Times New Roman"/>
          <w:lang w:val="pl-PL"/>
        </w:rPr>
      </w:pPr>
      <w:bookmarkStart w:id="6" w:name="_Hlk529082915"/>
    </w:p>
    <w:p w14:paraId="7E36B239" w14:textId="77777777" w:rsidR="00092574" w:rsidRPr="00A039E7" w:rsidRDefault="00EA4CB2" w:rsidP="00414439">
      <w:pPr>
        <w:pStyle w:val="Standard"/>
        <w:spacing w:line="264" w:lineRule="auto"/>
        <w:jc w:val="center"/>
        <w:rPr>
          <w:rFonts w:ascii="Times New Roman" w:hAnsi="Times New Roman" w:cs="Times New Roman"/>
          <w:b/>
          <w:sz w:val="20"/>
          <w:szCs w:val="20"/>
        </w:rPr>
      </w:pPr>
      <w:bookmarkStart w:id="7" w:name="_Hlk519257777"/>
      <w:r w:rsidRPr="00A039E7">
        <w:rPr>
          <w:rFonts w:ascii="Times New Roman" w:hAnsi="Times New Roman" w:cs="Times New Roman"/>
          <w:b/>
          <w:sz w:val="20"/>
          <w:szCs w:val="20"/>
        </w:rPr>
        <w:t>§ 7</w:t>
      </w:r>
    </w:p>
    <w:bookmarkEnd w:id="6"/>
    <w:bookmarkEnd w:id="7"/>
    <w:p w14:paraId="1360216E" w14:textId="77777777" w:rsidR="00092574" w:rsidRPr="00A039E7" w:rsidRDefault="00EA4CB2" w:rsidP="00414439">
      <w:pPr>
        <w:pStyle w:val="Standard"/>
        <w:spacing w:after="240" w:line="264" w:lineRule="auto"/>
        <w:jc w:val="center"/>
        <w:rPr>
          <w:rFonts w:ascii="Times New Roman" w:hAnsi="Times New Roman" w:cs="Times New Roman"/>
          <w:b/>
          <w:sz w:val="20"/>
          <w:szCs w:val="20"/>
        </w:rPr>
      </w:pPr>
      <w:r w:rsidRPr="00A039E7">
        <w:rPr>
          <w:rFonts w:ascii="Times New Roman" w:hAnsi="Times New Roman" w:cs="Times New Roman"/>
          <w:b/>
          <w:sz w:val="20"/>
          <w:szCs w:val="20"/>
        </w:rPr>
        <w:t>Wynagrodzenie i zasady rozliczeń</w:t>
      </w:r>
    </w:p>
    <w:p w14:paraId="69EF4204" w14:textId="77777777" w:rsidR="00092574" w:rsidRPr="00D207C9" w:rsidRDefault="00EA4CB2" w:rsidP="003B44DA">
      <w:pPr>
        <w:pStyle w:val="Tekstpodstawowywcity21"/>
        <w:widowControl w:val="0"/>
        <w:numPr>
          <w:ilvl w:val="0"/>
          <w:numId w:val="35"/>
        </w:numPr>
        <w:spacing w:after="0" w:line="264" w:lineRule="auto"/>
        <w:ind w:left="426" w:hanging="426"/>
        <w:jc w:val="both"/>
        <w:rPr>
          <w:sz w:val="20"/>
          <w:szCs w:val="20"/>
          <w:lang w:val="pl-PL"/>
        </w:rPr>
      </w:pPr>
      <w:bookmarkStart w:id="8" w:name="Tekst17"/>
      <w:r w:rsidRPr="00A039E7">
        <w:rPr>
          <w:sz w:val="20"/>
          <w:szCs w:val="20"/>
          <w:lang w:val="pl-PL"/>
        </w:rPr>
        <w:t xml:space="preserve">Strony zgodnie postanawiają, że przewidywane </w:t>
      </w:r>
      <w:r w:rsidRPr="00D207C9">
        <w:rPr>
          <w:sz w:val="20"/>
          <w:szCs w:val="20"/>
          <w:lang w:val="pl-PL"/>
        </w:rPr>
        <w:t xml:space="preserve">wynagrodzenie </w:t>
      </w:r>
      <w:r w:rsidR="00FE72A5" w:rsidRPr="00D207C9">
        <w:rPr>
          <w:sz w:val="20"/>
          <w:szCs w:val="20"/>
          <w:lang w:val="pl-PL"/>
        </w:rPr>
        <w:t xml:space="preserve">całkowite </w:t>
      </w:r>
      <w:r w:rsidRPr="00D207C9">
        <w:rPr>
          <w:sz w:val="20"/>
          <w:szCs w:val="20"/>
          <w:lang w:val="pl-PL"/>
        </w:rPr>
        <w:t>Wykonawcy z tytułu przedmi</w:t>
      </w:r>
      <w:r w:rsidR="000106FC" w:rsidRPr="00D207C9">
        <w:rPr>
          <w:sz w:val="20"/>
          <w:szCs w:val="20"/>
          <w:lang w:val="pl-PL"/>
        </w:rPr>
        <w:t xml:space="preserve">otowej </w:t>
      </w:r>
      <w:r w:rsidR="009D79B5" w:rsidRPr="00D207C9">
        <w:rPr>
          <w:sz w:val="20"/>
          <w:szCs w:val="20"/>
          <w:lang w:val="pl-PL"/>
        </w:rPr>
        <w:t>u</w:t>
      </w:r>
      <w:r w:rsidR="000106FC" w:rsidRPr="00D207C9">
        <w:rPr>
          <w:sz w:val="20"/>
          <w:szCs w:val="20"/>
          <w:lang w:val="pl-PL"/>
        </w:rPr>
        <w:t xml:space="preserve">mowy </w:t>
      </w:r>
      <w:r w:rsidR="00F46CCB" w:rsidRPr="00D207C9">
        <w:rPr>
          <w:sz w:val="20"/>
          <w:szCs w:val="20"/>
          <w:lang w:val="pl-PL"/>
        </w:rPr>
        <w:t xml:space="preserve">dla zamówienia podstawowego </w:t>
      </w:r>
      <w:r w:rsidR="000106FC" w:rsidRPr="00D207C9">
        <w:rPr>
          <w:sz w:val="20"/>
          <w:szCs w:val="20"/>
          <w:lang w:val="pl-PL"/>
        </w:rPr>
        <w:t xml:space="preserve">ustalone </w:t>
      </w:r>
      <w:r w:rsidRPr="00D207C9">
        <w:rPr>
          <w:sz w:val="20"/>
          <w:szCs w:val="20"/>
          <w:lang w:val="pl-PL"/>
        </w:rPr>
        <w:t>w oparciu o</w:t>
      </w:r>
      <w:r w:rsidR="000106FC" w:rsidRPr="00D207C9">
        <w:rPr>
          <w:sz w:val="20"/>
          <w:szCs w:val="20"/>
          <w:lang w:val="pl-PL"/>
        </w:rPr>
        <w:t xml:space="preserve"> pobór energii elektrycznej dla </w:t>
      </w:r>
      <w:r w:rsidRPr="00D207C9">
        <w:rPr>
          <w:sz w:val="20"/>
          <w:szCs w:val="20"/>
          <w:lang w:val="pl-PL"/>
        </w:rPr>
        <w:t>wszystkich punktów poboru</w:t>
      </w:r>
      <w:r w:rsidR="000106FC" w:rsidRPr="00D207C9">
        <w:rPr>
          <w:sz w:val="20"/>
          <w:szCs w:val="20"/>
          <w:lang w:val="pl-PL"/>
        </w:rPr>
        <w:t xml:space="preserve"> energii elektrycznej opisanych </w:t>
      </w:r>
      <w:r w:rsidRPr="00D207C9">
        <w:rPr>
          <w:sz w:val="20"/>
          <w:szCs w:val="20"/>
          <w:lang w:val="pl-PL"/>
        </w:rPr>
        <w:t xml:space="preserve">w załączniku nr 1 do </w:t>
      </w:r>
      <w:r w:rsidR="00373495" w:rsidRPr="00D207C9">
        <w:rPr>
          <w:sz w:val="20"/>
          <w:szCs w:val="20"/>
          <w:lang w:val="pl-PL"/>
        </w:rPr>
        <w:t>u</w:t>
      </w:r>
      <w:r w:rsidRPr="00D207C9">
        <w:rPr>
          <w:sz w:val="20"/>
          <w:szCs w:val="20"/>
          <w:lang w:val="pl-PL"/>
        </w:rPr>
        <w:t>mowy wyniesie netto: …</w:t>
      </w:r>
      <w:r w:rsidR="002615AF">
        <w:rPr>
          <w:sz w:val="20"/>
          <w:szCs w:val="20"/>
          <w:lang w:val="pl-PL"/>
        </w:rPr>
        <w:t>....</w:t>
      </w:r>
      <w:r w:rsidRPr="00D207C9">
        <w:rPr>
          <w:sz w:val="20"/>
          <w:szCs w:val="20"/>
          <w:lang w:val="pl-PL"/>
        </w:rPr>
        <w:t>…  zł</w:t>
      </w:r>
      <w:r w:rsidR="008C7B1B" w:rsidRPr="00D207C9">
        <w:rPr>
          <w:sz w:val="20"/>
          <w:szCs w:val="20"/>
          <w:lang w:val="pl-PL"/>
        </w:rPr>
        <w:t xml:space="preserve">otych, </w:t>
      </w:r>
      <w:r w:rsidRPr="00D207C9">
        <w:rPr>
          <w:sz w:val="20"/>
          <w:szCs w:val="20"/>
          <w:lang w:val="pl-PL"/>
        </w:rPr>
        <w:t xml:space="preserve"> co stanowi wraz z należnym podatkiem VAT w wysokości 23% kwotę brutto ……………………………….. zł</w:t>
      </w:r>
      <w:r w:rsidR="008C7B1B" w:rsidRPr="00D207C9">
        <w:rPr>
          <w:sz w:val="20"/>
          <w:szCs w:val="20"/>
          <w:lang w:val="pl-PL"/>
        </w:rPr>
        <w:t>otych</w:t>
      </w:r>
      <w:r w:rsidRPr="00D207C9">
        <w:rPr>
          <w:sz w:val="20"/>
          <w:szCs w:val="20"/>
          <w:lang w:val="pl-PL"/>
        </w:rPr>
        <w:t xml:space="preserve"> (słownie: …………………………), z zastrzeżeniem, o którym mowa w ust. 5</w:t>
      </w:r>
      <w:r w:rsidR="003F77AE" w:rsidRPr="00D207C9">
        <w:rPr>
          <w:sz w:val="20"/>
          <w:szCs w:val="20"/>
          <w:lang w:val="pl-PL"/>
        </w:rPr>
        <w:t xml:space="preserve"> i 6</w:t>
      </w:r>
      <w:r w:rsidRPr="00D207C9">
        <w:rPr>
          <w:sz w:val="20"/>
          <w:szCs w:val="20"/>
          <w:lang w:val="pl-PL"/>
        </w:rPr>
        <w:t>. Wynagrodzenie Wykonawcy ma charakter orientacyjny (szacunkowy).</w:t>
      </w:r>
      <w:r w:rsidR="002044B0" w:rsidRPr="00D207C9">
        <w:rPr>
          <w:sz w:val="20"/>
          <w:szCs w:val="20"/>
          <w:lang w:val="pl-PL"/>
        </w:rPr>
        <w:t xml:space="preserve"> </w:t>
      </w:r>
      <w:r w:rsidRPr="00D207C9">
        <w:rPr>
          <w:sz w:val="20"/>
          <w:szCs w:val="20"/>
          <w:lang w:val="pl-PL"/>
        </w:rPr>
        <w:t>Wynagrodzenie, które będzie przysługiwało Wykonawcy określone zostanie na podstawie faktycznej ilości poboru energii oraz ceny jednostkowej zaoferowanej przez Wykonawcę.</w:t>
      </w:r>
      <w:r w:rsidR="00BD5A23" w:rsidRPr="00D207C9">
        <w:rPr>
          <w:sz w:val="20"/>
          <w:szCs w:val="20"/>
          <w:lang w:val="pl-PL"/>
        </w:rPr>
        <w:t xml:space="preserve"> </w:t>
      </w:r>
    </w:p>
    <w:p w14:paraId="1AC4711E" w14:textId="77777777" w:rsidR="00783EC5" w:rsidRPr="00D207C9" w:rsidRDefault="00783EC5" w:rsidP="00876D6F">
      <w:pPr>
        <w:pStyle w:val="Standard"/>
        <w:spacing w:line="264" w:lineRule="auto"/>
        <w:ind w:left="426"/>
        <w:jc w:val="both"/>
        <w:rPr>
          <w:rFonts w:ascii="Times New Roman" w:hAnsi="Times New Roman" w:cs="Times New Roman"/>
          <w:i/>
          <w:sz w:val="20"/>
          <w:szCs w:val="20"/>
        </w:rPr>
      </w:pPr>
      <w:bookmarkStart w:id="9" w:name="_Hlk526834768"/>
      <w:r w:rsidRPr="00D207C9">
        <w:rPr>
          <w:rFonts w:ascii="Times New Roman" w:hAnsi="Times New Roman" w:cs="Times New Roman"/>
          <w:i/>
          <w:sz w:val="20"/>
          <w:szCs w:val="20"/>
        </w:rPr>
        <w:t xml:space="preserve">Przewidywane  </w:t>
      </w:r>
      <w:r w:rsidR="002615AF">
        <w:rPr>
          <w:rFonts w:ascii="Times New Roman" w:hAnsi="Times New Roman" w:cs="Times New Roman"/>
          <w:i/>
          <w:sz w:val="20"/>
          <w:szCs w:val="20"/>
        </w:rPr>
        <w:t xml:space="preserve">maksymalne </w:t>
      </w:r>
      <w:r w:rsidRPr="00D207C9">
        <w:rPr>
          <w:rFonts w:ascii="Times New Roman" w:hAnsi="Times New Roman" w:cs="Times New Roman"/>
          <w:i/>
          <w:sz w:val="20"/>
          <w:szCs w:val="20"/>
        </w:rPr>
        <w:t>wynagrodzenie  Wykonawcy  w  okresie  realizacji  Umowy  określone  na  podstawie  cen</w:t>
      </w:r>
      <w:r w:rsidR="00FE72A5" w:rsidRPr="00D207C9">
        <w:rPr>
          <w:rFonts w:ascii="Times New Roman" w:hAnsi="Times New Roman" w:cs="Times New Roman"/>
          <w:i/>
          <w:sz w:val="20"/>
          <w:szCs w:val="20"/>
        </w:rPr>
        <w:t xml:space="preserve"> jednostkowych </w:t>
      </w:r>
      <w:r w:rsidR="002615AF">
        <w:rPr>
          <w:rFonts w:ascii="Times New Roman" w:hAnsi="Times New Roman" w:cs="Times New Roman"/>
          <w:i/>
          <w:sz w:val="20"/>
          <w:szCs w:val="20"/>
        </w:rPr>
        <w:t xml:space="preserve">opisanych w ust. 2 poniżej </w:t>
      </w:r>
      <w:r w:rsidRPr="00D207C9">
        <w:rPr>
          <w:rFonts w:ascii="Times New Roman" w:hAnsi="Times New Roman" w:cs="Times New Roman"/>
          <w:i/>
          <w:sz w:val="20"/>
          <w:szCs w:val="20"/>
        </w:rPr>
        <w:t>łącznie z uwzględnieniem dodatkowej ilości</w:t>
      </w:r>
      <w:r w:rsidR="00961A75" w:rsidRPr="00D207C9">
        <w:rPr>
          <w:rFonts w:ascii="Times New Roman" w:hAnsi="Times New Roman" w:cs="Times New Roman"/>
          <w:i/>
          <w:sz w:val="20"/>
          <w:szCs w:val="20"/>
        </w:rPr>
        <w:t xml:space="preserve"> or</w:t>
      </w:r>
      <w:r w:rsidR="002615AF">
        <w:rPr>
          <w:rFonts w:ascii="Times New Roman" w:hAnsi="Times New Roman" w:cs="Times New Roman"/>
          <w:i/>
          <w:sz w:val="20"/>
          <w:szCs w:val="20"/>
        </w:rPr>
        <w:t>a</w:t>
      </w:r>
      <w:r w:rsidR="00961A75" w:rsidRPr="00D207C9">
        <w:rPr>
          <w:rFonts w:ascii="Times New Roman" w:hAnsi="Times New Roman" w:cs="Times New Roman"/>
          <w:i/>
          <w:sz w:val="20"/>
          <w:szCs w:val="20"/>
        </w:rPr>
        <w:t>z zmian</w:t>
      </w:r>
      <w:r w:rsidRPr="00D207C9">
        <w:rPr>
          <w:rFonts w:ascii="Times New Roman" w:hAnsi="Times New Roman" w:cs="Times New Roman"/>
          <w:i/>
          <w:sz w:val="20"/>
          <w:szCs w:val="20"/>
        </w:rPr>
        <w:t xml:space="preserve"> wynikają</w:t>
      </w:r>
      <w:r w:rsidR="00961A75" w:rsidRPr="00D207C9">
        <w:rPr>
          <w:rFonts w:ascii="Times New Roman" w:hAnsi="Times New Roman" w:cs="Times New Roman"/>
          <w:i/>
          <w:sz w:val="20"/>
          <w:szCs w:val="20"/>
        </w:rPr>
        <w:t>cych</w:t>
      </w:r>
      <w:r w:rsidRPr="00D207C9">
        <w:rPr>
          <w:rFonts w:ascii="Times New Roman" w:hAnsi="Times New Roman" w:cs="Times New Roman"/>
          <w:i/>
          <w:sz w:val="20"/>
          <w:szCs w:val="20"/>
        </w:rPr>
        <w:t xml:space="preserve"> z </w:t>
      </w:r>
      <w:r w:rsidR="00876D6F" w:rsidRPr="00D207C9">
        <w:rPr>
          <w:rFonts w:ascii="Times New Roman" w:hAnsi="Times New Roman" w:cs="Times New Roman"/>
          <w:i/>
          <w:sz w:val="20"/>
          <w:szCs w:val="20"/>
        </w:rPr>
        <w:t xml:space="preserve">zapisów w </w:t>
      </w:r>
      <w:r w:rsidR="00876D6F" w:rsidRPr="00D207C9">
        <w:rPr>
          <w:rFonts w:ascii="Times New Roman" w:hAnsi="Times New Roman" w:cs="Times New Roman"/>
          <w:b/>
          <w:i/>
          <w:sz w:val="20"/>
          <w:szCs w:val="20"/>
        </w:rPr>
        <w:t>§ 2 pkt 3-</w:t>
      </w:r>
      <w:r w:rsidR="00961A75" w:rsidRPr="00D207C9">
        <w:rPr>
          <w:rFonts w:ascii="Times New Roman" w:hAnsi="Times New Roman" w:cs="Times New Roman"/>
          <w:b/>
          <w:i/>
          <w:sz w:val="20"/>
          <w:szCs w:val="20"/>
        </w:rPr>
        <w:t>5</w:t>
      </w:r>
      <w:r w:rsidR="00876D6F" w:rsidRPr="00D207C9">
        <w:rPr>
          <w:rFonts w:ascii="Times New Roman" w:hAnsi="Times New Roman" w:cs="Times New Roman"/>
          <w:b/>
          <w:i/>
          <w:sz w:val="20"/>
          <w:szCs w:val="20"/>
        </w:rPr>
        <w:t xml:space="preserve">) </w:t>
      </w:r>
      <w:r w:rsidR="005751DC" w:rsidRPr="00D207C9">
        <w:rPr>
          <w:rFonts w:ascii="Times New Roman" w:hAnsi="Times New Roman" w:cs="Times New Roman"/>
          <w:i/>
          <w:sz w:val="20"/>
          <w:szCs w:val="20"/>
        </w:rPr>
        <w:t>umowy</w:t>
      </w:r>
      <w:r w:rsidR="005751DC" w:rsidRPr="00D207C9">
        <w:rPr>
          <w:rFonts w:ascii="Times New Roman" w:hAnsi="Times New Roman" w:cs="Times New Roman"/>
          <w:b/>
          <w:i/>
          <w:sz w:val="20"/>
          <w:szCs w:val="20"/>
        </w:rPr>
        <w:t xml:space="preserve"> </w:t>
      </w:r>
      <w:r w:rsidRPr="00D207C9">
        <w:rPr>
          <w:rFonts w:ascii="Times New Roman" w:hAnsi="Times New Roman" w:cs="Times New Roman"/>
          <w:i/>
          <w:sz w:val="20"/>
          <w:szCs w:val="20"/>
        </w:rPr>
        <w:t>wynosi ........................ złotych brutto.</w:t>
      </w:r>
    </w:p>
    <w:p w14:paraId="7D344152" w14:textId="77777777" w:rsidR="00A90549" w:rsidRDefault="00EA4CB2" w:rsidP="00414439">
      <w:pPr>
        <w:pStyle w:val="Tekstpodstawowywcity21"/>
        <w:widowControl w:val="0"/>
        <w:numPr>
          <w:ilvl w:val="0"/>
          <w:numId w:val="17"/>
        </w:numPr>
        <w:spacing w:after="0" w:line="264" w:lineRule="auto"/>
        <w:ind w:left="426" w:hanging="426"/>
        <w:jc w:val="both"/>
        <w:rPr>
          <w:sz w:val="20"/>
          <w:szCs w:val="20"/>
          <w:lang w:val="pl-PL"/>
        </w:rPr>
      </w:pPr>
      <w:bookmarkStart w:id="10" w:name="_Hlk526488351"/>
      <w:bookmarkEnd w:id="9"/>
      <w:r w:rsidRPr="00D207C9">
        <w:rPr>
          <w:sz w:val="20"/>
          <w:szCs w:val="20"/>
          <w:lang w:val="pl-PL"/>
        </w:rPr>
        <w:t>Wynagrodzenie, o którym mowa w ust. 1 niniejszego paragrafu zostało skalkul</w:t>
      </w:r>
      <w:r w:rsidR="00006B0E" w:rsidRPr="00D207C9">
        <w:rPr>
          <w:sz w:val="20"/>
          <w:szCs w:val="20"/>
          <w:lang w:val="pl-PL"/>
        </w:rPr>
        <w:t xml:space="preserve">owane przez Wykonawcę w oparciu </w:t>
      </w:r>
      <w:r w:rsidRPr="00D207C9">
        <w:rPr>
          <w:sz w:val="20"/>
          <w:szCs w:val="20"/>
          <w:lang w:val="pl-PL"/>
        </w:rPr>
        <w:t>o cenę jednostkową energii elektrycznej w wysokości netto</w:t>
      </w:r>
      <w:r w:rsidR="002615AF">
        <w:rPr>
          <w:sz w:val="20"/>
          <w:szCs w:val="20"/>
          <w:lang w:val="pl-PL"/>
        </w:rPr>
        <w:t>:</w:t>
      </w:r>
    </w:p>
    <w:p w14:paraId="58BAD42F" w14:textId="77777777" w:rsidR="002615AF" w:rsidRDefault="00111988" w:rsidP="009B34C8">
      <w:pPr>
        <w:pStyle w:val="Tekstpodstawowywcity21"/>
        <w:widowControl w:val="0"/>
        <w:numPr>
          <w:ilvl w:val="0"/>
          <w:numId w:val="57"/>
        </w:numPr>
        <w:spacing w:after="0" w:line="264" w:lineRule="auto"/>
        <w:jc w:val="both"/>
        <w:rPr>
          <w:sz w:val="20"/>
          <w:szCs w:val="20"/>
          <w:lang w:val="pl-PL"/>
        </w:rPr>
      </w:pPr>
      <w:r>
        <w:rPr>
          <w:sz w:val="20"/>
          <w:szCs w:val="20"/>
          <w:lang w:val="pl-PL"/>
        </w:rPr>
        <w:t>d</w:t>
      </w:r>
      <w:r w:rsidR="002615AF" w:rsidRPr="002615AF">
        <w:rPr>
          <w:sz w:val="20"/>
          <w:szCs w:val="20"/>
          <w:lang w:val="pl-PL"/>
        </w:rPr>
        <w:t>la zamówienia podstawowego:</w:t>
      </w:r>
      <w:r w:rsidR="00EA4CB2" w:rsidRPr="002615AF">
        <w:rPr>
          <w:sz w:val="20"/>
          <w:szCs w:val="20"/>
          <w:lang w:val="pl-PL"/>
        </w:rPr>
        <w:t xml:space="preserve"> ……</w:t>
      </w:r>
      <w:r w:rsidR="00A90549" w:rsidRPr="002615AF">
        <w:rPr>
          <w:sz w:val="20"/>
          <w:szCs w:val="20"/>
          <w:lang w:val="pl-PL"/>
        </w:rPr>
        <w:t>..</w:t>
      </w:r>
      <w:r w:rsidR="002615AF">
        <w:rPr>
          <w:sz w:val="20"/>
          <w:szCs w:val="20"/>
          <w:lang w:val="pl-PL"/>
        </w:rPr>
        <w:t>.......</w:t>
      </w:r>
      <w:r w:rsidR="00A90549" w:rsidRPr="002615AF">
        <w:rPr>
          <w:sz w:val="20"/>
          <w:szCs w:val="20"/>
          <w:lang w:val="pl-PL"/>
        </w:rPr>
        <w:t>..</w:t>
      </w:r>
      <w:r w:rsidR="00EA4CB2" w:rsidRPr="002615AF">
        <w:rPr>
          <w:sz w:val="20"/>
          <w:szCs w:val="20"/>
          <w:lang w:val="pl-PL"/>
        </w:rPr>
        <w:t>..  zł</w:t>
      </w:r>
      <w:r w:rsidR="008C7B1B" w:rsidRPr="002615AF">
        <w:rPr>
          <w:sz w:val="20"/>
          <w:szCs w:val="20"/>
          <w:lang w:val="pl-PL"/>
        </w:rPr>
        <w:t>otych</w:t>
      </w:r>
      <w:r w:rsidR="00EA4CB2" w:rsidRPr="002615AF">
        <w:rPr>
          <w:sz w:val="20"/>
          <w:szCs w:val="20"/>
          <w:lang w:val="pl-PL"/>
        </w:rPr>
        <w:t xml:space="preserve"> za 1 kWh energi</w:t>
      </w:r>
      <w:r w:rsidR="00D915A9" w:rsidRPr="002615AF">
        <w:rPr>
          <w:sz w:val="20"/>
          <w:szCs w:val="20"/>
          <w:lang w:val="pl-PL"/>
        </w:rPr>
        <w:t>i elektrycznej</w:t>
      </w:r>
      <w:r w:rsidR="002615AF">
        <w:rPr>
          <w:sz w:val="20"/>
          <w:szCs w:val="20"/>
          <w:lang w:val="pl-PL"/>
        </w:rPr>
        <w:t>,</w:t>
      </w:r>
    </w:p>
    <w:p w14:paraId="126AF069" w14:textId="77777777" w:rsidR="00092574" w:rsidRPr="002615AF" w:rsidRDefault="00111988" w:rsidP="009B34C8">
      <w:pPr>
        <w:pStyle w:val="Tekstpodstawowywcity21"/>
        <w:widowControl w:val="0"/>
        <w:numPr>
          <w:ilvl w:val="0"/>
          <w:numId w:val="57"/>
        </w:numPr>
        <w:spacing w:after="0" w:line="264" w:lineRule="auto"/>
        <w:jc w:val="both"/>
        <w:rPr>
          <w:sz w:val="20"/>
          <w:szCs w:val="20"/>
          <w:lang w:val="pl-PL"/>
        </w:rPr>
      </w:pPr>
      <w:r>
        <w:rPr>
          <w:sz w:val="20"/>
          <w:szCs w:val="20"/>
          <w:lang w:val="pl-PL"/>
        </w:rPr>
        <w:t>d</w:t>
      </w:r>
      <w:r w:rsidR="002615AF" w:rsidRPr="002615AF">
        <w:rPr>
          <w:sz w:val="20"/>
          <w:szCs w:val="20"/>
          <w:lang w:val="pl-PL"/>
        </w:rPr>
        <w:t xml:space="preserve">la prawa opcji: </w:t>
      </w:r>
      <w:r w:rsidR="0018496F" w:rsidRPr="002615AF">
        <w:rPr>
          <w:sz w:val="20"/>
          <w:szCs w:val="20"/>
          <w:lang w:val="pl-PL"/>
        </w:rPr>
        <w:t>…</w:t>
      </w:r>
      <w:r w:rsidR="00A90549" w:rsidRPr="002615AF">
        <w:rPr>
          <w:sz w:val="20"/>
          <w:szCs w:val="20"/>
          <w:lang w:val="pl-PL"/>
        </w:rPr>
        <w:t>....</w:t>
      </w:r>
      <w:r w:rsidR="002615AF">
        <w:rPr>
          <w:sz w:val="20"/>
          <w:szCs w:val="20"/>
          <w:lang w:val="pl-PL"/>
        </w:rPr>
        <w:t>.......</w:t>
      </w:r>
      <w:r w:rsidR="00A90549" w:rsidRPr="002615AF">
        <w:rPr>
          <w:sz w:val="20"/>
          <w:szCs w:val="20"/>
          <w:lang w:val="pl-PL"/>
        </w:rPr>
        <w:t>.</w:t>
      </w:r>
      <w:r w:rsidR="0018496F" w:rsidRPr="002615AF">
        <w:rPr>
          <w:sz w:val="20"/>
          <w:szCs w:val="20"/>
          <w:lang w:val="pl-PL"/>
        </w:rPr>
        <w:t>….złotych za 1 kWh energii elektrycznej</w:t>
      </w:r>
      <w:r w:rsidR="002615AF" w:rsidRPr="002615AF">
        <w:rPr>
          <w:sz w:val="20"/>
          <w:szCs w:val="20"/>
          <w:lang w:val="pl-PL"/>
        </w:rPr>
        <w:t>.</w:t>
      </w:r>
    </w:p>
    <w:bookmarkEnd w:id="10"/>
    <w:p w14:paraId="2B959DC0" w14:textId="77777777" w:rsidR="00092574" w:rsidRPr="00E40084" w:rsidRDefault="00EA4CB2" w:rsidP="00414439">
      <w:pPr>
        <w:pStyle w:val="Tekstpodstawowywcity21"/>
        <w:widowControl w:val="0"/>
        <w:numPr>
          <w:ilvl w:val="0"/>
          <w:numId w:val="17"/>
        </w:numPr>
        <w:spacing w:after="0" w:line="264" w:lineRule="auto"/>
        <w:ind w:left="426" w:hanging="426"/>
        <w:jc w:val="both"/>
        <w:rPr>
          <w:sz w:val="20"/>
          <w:szCs w:val="20"/>
          <w:lang w:val="pl-PL"/>
        </w:rPr>
      </w:pPr>
      <w:r w:rsidRPr="00E40084">
        <w:rPr>
          <w:sz w:val="20"/>
          <w:szCs w:val="20"/>
          <w:lang w:val="pl-PL"/>
        </w:rPr>
        <w:t>Wykonawca oświadcza, że cen</w:t>
      </w:r>
      <w:r w:rsidR="002615AF">
        <w:rPr>
          <w:sz w:val="20"/>
          <w:szCs w:val="20"/>
          <w:lang w:val="pl-PL"/>
        </w:rPr>
        <w:t>y</w:t>
      </w:r>
      <w:r w:rsidRPr="00E40084">
        <w:rPr>
          <w:sz w:val="20"/>
          <w:szCs w:val="20"/>
          <w:lang w:val="pl-PL"/>
        </w:rPr>
        <w:t xml:space="preserve"> jednostkow</w:t>
      </w:r>
      <w:r w:rsidR="002615AF">
        <w:rPr>
          <w:sz w:val="20"/>
          <w:szCs w:val="20"/>
          <w:lang w:val="pl-PL"/>
        </w:rPr>
        <w:t>e</w:t>
      </w:r>
      <w:r w:rsidRPr="00E40084">
        <w:rPr>
          <w:sz w:val="20"/>
          <w:szCs w:val="20"/>
          <w:lang w:val="pl-PL"/>
        </w:rPr>
        <w:t xml:space="preserve"> netto 1 kWh energii elektrycznej </w:t>
      </w:r>
      <w:r w:rsidR="002615AF">
        <w:rPr>
          <w:sz w:val="20"/>
          <w:szCs w:val="20"/>
          <w:lang w:val="pl-PL"/>
        </w:rPr>
        <w:t xml:space="preserve">wskazane w ust. 2 powyżej </w:t>
      </w:r>
      <w:r w:rsidRPr="00E40084">
        <w:rPr>
          <w:sz w:val="20"/>
          <w:szCs w:val="20"/>
          <w:lang w:val="pl-PL"/>
        </w:rPr>
        <w:t xml:space="preserve">skalkulował uwzględniając wszelkie koszty </w:t>
      </w:r>
      <w:r w:rsidR="0005247F" w:rsidRPr="00E40084">
        <w:rPr>
          <w:sz w:val="20"/>
          <w:szCs w:val="20"/>
          <w:lang w:val="pl-PL"/>
        </w:rPr>
        <w:t xml:space="preserve">i ryzyko </w:t>
      </w:r>
      <w:r w:rsidRPr="00E40084">
        <w:rPr>
          <w:sz w:val="20"/>
          <w:szCs w:val="20"/>
          <w:lang w:val="pl-PL"/>
        </w:rPr>
        <w:t xml:space="preserve">związane z realizacją umowy sprzedaży i zapewnia stałość cen </w:t>
      </w:r>
      <w:r w:rsidR="002615AF">
        <w:rPr>
          <w:sz w:val="20"/>
          <w:szCs w:val="20"/>
          <w:lang w:val="pl-PL"/>
        </w:rPr>
        <w:t xml:space="preserve">jednostkowych </w:t>
      </w:r>
      <w:r w:rsidRPr="00E40084">
        <w:rPr>
          <w:sz w:val="20"/>
          <w:szCs w:val="20"/>
          <w:lang w:val="pl-PL"/>
        </w:rPr>
        <w:t>netto 1 kWh energii elektrycznej</w:t>
      </w:r>
      <w:r w:rsidR="002615AF">
        <w:rPr>
          <w:sz w:val="20"/>
          <w:szCs w:val="20"/>
          <w:lang w:val="pl-PL"/>
        </w:rPr>
        <w:t xml:space="preserve"> dla zamówienia podstawowego i dla prawa opcji</w:t>
      </w:r>
      <w:r w:rsidRPr="00E40084">
        <w:rPr>
          <w:sz w:val="20"/>
          <w:szCs w:val="20"/>
          <w:lang w:val="pl-PL"/>
        </w:rPr>
        <w:t xml:space="preserve"> przez cały okres obowiązywania niniejszej umowy, </w:t>
      </w:r>
      <w:r w:rsidR="00C66854" w:rsidRPr="00E40084">
        <w:rPr>
          <w:sz w:val="20"/>
          <w:szCs w:val="20"/>
          <w:lang w:val="pl-PL"/>
        </w:rPr>
        <w:t xml:space="preserve">z uwzględnieniem zapisów </w:t>
      </w:r>
      <w:r w:rsidRPr="00E40084">
        <w:rPr>
          <w:sz w:val="20"/>
          <w:szCs w:val="20"/>
          <w:lang w:val="pl-PL"/>
        </w:rPr>
        <w:t>w § 2 umowy, z wyjątkiem sytuacji, w której dokonana zostanie ustawowo zmiana stawki podatku akcyzowego.</w:t>
      </w:r>
    </w:p>
    <w:p w14:paraId="25D18BAB" w14:textId="77777777" w:rsidR="00092574" w:rsidRPr="00A039E7" w:rsidRDefault="00EA4CB2" w:rsidP="00414439">
      <w:pPr>
        <w:pStyle w:val="Tekstpodstawowywcity21"/>
        <w:widowControl w:val="0"/>
        <w:numPr>
          <w:ilvl w:val="0"/>
          <w:numId w:val="17"/>
        </w:numPr>
        <w:spacing w:after="0" w:line="264" w:lineRule="auto"/>
        <w:ind w:left="426" w:hanging="426"/>
        <w:jc w:val="both"/>
        <w:rPr>
          <w:sz w:val="20"/>
          <w:szCs w:val="20"/>
          <w:lang w:val="pl-PL"/>
        </w:rPr>
      </w:pPr>
      <w:r w:rsidRPr="00A039E7">
        <w:rPr>
          <w:sz w:val="20"/>
          <w:szCs w:val="20"/>
          <w:lang w:val="pl-PL"/>
        </w:rPr>
        <w:t>Jeżeli w trakcie trwania umowy stawka podatku VAT ulegnie zmianie, strony zgodnie postanawiają, że do kwoty netto, o której mowa w ust. 2, zostanie doliczony podatek VAT wg obowiązującej stawki.</w:t>
      </w:r>
    </w:p>
    <w:p w14:paraId="72E7EC72" w14:textId="77777777" w:rsidR="00092574" w:rsidRPr="00FD5A6A" w:rsidRDefault="00EA4CB2" w:rsidP="00414439">
      <w:pPr>
        <w:pStyle w:val="Standard"/>
        <w:numPr>
          <w:ilvl w:val="0"/>
          <w:numId w:val="17"/>
        </w:numPr>
        <w:spacing w:line="264" w:lineRule="auto"/>
        <w:ind w:left="425" w:hanging="425"/>
        <w:jc w:val="both"/>
        <w:rPr>
          <w:rFonts w:ascii="Times New Roman" w:hAnsi="Times New Roman" w:cs="Times New Roman"/>
          <w:sz w:val="20"/>
          <w:szCs w:val="20"/>
        </w:rPr>
      </w:pPr>
      <w:r w:rsidRPr="00FD5A6A">
        <w:rPr>
          <w:rFonts w:ascii="Times New Roman" w:hAnsi="Times New Roman" w:cs="Times New Roman"/>
          <w:sz w:val="20"/>
          <w:szCs w:val="20"/>
        </w:rPr>
        <w:lastRenderedPageBreak/>
        <w:t xml:space="preserve">W przypadku zmiany, o </w:t>
      </w:r>
      <w:r w:rsidR="00570D1F" w:rsidRPr="00FD5A6A">
        <w:rPr>
          <w:rFonts w:ascii="Times New Roman" w:hAnsi="Times New Roman" w:cs="Times New Roman"/>
          <w:sz w:val="20"/>
          <w:szCs w:val="20"/>
        </w:rPr>
        <w:t>której mowa w §</w:t>
      </w:r>
      <w:r w:rsidR="001C449E" w:rsidRPr="00FD5A6A">
        <w:rPr>
          <w:rFonts w:ascii="Times New Roman" w:hAnsi="Times New Roman" w:cs="Times New Roman"/>
          <w:sz w:val="20"/>
          <w:szCs w:val="20"/>
        </w:rPr>
        <w:t xml:space="preserve"> </w:t>
      </w:r>
      <w:r w:rsidR="00570D1F" w:rsidRPr="00FD5A6A">
        <w:rPr>
          <w:rFonts w:ascii="Times New Roman" w:hAnsi="Times New Roman" w:cs="Times New Roman"/>
          <w:sz w:val="20"/>
          <w:szCs w:val="20"/>
        </w:rPr>
        <w:t>11 ust. 2 pkt 2)</w:t>
      </w:r>
      <w:r w:rsidR="00403C37" w:rsidRPr="00FD5A6A">
        <w:rPr>
          <w:rFonts w:ascii="Times New Roman" w:hAnsi="Times New Roman" w:cs="Times New Roman"/>
          <w:sz w:val="20"/>
          <w:szCs w:val="20"/>
        </w:rPr>
        <w:t xml:space="preserve">, </w:t>
      </w:r>
      <w:bookmarkStart w:id="11" w:name="_Hlk519244930"/>
      <w:r w:rsidR="00403C37" w:rsidRPr="00FD5A6A">
        <w:rPr>
          <w:rFonts w:ascii="Times New Roman" w:hAnsi="Times New Roman" w:cs="Times New Roman"/>
          <w:sz w:val="20"/>
          <w:szCs w:val="20"/>
        </w:rPr>
        <w:t>o ile zmiana ta bę</w:t>
      </w:r>
      <w:r w:rsidR="001D63E8" w:rsidRPr="00FD5A6A">
        <w:rPr>
          <w:rFonts w:ascii="Times New Roman" w:hAnsi="Times New Roman" w:cs="Times New Roman"/>
          <w:sz w:val="20"/>
          <w:szCs w:val="20"/>
        </w:rPr>
        <w:t>dzie</w:t>
      </w:r>
      <w:r w:rsidR="00403C37" w:rsidRPr="00FD5A6A">
        <w:rPr>
          <w:rFonts w:ascii="Times New Roman" w:hAnsi="Times New Roman" w:cs="Times New Roman"/>
          <w:sz w:val="20"/>
          <w:szCs w:val="20"/>
        </w:rPr>
        <w:t xml:space="preserve"> miał</w:t>
      </w:r>
      <w:r w:rsidR="001D63E8" w:rsidRPr="00FD5A6A">
        <w:rPr>
          <w:rFonts w:ascii="Times New Roman" w:hAnsi="Times New Roman" w:cs="Times New Roman"/>
          <w:sz w:val="20"/>
          <w:szCs w:val="20"/>
        </w:rPr>
        <w:t>a</w:t>
      </w:r>
      <w:r w:rsidR="00403C37" w:rsidRPr="00FD5A6A">
        <w:rPr>
          <w:rFonts w:ascii="Times New Roman" w:hAnsi="Times New Roman" w:cs="Times New Roman"/>
          <w:sz w:val="20"/>
          <w:szCs w:val="20"/>
        </w:rPr>
        <w:t xml:space="preserve"> wpływ na koszty wykonania zamówienia przez Wykonawcę, </w:t>
      </w:r>
      <w:bookmarkEnd w:id="11"/>
      <w:r w:rsidRPr="00FD5A6A">
        <w:rPr>
          <w:rFonts w:ascii="Times New Roman" w:hAnsi="Times New Roman" w:cs="Times New Roman"/>
          <w:sz w:val="20"/>
          <w:szCs w:val="20"/>
        </w:rPr>
        <w:t>wynagrodzenie Wykonawcy ulegnie zmianie o</w:t>
      </w:r>
      <w:r w:rsidR="00541360" w:rsidRPr="00FD5A6A">
        <w:rPr>
          <w:rFonts w:ascii="Times New Roman" w:hAnsi="Times New Roman" w:cs="Times New Roman"/>
          <w:sz w:val="20"/>
          <w:szCs w:val="20"/>
        </w:rPr>
        <w:t xml:space="preserve"> wykazaną i udowodnioną przez Wykonawcę</w:t>
      </w:r>
      <w:r w:rsidRPr="00FD5A6A">
        <w:rPr>
          <w:rFonts w:ascii="Times New Roman" w:hAnsi="Times New Roman" w:cs="Times New Roman"/>
          <w:sz w:val="20"/>
          <w:szCs w:val="20"/>
        </w:rPr>
        <w:t xml:space="preserve"> wartość wzrostu całkowitego kosztu Wykonawcy</w:t>
      </w:r>
      <w:r w:rsidR="00541360" w:rsidRPr="00FD5A6A">
        <w:rPr>
          <w:rFonts w:ascii="Times New Roman" w:hAnsi="Times New Roman" w:cs="Times New Roman"/>
          <w:sz w:val="20"/>
          <w:szCs w:val="20"/>
        </w:rPr>
        <w:t>,</w:t>
      </w:r>
      <w:r w:rsidRPr="00FD5A6A">
        <w:rPr>
          <w:rFonts w:ascii="Times New Roman" w:hAnsi="Times New Roman" w:cs="Times New Roman"/>
          <w:sz w:val="20"/>
          <w:szCs w:val="20"/>
        </w:rPr>
        <w:t xml:space="preserve"> wynikającą ze zwiększenia wynagrodzeń osób bezpośrednio wykonujących zamówienie do wysokości aktualnie obowiązującego minimalnego wynagrodzenia, z uwzględnieniem wszystkich obciążeń publicznoprawnych od kwoty wzrostu minimalnego wynagrodzenia.</w:t>
      </w:r>
    </w:p>
    <w:p w14:paraId="4666BCA3" w14:textId="77777777" w:rsidR="00092574" w:rsidRPr="00FD5A6A" w:rsidRDefault="00EA4CB2" w:rsidP="00414439">
      <w:pPr>
        <w:pStyle w:val="Standard"/>
        <w:numPr>
          <w:ilvl w:val="0"/>
          <w:numId w:val="17"/>
        </w:numPr>
        <w:spacing w:line="264" w:lineRule="auto"/>
        <w:ind w:left="425" w:hanging="425"/>
        <w:jc w:val="both"/>
        <w:rPr>
          <w:rFonts w:ascii="Times New Roman" w:hAnsi="Times New Roman" w:cs="Times New Roman"/>
          <w:sz w:val="20"/>
          <w:szCs w:val="20"/>
        </w:rPr>
      </w:pPr>
      <w:r w:rsidRPr="00FD5A6A">
        <w:rPr>
          <w:rFonts w:ascii="Times New Roman" w:hAnsi="Times New Roman" w:cs="Times New Roman"/>
          <w:sz w:val="20"/>
          <w:szCs w:val="20"/>
        </w:rPr>
        <w:t>W przypadku zmiany, o</w:t>
      </w:r>
      <w:r w:rsidR="00570D1F" w:rsidRPr="00FD5A6A">
        <w:rPr>
          <w:rFonts w:ascii="Times New Roman" w:hAnsi="Times New Roman" w:cs="Times New Roman"/>
          <w:sz w:val="20"/>
          <w:szCs w:val="20"/>
        </w:rPr>
        <w:t xml:space="preserve"> której mowa w §</w:t>
      </w:r>
      <w:r w:rsidR="001C449E" w:rsidRPr="00FD5A6A">
        <w:rPr>
          <w:rFonts w:ascii="Times New Roman" w:hAnsi="Times New Roman" w:cs="Times New Roman"/>
          <w:sz w:val="20"/>
          <w:szCs w:val="20"/>
        </w:rPr>
        <w:t xml:space="preserve"> </w:t>
      </w:r>
      <w:r w:rsidR="00570D1F" w:rsidRPr="00FD5A6A">
        <w:rPr>
          <w:rFonts w:ascii="Times New Roman" w:hAnsi="Times New Roman" w:cs="Times New Roman"/>
          <w:sz w:val="20"/>
          <w:szCs w:val="20"/>
        </w:rPr>
        <w:t>11 ust. 2 pkt 3)</w:t>
      </w:r>
      <w:r w:rsidR="00403C37" w:rsidRPr="00FD5A6A">
        <w:rPr>
          <w:rFonts w:ascii="Times New Roman" w:hAnsi="Times New Roman" w:cs="Times New Roman"/>
          <w:sz w:val="20"/>
          <w:szCs w:val="20"/>
        </w:rPr>
        <w:t>,</w:t>
      </w:r>
      <w:r w:rsidRPr="00FD5A6A">
        <w:rPr>
          <w:rFonts w:ascii="Times New Roman" w:hAnsi="Times New Roman" w:cs="Times New Roman"/>
          <w:sz w:val="20"/>
          <w:szCs w:val="20"/>
        </w:rPr>
        <w:t xml:space="preserve"> </w:t>
      </w:r>
      <w:r w:rsidR="00403C37" w:rsidRPr="00FD5A6A">
        <w:rPr>
          <w:rFonts w:ascii="Times New Roman" w:hAnsi="Times New Roman" w:cs="Times New Roman"/>
          <w:sz w:val="20"/>
          <w:szCs w:val="20"/>
        </w:rPr>
        <w:t>o ile zmiana ta bę</w:t>
      </w:r>
      <w:r w:rsidR="001D63E8" w:rsidRPr="00FD5A6A">
        <w:rPr>
          <w:rFonts w:ascii="Times New Roman" w:hAnsi="Times New Roman" w:cs="Times New Roman"/>
          <w:sz w:val="20"/>
          <w:szCs w:val="20"/>
        </w:rPr>
        <w:t>dzie</w:t>
      </w:r>
      <w:r w:rsidR="00403C37" w:rsidRPr="00FD5A6A">
        <w:rPr>
          <w:rFonts w:ascii="Times New Roman" w:hAnsi="Times New Roman" w:cs="Times New Roman"/>
          <w:sz w:val="20"/>
          <w:szCs w:val="20"/>
        </w:rPr>
        <w:t xml:space="preserve"> miał wpływ na koszty wykonania zamówienia przez Wykonawcę, </w:t>
      </w:r>
      <w:r w:rsidRPr="00FD5A6A">
        <w:rPr>
          <w:rFonts w:ascii="Times New Roman" w:hAnsi="Times New Roman" w:cs="Times New Roman"/>
          <w:sz w:val="20"/>
          <w:szCs w:val="20"/>
        </w:rPr>
        <w:t xml:space="preserve">wynagrodzenie Wykonawcy ulegnie zmianie o </w:t>
      </w:r>
      <w:r w:rsidR="003F77AE" w:rsidRPr="00FD5A6A">
        <w:rPr>
          <w:rFonts w:ascii="Times New Roman" w:hAnsi="Times New Roman" w:cs="Times New Roman"/>
          <w:sz w:val="20"/>
          <w:szCs w:val="20"/>
        </w:rPr>
        <w:t xml:space="preserve">wykazaną i udowodnioną przez Wykonawcę </w:t>
      </w:r>
      <w:r w:rsidRPr="00FD5A6A">
        <w:rPr>
          <w:rFonts w:ascii="Times New Roman" w:hAnsi="Times New Roman" w:cs="Times New Roman"/>
          <w:sz w:val="20"/>
          <w:szCs w:val="20"/>
        </w:rPr>
        <w:t>wartość wzrostu całkowitego kosztu Wykonawcy, jaką będzie on zobowiązany dodatkowo ponieść w celu uwzględnienia tej zmiany, przy zachowaniu dotychczasowej kwoty netto wynagrodzenia osób bezpośrednio wykonujących zamówienie na rzecz Zamawiającego.</w:t>
      </w:r>
    </w:p>
    <w:p w14:paraId="6E5F905B" w14:textId="77777777" w:rsidR="00092574" w:rsidRPr="00A039E7" w:rsidRDefault="00EA4CB2" w:rsidP="00414439">
      <w:pPr>
        <w:pStyle w:val="Tekstpodstawowywcity21"/>
        <w:widowControl w:val="0"/>
        <w:numPr>
          <w:ilvl w:val="0"/>
          <w:numId w:val="17"/>
        </w:numPr>
        <w:spacing w:after="0" w:line="264" w:lineRule="auto"/>
        <w:ind w:left="426" w:hanging="426"/>
        <w:jc w:val="both"/>
        <w:rPr>
          <w:sz w:val="20"/>
          <w:szCs w:val="20"/>
          <w:lang w:val="pl-PL"/>
        </w:rPr>
      </w:pPr>
      <w:r w:rsidRPr="00FD5A6A">
        <w:rPr>
          <w:sz w:val="20"/>
          <w:szCs w:val="20"/>
          <w:lang w:val="pl-PL"/>
        </w:rPr>
        <w:t>Podstawę do rozliczeń finansowych za łączną ilość energii sprzedanej Zamawiającemu na mocy niniejszej umowy stanowić będzie iloczyn ceny jednostkowej, o której mowa w ust. 2 niniejszego paragrafu, oraz ilość faktycznie zużytej energii w danym okresie rozliczeniowym, w punktach poboru energii określonych w załączniku nr 1 do niniejszej umowy, zliczanej na podstawie odczytów wskazań urządzeń pomiarowych zainstalowanych w układach pomiarowo – rozliczeniowych dokonywanych i dostarczanych Wykonawcy przez OSD przy uwzględnieniu postanowień § 2 niniejszej umowy</w:t>
      </w:r>
      <w:r w:rsidRPr="00A039E7">
        <w:rPr>
          <w:sz w:val="20"/>
          <w:szCs w:val="20"/>
          <w:lang w:val="pl-PL"/>
        </w:rPr>
        <w:t xml:space="preserve">. W przypadku </w:t>
      </w:r>
      <w:r w:rsidR="004640DD" w:rsidRPr="00A039E7">
        <w:rPr>
          <w:sz w:val="20"/>
          <w:szCs w:val="20"/>
          <w:lang w:val="pl-PL"/>
        </w:rPr>
        <w:t>nieotrzymania</w:t>
      </w:r>
      <w:r w:rsidRPr="00A039E7">
        <w:rPr>
          <w:sz w:val="20"/>
          <w:szCs w:val="20"/>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A039E7">
        <w:rPr>
          <w:sz w:val="20"/>
          <w:szCs w:val="20"/>
          <w:lang w:val="pl-PL"/>
        </w:rPr>
        <w:t>PPE</w:t>
      </w:r>
      <w:r w:rsidRPr="00A039E7">
        <w:rPr>
          <w:sz w:val="20"/>
          <w:szCs w:val="20"/>
          <w:lang w:val="pl-PL"/>
        </w:rPr>
        <w:t xml:space="preserve"> Zamawiającego w celu wystawienia faktury rozliczeniowej. Jeżeli dane pomiarowe otrzymane przez Wykonawcę od OSD okażą się niepoprawne (zaburzone), wówczas Wykonawca zobowiązany jest wystąpić do OSD w celu otrzymania poprawnych danych pomiarowych.</w:t>
      </w:r>
    </w:p>
    <w:p w14:paraId="6331D669" w14:textId="77777777" w:rsidR="00092574" w:rsidRPr="00A039E7" w:rsidRDefault="00EA4CB2" w:rsidP="00414439">
      <w:pPr>
        <w:pStyle w:val="Tekstpodstawowywcity21"/>
        <w:widowControl w:val="0"/>
        <w:numPr>
          <w:ilvl w:val="0"/>
          <w:numId w:val="17"/>
        </w:numPr>
        <w:spacing w:after="0" w:line="264" w:lineRule="auto"/>
        <w:ind w:left="426" w:hanging="426"/>
        <w:jc w:val="both"/>
        <w:rPr>
          <w:sz w:val="20"/>
          <w:szCs w:val="20"/>
          <w:lang w:val="pl-PL"/>
        </w:rPr>
      </w:pPr>
      <w:bookmarkStart w:id="12" w:name="_Hlk519257793"/>
      <w:r w:rsidRPr="00B95C46">
        <w:rPr>
          <w:sz w:val="20"/>
          <w:szCs w:val="20"/>
          <w:lang w:val="pl-PL"/>
        </w:rPr>
        <w:t xml:space="preserve">Okres rozliczeniowy stosowany przez Wykonawcę przy rozliczeniach z Zamawiającym za pobraną energię elektryczną winien być </w:t>
      </w:r>
      <w:r w:rsidR="00BC690B" w:rsidRPr="00B95C46">
        <w:rPr>
          <w:sz w:val="20"/>
          <w:szCs w:val="20"/>
          <w:lang w:val="pl-PL"/>
        </w:rPr>
        <w:t>zgodny</w:t>
      </w:r>
      <w:r w:rsidRPr="00B95C46">
        <w:rPr>
          <w:sz w:val="20"/>
          <w:szCs w:val="20"/>
          <w:lang w:val="pl-PL"/>
        </w:rPr>
        <w:t xml:space="preserve"> z okresem rozliczeniowym</w:t>
      </w:r>
      <w:r w:rsidRPr="00A039E7">
        <w:rPr>
          <w:sz w:val="20"/>
          <w:szCs w:val="20"/>
          <w:lang w:val="pl-PL"/>
        </w:rPr>
        <w:t xml:space="preserve"> stosowanym przez OSD wobec Zamawiającego</w:t>
      </w:r>
      <w:r w:rsidR="00EF56A7" w:rsidRPr="00A039E7">
        <w:rPr>
          <w:sz w:val="20"/>
          <w:szCs w:val="20"/>
          <w:lang w:val="pl-PL"/>
        </w:rPr>
        <w:t>.</w:t>
      </w:r>
    </w:p>
    <w:bookmarkEnd w:id="12"/>
    <w:p w14:paraId="09FB74F5" w14:textId="77777777" w:rsidR="00092574" w:rsidRPr="00A039E7" w:rsidRDefault="00EA4CB2" w:rsidP="00414439">
      <w:pPr>
        <w:pStyle w:val="Akapitzlist1"/>
        <w:numPr>
          <w:ilvl w:val="0"/>
          <w:numId w:val="17"/>
        </w:numPr>
        <w:spacing w:line="264" w:lineRule="auto"/>
        <w:ind w:left="426" w:hanging="426"/>
        <w:jc w:val="both"/>
        <w:rPr>
          <w:rFonts w:ascii="Times New Roman" w:hAnsi="Times New Roman" w:cs="Times New Roman"/>
          <w:sz w:val="20"/>
          <w:szCs w:val="20"/>
        </w:rPr>
      </w:pPr>
      <w:r w:rsidRPr="00A039E7">
        <w:rPr>
          <w:rFonts w:ascii="Times New Roman" w:hAnsi="Times New Roman" w:cs="Times New Roman"/>
          <w:sz w:val="20"/>
          <w:szCs w:val="20"/>
        </w:rPr>
        <w:t>Za wykonanie sprzedaży energii elektrycznej Wykonawca będzie wystawiać faktury za dany okre</w:t>
      </w:r>
      <w:r w:rsidR="00006B0E" w:rsidRPr="00A039E7">
        <w:rPr>
          <w:rFonts w:ascii="Times New Roman" w:hAnsi="Times New Roman" w:cs="Times New Roman"/>
          <w:sz w:val="20"/>
          <w:szCs w:val="20"/>
        </w:rPr>
        <w:t xml:space="preserve">s rozliczeniowy </w:t>
      </w:r>
      <w:r w:rsidR="00FD57FC" w:rsidRPr="00A039E7">
        <w:rPr>
          <w:rFonts w:ascii="Times New Roman" w:hAnsi="Times New Roman" w:cs="Times New Roman"/>
          <w:sz w:val="20"/>
          <w:szCs w:val="20"/>
        </w:rPr>
        <w:t>w terminie do 10</w:t>
      </w:r>
      <w:r w:rsidRPr="00A039E7">
        <w:rPr>
          <w:rFonts w:ascii="Times New Roman" w:hAnsi="Times New Roman" w:cs="Times New Roman"/>
          <w:sz w:val="20"/>
          <w:szCs w:val="20"/>
        </w:rPr>
        <w:t xml:space="preserve"> dni od daty otrzymania danych pomiarowych od OSD. W przypadku </w:t>
      </w:r>
      <w:r w:rsidR="004640DD" w:rsidRPr="00A039E7">
        <w:rPr>
          <w:rFonts w:ascii="Times New Roman" w:hAnsi="Times New Roman" w:cs="Times New Roman"/>
          <w:sz w:val="20"/>
          <w:szCs w:val="20"/>
        </w:rPr>
        <w:t>nieotrzymania</w:t>
      </w:r>
      <w:r w:rsidRPr="00A039E7">
        <w:rPr>
          <w:rFonts w:ascii="Times New Roman" w:hAnsi="Times New Roman" w:cs="Times New Roman"/>
          <w:sz w:val="20"/>
          <w:szCs w:val="20"/>
        </w:rPr>
        <w:t xml:space="preserve"> przez Wykonawcę </w:t>
      </w:r>
      <w:r w:rsidR="00FD57FC" w:rsidRPr="00A039E7">
        <w:rPr>
          <w:rFonts w:ascii="Times New Roman" w:hAnsi="Times New Roman" w:cs="Times New Roman"/>
          <w:sz w:val="20"/>
          <w:szCs w:val="20"/>
        </w:rPr>
        <w:t>od OSD danych pomiarowych</w:t>
      </w:r>
      <w:r w:rsidR="00065C29" w:rsidRPr="00A039E7">
        <w:rPr>
          <w:rFonts w:ascii="Times New Roman" w:hAnsi="Times New Roman" w:cs="Times New Roman"/>
          <w:sz w:val="20"/>
          <w:szCs w:val="20"/>
        </w:rPr>
        <w:t xml:space="preserve"> </w:t>
      </w:r>
      <w:r w:rsidR="00FD57FC" w:rsidRPr="00A039E7">
        <w:rPr>
          <w:rFonts w:ascii="Times New Roman" w:hAnsi="Times New Roman" w:cs="Times New Roman"/>
          <w:sz w:val="20"/>
          <w:szCs w:val="20"/>
        </w:rPr>
        <w:t>do 15</w:t>
      </w:r>
      <w:r w:rsidRPr="00A039E7">
        <w:rPr>
          <w:rFonts w:ascii="Times New Roman" w:hAnsi="Times New Roman" w:cs="Times New Roman"/>
          <w:sz w:val="20"/>
          <w:szCs w:val="20"/>
        </w:rPr>
        <w:t xml:space="preserve"> dnia od daty zakończenia</w:t>
      </w:r>
      <w:r w:rsidR="00423D84" w:rsidRPr="00A039E7">
        <w:rPr>
          <w:rFonts w:ascii="Times New Roman" w:hAnsi="Times New Roman" w:cs="Times New Roman"/>
          <w:sz w:val="20"/>
          <w:szCs w:val="20"/>
        </w:rPr>
        <w:t xml:space="preserve"> danego</w:t>
      </w:r>
      <w:r w:rsidRPr="00A039E7">
        <w:rPr>
          <w:rFonts w:ascii="Times New Roman" w:hAnsi="Times New Roman" w:cs="Times New Roman"/>
          <w:sz w:val="20"/>
          <w:szCs w:val="20"/>
        </w:rPr>
        <w:t xml:space="preserve"> okresu rozliczeniowego lub otrzymane dane okażą się niepoprawne, Wykonawca w terminie do 5 dni wystąpi do OSD w sprawie otrzymania danych pomiarowych.</w:t>
      </w:r>
    </w:p>
    <w:p w14:paraId="0EC28352" w14:textId="77777777" w:rsidR="00092574" w:rsidRPr="00A039E7" w:rsidRDefault="00EA4CB2" w:rsidP="00414439">
      <w:pPr>
        <w:pStyle w:val="Akapitzlist1"/>
        <w:spacing w:line="264" w:lineRule="auto"/>
        <w:ind w:left="426"/>
        <w:jc w:val="both"/>
        <w:rPr>
          <w:rFonts w:ascii="Times New Roman" w:hAnsi="Times New Roman" w:cs="Times New Roman"/>
          <w:sz w:val="20"/>
          <w:szCs w:val="20"/>
        </w:rPr>
      </w:pPr>
      <w:r w:rsidRPr="00A039E7">
        <w:rPr>
          <w:rFonts w:ascii="Times New Roman" w:hAnsi="Times New Roman" w:cs="Times New Roman"/>
          <w:sz w:val="20"/>
          <w:szCs w:val="20"/>
        </w:rPr>
        <w:t>W przypadku przedłużającego się terminu otrzymania faktury za sprzedaż energii elektrycznej od Wykonawcy, Zamawiający może zwrócić się do Wykonawcy o przedstawienie dowodów udzielonej odpowiedzi otrzymanej od OSD oraz dowodów wystąpienia do OSD.</w:t>
      </w:r>
    </w:p>
    <w:p w14:paraId="573489A0" w14:textId="77777777" w:rsidR="00092574" w:rsidRPr="00A039E7" w:rsidRDefault="00EA4CB2" w:rsidP="00414439">
      <w:pPr>
        <w:pStyle w:val="Akapitzlist1"/>
        <w:spacing w:line="264" w:lineRule="auto"/>
        <w:ind w:left="426"/>
        <w:jc w:val="both"/>
        <w:rPr>
          <w:rFonts w:ascii="Times New Roman" w:hAnsi="Times New Roman" w:cs="Times New Roman"/>
          <w:sz w:val="20"/>
          <w:szCs w:val="20"/>
        </w:rPr>
      </w:pPr>
      <w:r w:rsidRPr="00A039E7">
        <w:rPr>
          <w:rFonts w:ascii="Times New Roman" w:hAnsi="Times New Roman" w:cs="Times New Roman"/>
          <w:sz w:val="20"/>
          <w:szCs w:val="20"/>
        </w:rPr>
        <w:t>Podstawą do wystawienia faktury mogą być również dane przekazane Wykonawcy przez Zamawiającego na temat zużycia energii elektrycznej na podstawie otrzymanych od OSD faktur za usługę d</w:t>
      </w:r>
      <w:r w:rsidR="00006B0E" w:rsidRPr="00A039E7">
        <w:rPr>
          <w:rFonts w:ascii="Times New Roman" w:hAnsi="Times New Roman" w:cs="Times New Roman"/>
          <w:sz w:val="20"/>
          <w:szCs w:val="20"/>
        </w:rPr>
        <w:t xml:space="preserve">ystrybucji energii elektrycznej </w:t>
      </w:r>
      <w:r w:rsidRPr="00A039E7">
        <w:rPr>
          <w:rFonts w:ascii="Times New Roman" w:hAnsi="Times New Roman" w:cs="Times New Roman"/>
          <w:sz w:val="20"/>
          <w:szCs w:val="20"/>
        </w:rPr>
        <w:t xml:space="preserve">w danym okresie rozliczeniowym do </w:t>
      </w:r>
      <w:r w:rsidR="00D947E4" w:rsidRPr="00A039E7">
        <w:rPr>
          <w:rFonts w:ascii="Times New Roman" w:hAnsi="Times New Roman" w:cs="Times New Roman"/>
          <w:sz w:val="20"/>
          <w:szCs w:val="20"/>
        </w:rPr>
        <w:t>PPE</w:t>
      </w:r>
      <w:r w:rsidRPr="00A039E7">
        <w:rPr>
          <w:rFonts w:ascii="Times New Roman" w:hAnsi="Times New Roman" w:cs="Times New Roman"/>
          <w:sz w:val="20"/>
          <w:szCs w:val="20"/>
        </w:rPr>
        <w:t xml:space="preserve"> Zamawiającego, jeżeli Wykonawca będzie chciał skorzystać z takiej możliwości.</w:t>
      </w:r>
    </w:p>
    <w:p w14:paraId="159098BE" w14:textId="77777777" w:rsidR="00092574" w:rsidRPr="00A039E7" w:rsidRDefault="00EA4CB2" w:rsidP="00414439">
      <w:pPr>
        <w:pStyle w:val="Akapitzlist1"/>
        <w:numPr>
          <w:ilvl w:val="0"/>
          <w:numId w:val="17"/>
        </w:numPr>
        <w:spacing w:line="264" w:lineRule="auto"/>
        <w:ind w:left="426" w:hanging="426"/>
        <w:jc w:val="both"/>
        <w:rPr>
          <w:rFonts w:ascii="Times New Roman" w:hAnsi="Times New Roman" w:cs="Times New Roman"/>
          <w:color w:val="000000"/>
          <w:sz w:val="20"/>
          <w:szCs w:val="20"/>
        </w:rPr>
      </w:pPr>
      <w:r w:rsidRPr="00A039E7">
        <w:rPr>
          <w:rFonts w:ascii="Times New Roman" w:hAnsi="Times New Roman" w:cs="Times New Roman"/>
          <w:color w:val="000000"/>
          <w:sz w:val="20"/>
          <w:szCs w:val="20"/>
        </w:rPr>
        <w:t xml:space="preserve">Wraz z fakturą Wykonawca każdorazowo </w:t>
      </w:r>
      <w:r w:rsidR="00F13DB4" w:rsidRPr="00A039E7">
        <w:rPr>
          <w:rFonts w:ascii="Times New Roman" w:hAnsi="Times New Roman" w:cs="Times New Roman"/>
          <w:color w:val="000000"/>
          <w:sz w:val="20"/>
          <w:szCs w:val="20"/>
        </w:rPr>
        <w:t>doręcz</w:t>
      </w:r>
      <w:r w:rsidRPr="00A039E7">
        <w:rPr>
          <w:rFonts w:ascii="Times New Roman" w:hAnsi="Times New Roman" w:cs="Times New Roman"/>
          <w:color w:val="000000"/>
          <w:sz w:val="20"/>
          <w:szCs w:val="20"/>
        </w:rPr>
        <w:t xml:space="preserve">y </w:t>
      </w:r>
      <w:r w:rsidR="00524782" w:rsidRPr="00A039E7">
        <w:rPr>
          <w:rFonts w:ascii="Times New Roman" w:hAnsi="Times New Roman" w:cs="Times New Roman"/>
          <w:color w:val="000000"/>
          <w:sz w:val="20"/>
          <w:szCs w:val="20"/>
        </w:rPr>
        <w:t xml:space="preserve">Zamawiającemu </w:t>
      </w:r>
      <w:r w:rsidRPr="00A039E7">
        <w:rPr>
          <w:rFonts w:ascii="Times New Roman" w:hAnsi="Times New Roman" w:cs="Times New Roman"/>
          <w:color w:val="000000"/>
          <w:sz w:val="20"/>
          <w:szCs w:val="20"/>
        </w:rPr>
        <w:t>załącznik z rozliczeniem punktów poboru energii elektrycznej</w:t>
      </w:r>
      <w:r w:rsidR="00B44322" w:rsidRPr="00A039E7">
        <w:rPr>
          <w:rFonts w:ascii="Times New Roman" w:hAnsi="Times New Roman" w:cs="Times New Roman"/>
          <w:color w:val="000000"/>
          <w:sz w:val="20"/>
          <w:szCs w:val="20"/>
        </w:rPr>
        <w:t xml:space="preserve"> z wyszczególnieniem następujących danych: zużyć za pobraną energię elektryczną za dany okres rozliczeniowy, nazwę, adres obiektu,  numer </w:t>
      </w:r>
      <w:r w:rsidR="00D947E4" w:rsidRPr="00A039E7">
        <w:rPr>
          <w:rFonts w:ascii="Times New Roman" w:hAnsi="Times New Roman" w:cs="Times New Roman"/>
          <w:color w:val="000000"/>
          <w:sz w:val="20"/>
          <w:szCs w:val="20"/>
        </w:rPr>
        <w:t>PPE</w:t>
      </w:r>
      <w:r w:rsidR="00B44322" w:rsidRPr="00A039E7">
        <w:rPr>
          <w:rFonts w:ascii="Times New Roman" w:hAnsi="Times New Roman" w:cs="Times New Roman"/>
          <w:color w:val="000000"/>
          <w:sz w:val="20"/>
          <w:szCs w:val="20"/>
        </w:rPr>
        <w:t xml:space="preserve"> i należności dla każdego z punktów z osobna</w:t>
      </w:r>
      <w:r w:rsidR="003C719F" w:rsidRPr="00A039E7">
        <w:rPr>
          <w:rFonts w:ascii="Times New Roman" w:hAnsi="Times New Roman" w:cs="Times New Roman"/>
          <w:color w:val="000000"/>
          <w:sz w:val="20"/>
          <w:szCs w:val="20"/>
        </w:rPr>
        <w:t>.</w:t>
      </w:r>
    </w:p>
    <w:p w14:paraId="67406DCA" w14:textId="77777777" w:rsidR="00545633" w:rsidRPr="00BB5678" w:rsidRDefault="00AE2232" w:rsidP="003B44DA">
      <w:pPr>
        <w:numPr>
          <w:ilvl w:val="0"/>
          <w:numId w:val="51"/>
        </w:numPr>
        <w:spacing w:line="264" w:lineRule="auto"/>
        <w:ind w:left="425" w:hanging="425"/>
        <w:jc w:val="both"/>
        <w:rPr>
          <w:rFonts w:ascii="Times New Roman" w:eastAsia="SimSun, 宋体" w:hAnsi="Times New Roman" w:cs="Times New Roman"/>
          <w:color w:val="000000"/>
          <w:sz w:val="20"/>
          <w:szCs w:val="22"/>
          <w:lang w:bidi="ar-SA"/>
        </w:rPr>
      </w:pPr>
      <w:r w:rsidRPr="00B95C46">
        <w:rPr>
          <w:rFonts w:ascii="Times New Roman" w:hAnsi="Times New Roman" w:cs="Times New Roman"/>
          <w:sz w:val="20"/>
          <w:szCs w:val="20"/>
        </w:rPr>
        <w:t xml:space="preserve">Faktury wystawiane winny być zgodnie z danymi zawartymi </w:t>
      </w:r>
      <w:r w:rsidR="00FD5A6A" w:rsidRPr="00B95C46">
        <w:rPr>
          <w:rFonts w:ascii="Times New Roman" w:hAnsi="Times New Roman" w:cs="Times New Roman"/>
          <w:sz w:val="20"/>
          <w:szCs w:val="20"/>
        </w:rPr>
        <w:t xml:space="preserve">w załączniku nr 1 do niniejszej umowy. </w:t>
      </w:r>
      <w:r w:rsidR="000F06EF" w:rsidRPr="00B95C46">
        <w:rPr>
          <w:rFonts w:ascii="Times New Roman" w:hAnsi="Times New Roman" w:cs="Times New Roman"/>
          <w:sz w:val="20"/>
          <w:szCs w:val="20"/>
        </w:rPr>
        <w:t xml:space="preserve"> </w:t>
      </w:r>
      <w:r w:rsidR="00FD5A6A" w:rsidRPr="00B95C46">
        <w:rPr>
          <w:rFonts w:ascii="Times New Roman" w:hAnsi="Times New Roman" w:cs="Times New Roman"/>
          <w:sz w:val="20"/>
          <w:szCs w:val="20"/>
        </w:rPr>
        <w:t>Z</w:t>
      </w:r>
      <w:r w:rsidR="004E334C" w:rsidRPr="00B95C46">
        <w:rPr>
          <w:rFonts w:ascii="Times New Roman" w:hAnsi="Times New Roman" w:cs="Times New Roman"/>
          <w:sz w:val="20"/>
          <w:szCs w:val="20"/>
        </w:rPr>
        <w:t xml:space="preserve">alecane jest </w:t>
      </w:r>
      <w:r w:rsidR="000F06EF" w:rsidRPr="00B95C46">
        <w:rPr>
          <w:rFonts w:ascii="Times New Roman" w:hAnsi="Times New Roman" w:cs="Times New Roman"/>
          <w:sz w:val="20"/>
          <w:szCs w:val="20"/>
        </w:rPr>
        <w:t>zbiorcze wystawianie faktur, w obrę</w:t>
      </w:r>
      <w:r w:rsidR="00D35851" w:rsidRPr="00B95C46">
        <w:rPr>
          <w:rFonts w:ascii="Times New Roman" w:hAnsi="Times New Roman" w:cs="Times New Roman"/>
          <w:sz w:val="20"/>
          <w:szCs w:val="20"/>
        </w:rPr>
        <w:t>bie poszczególnych</w:t>
      </w:r>
      <w:r w:rsidR="000F06EF" w:rsidRPr="00B95C46">
        <w:rPr>
          <w:rFonts w:ascii="Times New Roman" w:hAnsi="Times New Roman" w:cs="Times New Roman"/>
          <w:sz w:val="20"/>
          <w:szCs w:val="20"/>
        </w:rPr>
        <w:t xml:space="preserve"> </w:t>
      </w:r>
      <w:r w:rsidR="00FD5A6A" w:rsidRPr="00B95C46">
        <w:rPr>
          <w:rFonts w:ascii="Times New Roman" w:hAnsi="Times New Roman" w:cs="Times New Roman"/>
          <w:sz w:val="20"/>
          <w:szCs w:val="20"/>
        </w:rPr>
        <w:t>ppe</w:t>
      </w:r>
      <w:r w:rsidR="000C0DCE" w:rsidRPr="00B95C46">
        <w:rPr>
          <w:rFonts w:ascii="Times New Roman" w:hAnsi="Times New Roman" w:cs="Times New Roman"/>
          <w:sz w:val="20"/>
          <w:szCs w:val="20"/>
        </w:rPr>
        <w:t xml:space="preserve"> oraz Odbiorców</w:t>
      </w:r>
      <w:r w:rsidR="00B44322" w:rsidRPr="00B95C46">
        <w:rPr>
          <w:rFonts w:ascii="Times New Roman" w:hAnsi="Times New Roman" w:cs="Times New Roman"/>
          <w:sz w:val="20"/>
          <w:szCs w:val="20"/>
        </w:rPr>
        <w:t>.</w:t>
      </w:r>
      <w:r w:rsidR="004E334C" w:rsidRPr="00B95C46">
        <w:rPr>
          <w:rFonts w:ascii="Times New Roman" w:hAnsi="Times New Roman" w:cs="Times New Roman"/>
          <w:sz w:val="20"/>
          <w:szCs w:val="20"/>
        </w:rPr>
        <w:t xml:space="preserve"> </w:t>
      </w:r>
      <w:r w:rsidR="000F06EF" w:rsidRPr="00B95C46">
        <w:rPr>
          <w:rFonts w:ascii="Times New Roman" w:hAnsi="Times New Roman" w:cs="Times New Roman"/>
          <w:sz w:val="20"/>
          <w:szCs w:val="20"/>
        </w:rPr>
        <w:t xml:space="preserve"> </w:t>
      </w:r>
      <w:r w:rsidR="00545633" w:rsidRPr="00BB5678">
        <w:rPr>
          <w:rFonts w:ascii="Times New Roman" w:hAnsi="Times New Roman" w:cs="Times New Roman"/>
          <w:color w:val="000000"/>
          <w:sz w:val="20"/>
        </w:rPr>
        <w:t>Wykonawca wystawia</w:t>
      </w:r>
      <w:r w:rsidR="00545633" w:rsidRPr="00BB5678">
        <w:rPr>
          <w:rFonts w:ascii="Times New Roman" w:hAnsi="Times New Roman" w:cs="Times New Roman" w:hint="cs"/>
          <w:color w:val="000000"/>
          <w:sz w:val="20"/>
        </w:rPr>
        <w:t>ć</w:t>
      </w:r>
      <w:r w:rsidR="00545633" w:rsidRPr="00BB5678">
        <w:rPr>
          <w:rFonts w:ascii="Times New Roman" w:hAnsi="Times New Roman" w:cs="Times New Roman"/>
          <w:color w:val="000000"/>
          <w:sz w:val="20"/>
        </w:rPr>
        <w:t xml:space="preserve"> b</w:t>
      </w:r>
      <w:r w:rsidR="00545633" w:rsidRPr="00BB5678">
        <w:rPr>
          <w:rFonts w:ascii="Times New Roman" w:hAnsi="Times New Roman" w:cs="Times New Roman" w:hint="cs"/>
          <w:color w:val="000000"/>
          <w:sz w:val="20"/>
        </w:rPr>
        <w:t>ę</w:t>
      </w:r>
      <w:r w:rsidR="00545633" w:rsidRPr="00BB5678">
        <w:rPr>
          <w:rFonts w:ascii="Times New Roman" w:hAnsi="Times New Roman" w:cs="Times New Roman"/>
          <w:color w:val="000000"/>
          <w:sz w:val="20"/>
        </w:rPr>
        <w:t>dzie oddzielnie dla ka</w:t>
      </w:r>
      <w:r w:rsidR="00545633" w:rsidRPr="00BB5678">
        <w:rPr>
          <w:rFonts w:ascii="Times New Roman" w:hAnsi="Times New Roman" w:cs="Times New Roman" w:hint="cs"/>
          <w:color w:val="000000"/>
          <w:sz w:val="20"/>
        </w:rPr>
        <w:t>ż</w:t>
      </w:r>
      <w:r w:rsidR="00545633" w:rsidRPr="00BB5678">
        <w:rPr>
          <w:rFonts w:ascii="Times New Roman" w:hAnsi="Times New Roman" w:cs="Times New Roman"/>
          <w:color w:val="000000"/>
          <w:sz w:val="20"/>
        </w:rPr>
        <w:t>dego Odbiorcy wyszczególnionego w za</w:t>
      </w:r>
      <w:r w:rsidR="00545633" w:rsidRPr="00BB5678">
        <w:rPr>
          <w:rFonts w:ascii="Times New Roman" w:hAnsi="Times New Roman" w:cs="Times New Roman" w:hint="cs"/>
          <w:color w:val="000000"/>
          <w:sz w:val="20"/>
        </w:rPr>
        <w:t>łą</w:t>
      </w:r>
      <w:r w:rsidR="00545633" w:rsidRPr="00BB5678">
        <w:rPr>
          <w:rFonts w:ascii="Times New Roman" w:hAnsi="Times New Roman" w:cs="Times New Roman"/>
          <w:color w:val="000000"/>
          <w:sz w:val="20"/>
        </w:rPr>
        <w:t>czniku nr 1 do umowy jedn</w:t>
      </w:r>
      <w:r w:rsidR="00545633" w:rsidRPr="00BB5678">
        <w:rPr>
          <w:rFonts w:ascii="Times New Roman" w:hAnsi="Times New Roman" w:cs="Times New Roman" w:hint="cs"/>
          <w:color w:val="000000"/>
          <w:sz w:val="20"/>
        </w:rPr>
        <w:t>ą</w:t>
      </w:r>
      <w:r w:rsidR="00545633" w:rsidRPr="00BB5678">
        <w:rPr>
          <w:rFonts w:ascii="Times New Roman" w:hAnsi="Times New Roman" w:cs="Times New Roman"/>
          <w:color w:val="000000"/>
          <w:sz w:val="20"/>
        </w:rPr>
        <w:t xml:space="preserve"> faktur</w:t>
      </w:r>
      <w:r w:rsidR="00545633" w:rsidRPr="00BB5678">
        <w:rPr>
          <w:rFonts w:ascii="Times New Roman" w:hAnsi="Times New Roman" w:cs="Times New Roman" w:hint="cs"/>
          <w:color w:val="000000"/>
          <w:sz w:val="20"/>
        </w:rPr>
        <w:t>ę</w:t>
      </w:r>
      <w:r w:rsidR="00545633" w:rsidRPr="00BB5678">
        <w:rPr>
          <w:rFonts w:ascii="Times New Roman" w:hAnsi="Times New Roman" w:cs="Times New Roman"/>
          <w:color w:val="000000"/>
          <w:sz w:val="20"/>
        </w:rPr>
        <w:t xml:space="preserve"> (zalecane jest zbiorcze wystawianie faktur, w obr</w:t>
      </w:r>
      <w:r w:rsidR="00545633" w:rsidRPr="00BB5678">
        <w:rPr>
          <w:rFonts w:ascii="Times New Roman" w:hAnsi="Times New Roman" w:cs="Times New Roman" w:hint="cs"/>
          <w:color w:val="000000"/>
          <w:sz w:val="20"/>
        </w:rPr>
        <w:t>ę</w:t>
      </w:r>
      <w:r w:rsidR="00545633" w:rsidRPr="00BB5678">
        <w:rPr>
          <w:rFonts w:ascii="Times New Roman" w:hAnsi="Times New Roman" w:cs="Times New Roman"/>
          <w:color w:val="000000"/>
          <w:sz w:val="20"/>
        </w:rPr>
        <w:t xml:space="preserve">bie poszczególnych Odbiorców).  W przypadku Odbiorcy innego niż Nabywca faktury </w:t>
      </w:r>
      <w:r w:rsidR="00961A75">
        <w:rPr>
          <w:rFonts w:ascii="Times New Roman" w:hAnsi="Times New Roman" w:cs="Times New Roman"/>
          <w:color w:val="000000"/>
          <w:sz w:val="20"/>
        </w:rPr>
        <w:t>muszą</w:t>
      </w:r>
      <w:r w:rsidR="00545633" w:rsidRPr="00BB5678">
        <w:rPr>
          <w:rFonts w:ascii="Times New Roman" w:hAnsi="Times New Roman" w:cs="Times New Roman"/>
          <w:color w:val="000000"/>
          <w:sz w:val="20"/>
        </w:rPr>
        <w:t xml:space="preserve"> być dostarczane na adres korespondencyjny Odbiorcy.</w:t>
      </w:r>
      <w:r w:rsidR="00545633" w:rsidRPr="00BB5678">
        <w:rPr>
          <w:color w:val="000000"/>
        </w:rPr>
        <w:t xml:space="preserve"> </w:t>
      </w:r>
    </w:p>
    <w:p w14:paraId="2DC0C423" w14:textId="77777777" w:rsidR="00AC27F0" w:rsidRPr="00A039E7" w:rsidRDefault="00AC27F0" w:rsidP="00414439">
      <w:pPr>
        <w:numPr>
          <w:ilvl w:val="0"/>
          <w:numId w:val="17"/>
        </w:numPr>
        <w:spacing w:line="264" w:lineRule="auto"/>
        <w:ind w:left="426" w:hanging="426"/>
        <w:jc w:val="both"/>
        <w:rPr>
          <w:rFonts w:ascii="Times New Roman" w:eastAsia="SimSun, 宋体" w:hAnsi="Times New Roman" w:cs="Times New Roman"/>
          <w:sz w:val="20"/>
          <w:szCs w:val="20"/>
          <w:lang w:bidi="ar-SA"/>
        </w:rPr>
      </w:pPr>
      <w:r w:rsidRPr="00A039E7">
        <w:rPr>
          <w:rFonts w:ascii="Times New Roman" w:hAnsi="Times New Roman" w:cs="Times New Roman"/>
          <w:sz w:val="20"/>
          <w:szCs w:val="20"/>
        </w:rPr>
        <w:t xml:space="preserve">Wynagrodzenie płatne będzie przez </w:t>
      </w:r>
      <w:bookmarkStart w:id="13" w:name="_Hlk521687837"/>
      <w:r w:rsidRPr="00A039E7">
        <w:rPr>
          <w:rFonts w:ascii="Times New Roman" w:hAnsi="Times New Roman" w:cs="Times New Roman"/>
          <w:sz w:val="20"/>
          <w:szCs w:val="20"/>
        </w:rPr>
        <w:t xml:space="preserve">Zamawiającego w terminie do </w:t>
      </w:r>
      <w:r w:rsidRPr="00254889">
        <w:rPr>
          <w:rFonts w:ascii="Times New Roman" w:hAnsi="Times New Roman" w:cs="Times New Roman"/>
          <w:sz w:val="20"/>
          <w:szCs w:val="20"/>
        </w:rPr>
        <w:t xml:space="preserve">30 dni od </w:t>
      </w:r>
      <w:r w:rsidR="00871849" w:rsidRPr="00254889">
        <w:rPr>
          <w:rFonts w:ascii="Times New Roman" w:hAnsi="Times New Roman" w:cs="Times New Roman"/>
          <w:sz w:val="20"/>
          <w:szCs w:val="20"/>
        </w:rPr>
        <w:t xml:space="preserve">dnia </w:t>
      </w:r>
      <w:r w:rsidRPr="00254889">
        <w:rPr>
          <w:rFonts w:ascii="Times New Roman" w:hAnsi="Times New Roman" w:cs="Times New Roman"/>
          <w:sz w:val="20"/>
          <w:szCs w:val="20"/>
        </w:rPr>
        <w:t xml:space="preserve">wystawienia </w:t>
      </w:r>
      <w:r w:rsidR="00961A75">
        <w:rPr>
          <w:rFonts w:ascii="Times New Roman" w:hAnsi="Times New Roman" w:cs="Times New Roman"/>
          <w:sz w:val="20"/>
          <w:szCs w:val="20"/>
        </w:rPr>
        <w:t xml:space="preserve">przez Wykonawcę prawidłowej pod względem </w:t>
      </w:r>
      <w:bookmarkEnd w:id="13"/>
      <w:r w:rsidRPr="00254889">
        <w:rPr>
          <w:rFonts w:ascii="Times New Roman" w:hAnsi="Times New Roman" w:cs="Times New Roman"/>
          <w:sz w:val="20"/>
          <w:szCs w:val="20"/>
        </w:rPr>
        <w:t>formalnym i merytorycznym</w:t>
      </w:r>
      <w:r w:rsidR="00AC47BE">
        <w:rPr>
          <w:rFonts w:ascii="Times New Roman" w:hAnsi="Times New Roman" w:cs="Times New Roman"/>
          <w:sz w:val="20"/>
          <w:szCs w:val="20"/>
        </w:rPr>
        <w:t xml:space="preserve"> faktury.</w:t>
      </w:r>
      <w:r w:rsidR="00961A75">
        <w:rPr>
          <w:rFonts w:ascii="Times New Roman" w:hAnsi="Times New Roman" w:cs="Times New Roman"/>
          <w:sz w:val="20"/>
          <w:szCs w:val="20"/>
        </w:rPr>
        <w:t xml:space="preserve"> Prawidłowo wystawiona faktura</w:t>
      </w:r>
      <w:r w:rsidRPr="00254889">
        <w:rPr>
          <w:rFonts w:ascii="Times New Roman" w:hAnsi="Times New Roman" w:cs="Times New Roman"/>
          <w:sz w:val="20"/>
          <w:szCs w:val="20"/>
        </w:rPr>
        <w:t xml:space="preserve"> winna dotrzeć do Zamawiającego najpóźniej na 21 dni przed terminem płatności. W razie niezachowania tego terminu, termin płatności wskazany na fakturze VAT zostanie przedłużony o czas opóźnienia</w:t>
      </w:r>
      <w:r w:rsidR="00871849" w:rsidRPr="00254889">
        <w:rPr>
          <w:rFonts w:ascii="Times New Roman" w:hAnsi="Times New Roman" w:cs="Times New Roman"/>
          <w:sz w:val="20"/>
          <w:szCs w:val="20"/>
        </w:rPr>
        <w:t xml:space="preserve">, </w:t>
      </w:r>
      <w:bookmarkStart w:id="14" w:name="_Hlk524334031"/>
      <w:r w:rsidR="00871849" w:rsidRPr="00254889">
        <w:rPr>
          <w:rFonts w:ascii="Times New Roman" w:hAnsi="Times New Roman" w:cs="Times New Roman"/>
          <w:sz w:val="20"/>
          <w:szCs w:val="20"/>
        </w:rPr>
        <w:t>o czym niezwłocznie zostanie poinformowany Wykonawca w formie pisemnej</w:t>
      </w:r>
      <w:bookmarkEnd w:id="14"/>
      <w:r w:rsidR="00871849" w:rsidRPr="00254889">
        <w:rPr>
          <w:rFonts w:ascii="Times New Roman" w:hAnsi="Times New Roman" w:cs="Times New Roman"/>
          <w:sz w:val="20"/>
          <w:szCs w:val="20"/>
        </w:rPr>
        <w:t xml:space="preserve">. </w:t>
      </w:r>
      <w:r w:rsidRPr="00254889">
        <w:rPr>
          <w:rFonts w:ascii="Times New Roman" w:hAnsi="Times New Roman" w:cs="Times New Roman"/>
          <w:sz w:val="20"/>
          <w:szCs w:val="20"/>
        </w:rPr>
        <w:t xml:space="preserve"> Za</w:t>
      </w:r>
      <w:r w:rsidRPr="00A039E7">
        <w:rPr>
          <w:rFonts w:ascii="Times New Roman" w:hAnsi="Times New Roman" w:cs="Times New Roman"/>
          <w:sz w:val="20"/>
          <w:szCs w:val="20"/>
        </w:rPr>
        <w:t xml:space="preserve"> dzień zapłaty uważa się datę wpływu środków pieniężnych na rachunek bankowy Wykonawcy. </w:t>
      </w:r>
    </w:p>
    <w:p w14:paraId="57313FD1" w14:textId="77777777" w:rsidR="00092574" w:rsidRPr="00A039E7" w:rsidRDefault="00EA4CB2" w:rsidP="00414439">
      <w:pPr>
        <w:numPr>
          <w:ilvl w:val="0"/>
          <w:numId w:val="17"/>
        </w:numPr>
        <w:spacing w:line="264" w:lineRule="auto"/>
        <w:ind w:left="426" w:hanging="426"/>
        <w:jc w:val="both"/>
        <w:rPr>
          <w:rFonts w:ascii="Times New Roman" w:hAnsi="Times New Roman" w:cs="Times New Roman"/>
          <w:sz w:val="20"/>
          <w:szCs w:val="20"/>
        </w:rPr>
      </w:pPr>
      <w:r w:rsidRPr="00A039E7">
        <w:rPr>
          <w:rFonts w:ascii="Times New Roman" w:hAnsi="Times New Roman" w:cs="Times New Roman"/>
          <w:sz w:val="20"/>
          <w:szCs w:val="20"/>
        </w:rPr>
        <w:t xml:space="preserve">W przypadku stwierdzenia błędów w pomiarze lub odczycie wskazań układu pomiarowo-rozliczeniowego </w:t>
      </w:r>
      <w:r w:rsidR="00D947E4" w:rsidRPr="00A039E7">
        <w:rPr>
          <w:rFonts w:ascii="Times New Roman" w:hAnsi="Times New Roman" w:cs="Times New Roman"/>
          <w:sz w:val="20"/>
          <w:szCs w:val="20"/>
        </w:rPr>
        <w:t>PPE</w:t>
      </w:r>
      <w:r w:rsidRPr="00A039E7">
        <w:rPr>
          <w:rFonts w:ascii="Times New Roman" w:hAnsi="Times New Roman" w:cs="Times New Roman"/>
          <w:sz w:val="20"/>
          <w:szCs w:val="20"/>
        </w:rPr>
        <w:t xml:space="preserve"> Zamawiającego, które spowodowały zaniżenie lub zawyżenie należności za </w:t>
      </w:r>
      <w:r w:rsidR="00006B0E" w:rsidRPr="00A039E7">
        <w:rPr>
          <w:rFonts w:ascii="Times New Roman" w:hAnsi="Times New Roman" w:cs="Times New Roman"/>
          <w:sz w:val="20"/>
          <w:szCs w:val="20"/>
        </w:rPr>
        <w:t xml:space="preserve">pobraną energię elektryczną lub </w:t>
      </w:r>
      <w:r w:rsidRPr="00A039E7">
        <w:rPr>
          <w:rFonts w:ascii="Times New Roman" w:hAnsi="Times New Roman" w:cs="Times New Roman"/>
          <w:sz w:val="20"/>
          <w:szCs w:val="20"/>
        </w:rPr>
        <w:t xml:space="preserve">w przypadku, gdy OSD dokona korekty danych pomiarowych przekazanych Wykonawcy </w:t>
      </w:r>
      <w:r w:rsidRPr="00A039E7">
        <w:rPr>
          <w:rFonts w:ascii="Times New Roman" w:hAnsi="Times New Roman" w:cs="Times New Roman"/>
          <w:sz w:val="20"/>
          <w:szCs w:val="20"/>
        </w:rPr>
        <w:lastRenderedPageBreak/>
        <w:t xml:space="preserve">za dany okres rozliczeniowy lub korekty faktur </w:t>
      </w:r>
      <w:r w:rsidR="00736472" w:rsidRPr="00A039E7">
        <w:rPr>
          <w:rFonts w:ascii="Times New Roman" w:hAnsi="Times New Roman" w:cs="Times New Roman"/>
          <w:sz w:val="20"/>
          <w:szCs w:val="20"/>
        </w:rPr>
        <w:t xml:space="preserve">dla Zamawiającego, na podstawie, </w:t>
      </w:r>
      <w:r w:rsidRPr="00A039E7">
        <w:rPr>
          <w:rFonts w:ascii="Times New Roman" w:hAnsi="Times New Roman" w:cs="Times New Roman"/>
          <w:sz w:val="20"/>
          <w:szCs w:val="20"/>
        </w:rPr>
        <w:t>których Wykonawca wystawi faktury Zamawiającemu, Wykonawca dokonuje korekty uprzednio wystawionych faktur VAT Zamawiającemu według poniższych zasad:</w:t>
      </w:r>
    </w:p>
    <w:p w14:paraId="176A0B3F" w14:textId="77777777" w:rsidR="00092574" w:rsidRPr="00A039E7" w:rsidRDefault="00EA4CB2" w:rsidP="00414439">
      <w:pPr>
        <w:pStyle w:val="Akapitzlist1"/>
        <w:numPr>
          <w:ilvl w:val="0"/>
          <w:numId w:val="10"/>
        </w:numPr>
        <w:spacing w:line="264" w:lineRule="auto"/>
        <w:ind w:left="709" w:hanging="283"/>
        <w:jc w:val="both"/>
        <w:rPr>
          <w:rFonts w:ascii="Times New Roman" w:hAnsi="Times New Roman" w:cs="Times New Roman"/>
          <w:sz w:val="20"/>
          <w:szCs w:val="20"/>
        </w:rPr>
      </w:pPr>
      <w:r w:rsidRPr="00A039E7">
        <w:rPr>
          <w:rFonts w:ascii="Times New Roman" w:hAnsi="Times New Roman" w:cs="Times New Roman"/>
          <w:sz w:val="20"/>
          <w:szCs w:val="20"/>
        </w:rPr>
        <w:t>korekta faktur w wyniku stwierdzenia nieprawidłowości, o których mowa w niniejszym paragrafie obejmuje cały okres rozliczeniowy lub okres, w którym występowały stwierdzone nieprawidłowości lub błędy,</w:t>
      </w:r>
    </w:p>
    <w:p w14:paraId="5A3E2CF4" w14:textId="77777777" w:rsidR="00092574" w:rsidRPr="00A039E7" w:rsidRDefault="00EA4CB2" w:rsidP="00414439">
      <w:pPr>
        <w:pStyle w:val="Akapitzlist1"/>
        <w:numPr>
          <w:ilvl w:val="0"/>
          <w:numId w:val="10"/>
        </w:numPr>
        <w:spacing w:line="264" w:lineRule="auto"/>
        <w:ind w:left="709" w:hanging="283"/>
        <w:jc w:val="both"/>
        <w:rPr>
          <w:rFonts w:ascii="Times New Roman" w:hAnsi="Times New Roman" w:cs="Times New Roman"/>
          <w:sz w:val="20"/>
          <w:szCs w:val="20"/>
        </w:rPr>
      </w:pPr>
      <w:r w:rsidRPr="00A039E7">
        <w:rPr>
          <w:rFonts w:ascii="Times New Roman" w:hAnsi="Times New Roman" w:cs="Times New Roman"/>
          <w:sz w:val="20"/>
          <w:szCs w:val="20"/>
        </w:rPr>
        <w:t>podstawą rozliczenia przy korekcie faktur, o któryc</w:t>
      </w:r>
      <w:r w:rsidR="00570D1F" w:rsidRPr="00A039E7">
        <w:rPr>
          <w:rFonts w:ascii="Times New Roman" w:hAnsi="Times New Roman" w:cs="Times New Roman"/>
          <w:sz w:val="20"/>
          <w:szCs w:val="20"/>
        </w:rPr>
        <w:t>h mowa w pkt 1)</w:t>
      </w:r>
      <w:r w:rsidRPr="00A039E7">
        <w:rPr>
          <w:rFonts w:ascii="Times New Roman" w:hAnsi="Times New Roman" w:cs="Times New Roman"/>
          <w:sz w:val="20"/>
          <w:szCs w:val="20"/>
        </w:rPr>
        <w:t xml:space="preserve"> jest wielkość błędu wskazań układu pomiarowo – rozliczeniowego, zgodnie ze skorygowanymi danymi przekazanymi Wykonawcy przez OSD lub Zamawiającego,</w:t>
      </w:r>
    </w:p>
    <w:p w14:paraId="1E4F67E8" w14:textId="77777777" w:rsidR="00092574" w:rsidRPr="004919DD" w:rsidRDefault="00EA4CB2" w:rsidP="00414439">
      <w:pPr>
        <w:pStyle w:val="Akapitzlist1"/>
        <w:numPr>
          <w:ilvl w:val="0"/>
          <w:numId w:val="10"/>
        </w:numPr>
        <w:spacing w:line="264" w:lineRule="auto"/>
        <w:ind w:left="709" w:hanging="283"/>
        <w:jc w:val="both"/>
        <w:rPr>
          <w:rFonts w:ascii="Times New Roman" w:hAnsi="Times New Roman" w:cs="Times New Roman"/>
          <w:sz w:val="20"/>
          <w:szCs w:val="20"/>
        </w:rPr>
      </w:pPr>
      <w:r w:rsidRPr="004919DD">
        <w:rPr>
          <w:rFonts w:ascii="Times New Roman" w:hAnsi="Times New Roman" w:cs="Times New Roman"/>
          <w:sz w:val="20"/>
          <w:szCs w:val="20"/>
        </w:rPr>
        <w:t>jeżeli określen</w:t>
      </w:r>
      <w:r w:rsidR="00570D1F" w:rsidRPr="004919DD">
        <w:rPr>
          <w:rFonts w:ascii="Times New Roman" w:hAnsi="Times New Roman" w:cs="Times New Roman"/>
          <w:sz w:val="20"/>
          <w:szCs w:val="20"/>
        </w:rPr>
        <w:t>ie błędu, o którym mowa w pkt 2)</w:t>
      </w:r>
      <w:r w:rsidRPr="004919DD">
        <w:rPr>
          <w:rFonts w:ascii="Times New Roman" w:hAnsi="Times New Roman" w:cs="Times New Roman"/>
          <w:sz w:val="20"/>
          <w:szCs w:val="20"/>
        </w:rPr>
        <w:t xml:space="preserve"> nie jest możliwe, podstawę do wyliczenia wielkości korekty stanowi średnia liczba jednostek energii elektrycznej za okres doby, obliczona na podstawie sumy jednostek energii elektrycznej prawidłowo wskazanych przez </w:t>
      </w:r>
      <w:r w:rsidR="004640DD" w:rsidRPr="004919DD">
        <w:rPr>
          <w:rFonts w:ascii="Times New Roman" w:hAnsi="Times New Roman" w:cs="Times New Roman"/>
          <w:sz w:val="20"/>
          <w:szCs w:val="20"/>
        </w:rPr>
        <w:t xml:space="preserve">układ pomiarowo – rozliczeniowy </w:t>
      </w:r>
      <w:r w:rsidRPr="004919DD">
        <w:rPr>
          <w:rFonts w:ascii="Times New Roman" w:hAnsi="Times New Roman" w:cs="Times New Roman"/>
          <w:sz w:val="20"/>
          <w:szCs w:val="20"/>
        </w:rPr>
        <w:t>w poprzednim okresie rozliczeniowym, pomnożona przez liczbę dni okresu, którego dotyczy korekta faktury VAT. W przypadku, gdy nie jest możliwe prawidłowe ustalenie sumy jednostek energii elektrycznej na podstawie danych za poprzedni okres rozliczeniowy, podstawę do wyliczenia wielkości korekty stanowi średnia liczba jednostek energii elektrycznej za okres doby, obliczona na podstawie sumy jednostek energii elektrycznej prawidłowo wskazanych przez układ pomiarowo – rozliczeniowy w następnym okresie rozliczeniowym,</w:t>
      </w:r>
    </w:p>
    <w:p w14:paraId="6751EBE5" w14:textId="77777777" w:rsidR="00092574" w:rsidRPr="004919DD" w:rsidRDefault="00EA4CB2" w:rsidP="00414439">
      <w:pPr>
        <w:pStyle w:val="Akapitzlist1"/>
        <w:numPr>
          <w:ilvl w:val="0"/>
          <w:numId w:val="10"/>
        </w:numPr>
        <w:spacing w:line="264" w:lineRule="auto"/>
        <w:ind w:left="709" w:hanging="283"/>
        <w:jc w:val="both"/>
        <w:rPr>
          <w:rFonts w:ascii="Times New Roman" w:hAnsi="Times New Roman" w:cs="Times New Roman"/>
          <w:sz w:val="20"/>
          <w:szCs w:val="20"/>
        </w:rPr>
      </w:pPr>
      <w:r w:rsidRPr="004919DD">
        <w:rPr>
          <w:rFonts w:ascii="Times New Roman" w:hAnsi="Times New Roman" w:cs="Times New Roman"/>
          <w:sz w:val="20"/>
          <w:szCs w:val="20"/>
        </w:rPr>
        <w:t>w wyliczeniu wielkości korekty, Wykonawca uwzględnia sezonowość zużycia energii elektrycznej oraz inne udokumentowane przez Zamawiającego okoliczności mające wpływ na pobór tej energii,</w:t>
      </w:r>
    </w:p>
    <w:p w14:paraId="4CD3AE5F" w14:textId="77777777" w:rsidR="00092574" w:rsidRPr="00A039E7" w:rsidRDefault="00EA4CB2" w:rsidP="00414439">
      <w:pPr>
        <w:pStyle w:val="Akapitzlist1"/>
        <w:numPr>
          <w:ilvl w:val="0"/>
          <w:numId w:val="10"/>
        </w:numPr>
        <w:spacing w:line="264" w:lineRule="auto"/>
        <w:ind w:left="709" w:hanging="283"/>
        <w:jc w:val="both"/>
        <w:rPr>
          <w:rFonts w:ascii="Times New Roman" w:hAnsi="Times New Roman" w:cs="Times New Roman"/>
          <w:sz w:val="20"/>
          <w:szCs w:val="20"/>
        </w:rPr>
      </w:pPr>
      <w:r w:rsidRPr="00A039E7">
        <w:rPr>
          <w:rFonts w:ascii="Times New Roman" w:eastAsia="Times New Roman" w:hAnsi="Times New Roman" w:cs="Times New Roman"/>
          <w:sz w:val="20"/>
          <w:szCs w:val="20"/>
        </w:rPr>
        <w:t xml:space="preserve"> </w:t>
      </w:r>
      <w:r w:rsidRPr="00A039E7">
        <w:rPr>
          <w:rFonts w:ascii="Times New Roman" w:hAnsi="Times New Roman" w:cs="Times New Roman"/>
          <w:sz w:val="20"/>
          <w:szCs w:val="20"/>
        </w:rPr>
        <w:t>nadpłata wynikająca z korekty rozliczeń podlega</w:t>
      </w:r>
      <w:r w:rsidR="00AC47BE">
        <w:rPr>
          <w:rFonts w:ascii="Times New Roman" w:hAnsi="Times New Roman" w:cs="Times New Roman"/>
          <w:sz w:val="20"/>
          <w:szCs w:val="20"/>
        </w:rPr>
        <w:t xml:space="preserve"> potrąceniu (rozliczeniu) z kolejnych należności lub </w:t>
      </w:r>
      <w:r w:rsidRPr="00A039E7">
        <w:rPr>
          <w:rFonts w:ascii="Times New Roman" w:hAnsi="Times New Roman" w:cs="Times New Roman"/>
          <w:sz w:val="20"/>
          <w:szCs w:val="20"/>
        </w:rPr>
        <w:t xml:space="preserve"> zwro</w:t>
      </w:r>
      <w:r w:rsidR="004640DD" w:rsidRPr="00A039E7">
        <w:rPr>
          <w:rFonts w:ascii="Times New Roman" w:hAnsi="Times New Roman" w:cs="Times New Roman"/>
          <w:sz w:val="20"/>
          <w:szCs w:val="20"/>
        </w:rPr>
        <w:t xml:space="preserve">towi na wniosek Zamawiającego, </w:t>
      </w:r>
      <w:r w:rsidRPr="00A039E7">
        <w:rPr>
          <w:rFonts w:ascii="Times New Roman" w:hAnsi="Times New Roman" w:cs="Times New Roman"/>
          <w:sz w:val="20"/>
          <w:szCs w:val="20"/>
        </w:rPr>
        <w:t xml:space="preserve">na </w:t>
      </w:r>
      <w:r w:rsidR="00BC7C01" w:rsidRPr="00A039E7">
        <w:rPr>
          <w:rFonts w:ascii="Times New Roman" w:hAnsi="Times New Roman" w:cs="Times New Roman"/>
          <w:sz w:val="20"/>
          <w:szCs w:val="20"/>
        </w:rPr>
        <w:t xml:space="preserve">rachunek bankowy </w:t>
      </w:r>
      <w:r w:rsidRPr="00A039E7">
        <w:rPr>
          <w:rFonts w:ascii="Times New Roman" w:hAnsi="Times New Roman" w:cs="Times New Roman"/>
          <w:sz w:val="20"/>
          <w:szCs w:val="20"/>
        </w:rPr>
        <w:t>wskazan</w:t>
      </w:r>
      <w:r w:rsidR="00BC7C01" w:rsidRPr="00A039E7">
        <w:rPr>
          <w:rFonts w:ascii="Times New Roman" w:hAnsi="Times New Roman" w:cs="Times New Roman"/>
          <w:sz w:val="20"/>
          <w:szCs w:val="20"/>
        </w:rPr>
        <w:t>y</w:t>
      </w:r>
      <w:r w:rsidRPr="00A039E7">
        <w:rPr>
          <w:rFonts w:ascii="Times New Roman" w:hAnsi="Times New Roman" w:cs="Times New Roman"/>
          <w:sz w:val="20"/>
          <w:szCs w:val="20"/>
        </w:rPr>
        <w:t xml:space="preserve"> przez Zamawiającego w terminie </w:t>
      </w:r>
      <w:r w:rsidR="00D42F9C" w:rsidRPr="00A039E7">
        <w:rPr>
          <w:rFonts w:ascii="Times New Roman" w:hAnsi="Times New Roman" w:cs="Times New Roman"/>
          <w:sz w:val="20"/>
          <w:szCs w:val="20"/>
        </w:rPr>
        <w:t>7 (siedmiu)</w:t>
      </w:r>
      <w:r w:rsidRPr="00A039E7">
        <w:rPr>
          <w:rFonts w:ascii="Times New Roman" w:hAnsi="Times New Roman" w:cs="Times New Roman"/>
          <w:sz w:val="20"/>
          <w:szCs w:val="20"/>
        </w:rPr>
        <w:t xml:space="preserve"> dni od daty wpływu tego wniosku do siedziby Wykonawcy,</w:t>
      </w:r>
    </w:p>
    <w:p w14:paraId="6FD547DA" w14:textId="77777777" w:rsidR="00092574" w:rsidRDefault="00EA4CB2" w:rsidP="003B44DA">
      <w:pPr>
        <w:pStyle w:val="Akapitzlist1"/>
        <w:numPr>
          <w:ilvl w:val="0"/>
          <w:numId w:val="36"/>
        </w:numPr>
        <w:spacing w:line="264" w:lineRule="auto"/>
        <w:ind w:left="709" w:hanging="283"/>
        <w:jc w:val="both"/>
        <w:rPr>
          <w:rFonts w:ascii="Times New Roman" w:hAnsi="Times New Roman" w:cs="Times New Roman"/>
          <w:sz w:val="20"/>
          <w:szCs w:val="20"/>
        </w:rPr>
      </w:pPr>
      <w:r w:rsidRPr="00B95C46">
        <w:rPr>
          <w:rFonts w:ascii="Times New Roman" w:hAnsi="Times New Roman" w:cs="Times New Roman"/>
          <w:sz w:val="20"/>
          <w:szCs w:val="20"/>
        </w:rPr>
        <w:t xml:space="preserve">niedopłata wynikająca z korekty rozliczeń będzie płatna przez Zamawiającego </w:t>
      </w:r>
      <w:r w:rsidR="00AC47BE">
        <w:rPr>
          <w:rFonts w:ascii="Times New Roman" w:hAnsi="Times New Roman" w:cs="Times New Roman"/>
          <w:sz w:val="20"/>
          <w:szCs w:val="20"/>
        </w:rPr>
        <w:t xml:space="preserve">w terminie do 30 dni od dnia wystawienia prawidłowej faktury korygującej Zamawiającemu przez Wykonawcę, </w:t>
      </w:r>
      <w:r w:rsidR="00DA5FCA" w:rsidRPr="00B95C46">
        <w:rPr>
          <w:rFonts w:ascii="Times New Roman" w:hAnsi="Times New Roman" w:cs="Times New Roman"/>
          <w:sz w:val="20"/>
          <w:szCs w:val="20"/>
        </w:rPr>
        <w:t xml:space="preserve"> pod warunkiem doręczenia faktury korygującej najpóźniej </w:t>
      </w:r>
      <w:r w:rsidR="009B07CF">
        <w:rPr>
          <w:rFonts w:ascii="Times New Roman" w:hAnsi="Times New Roman" w:cs="Times New Roman"/>
          <w:sz w:val="20"/>
          <w:szCs w:val="20"/>
        </w:rPr>
        <w:t>niż</w:t>
      </w:r>
      <w:r w:rsidR="00DA5FCA" w:rsidRPr="00B95C46">
        <w:rPr>
          <w:rFonts w:ascii="Times New Roman" w:hAnsi="Times New Roman" w:cs="Times New Roman"/>
          <w:sz w:val="20"/>
          <w:szCs w:val="20"/>
        </w:rPr>
        <w:t xml:space="preserve"> </w:t>
      </w:r>
      <w:r w:rsidR="00AC47BE">
        <w:rPr>
          <w:rFonts w:ascii="Times New Roman" w:hAnsi="Times New Roman" w:cs="Times New Roman"/>
          <w:sz w:val="20"/>
          <w:szCs w:val="20"/>
        </w:rPr>
        <w:t>21</w:t>
      </w:r>
      <w:r w:rsidR="00DA5FCA" w:rsidRPr="00B95C46">
        <w:rPr>
          <w:rFonts w:ascii="Times New Roman" w:hAnsi="Times New Roman" w:cs="Times New Roman"/>
          <w:sz w:val="20"/>
          <w:szCs w:val="20"/>
        </w:rPr>
        <w:t xml:space="preserve"> dni przed terminem płatności. W razie niezachowania tego terminu, termin płatności wskazany na fakturze korygującej zostanie przedłużony o czas opóźnienia</w:t>
      </w:r>
      <w:r w:rsidR="00871849" w:rsidRPr="00B95C46">
        <w:rPr>
          <w:rFonts w:ascii="Times New Roman" w:hAnsi="Times New Roman" w:cs="Times New Roman"/>
          <w:sz w:val="20"/>
          <w:szCs w:val="20"/>
        </w:rPr>
        <w:t>, o czym niezwłocznie zostanie poinformowany Wykonawca w formie pisemnej.</w:t>
      </w:r>
    </w:p>
    <w:p w14:paraId="64327220" w14:textId="77777777" w:rsidR="00807275" w:rsidRPr="00B95C46" w:rsidRDefault="00807275" w:rsidP="003B44DA">
      <w:pPr>
        <w:pStyle w:val="Akapitzlist1"/>
        <w:numPr>
          <w:ilvl w:val="0"/>
          <w:numId w:val="52"/>
        </w:numPr>
        <w:spacing w:line="264"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Numer konta bankowego Wykonawcy, na który Zamawiający będzie dokonywał płatności za wystawiane faktury, korekty:……………………………………………………. </w:t>
      </w:r>
    </w:p>
    <w:p w14:paraId="7E51203F" w14:textId="77777777" w:rsidR="004A58FD" w:rsidRPr="00871849" w:rsidRDefault="004A58FD" w:rsidP="00414439">
      <w:pPr>
        <w:pStyle w:val="Akapitzlist1"/>
        <w:spacing w:line="264" w:lineRule="auto"/>
        <w:ind w:left="709"/>
        <w:jc w:val="both"/>
        <w:rPr>
          <w:rFonts w:ascii="Times New Roman" w:hAnsi="Times New Roman" w:cs="Times New Roman"/>
          <w:color w:val="FF0000"/>
          <w:sz w:val="20"/>
          <w:szCs w:val="20"/>
        </w:rPr>
      </w:pPr>
    </w:p>
    <w:p w14:paraId="094EFCF0" w14:textId="77777777" w:rsidR="00092574" w:rsidRPr="00A039E7" w:rsidRDefault="00EA4CB2" w:rsidP="00414439">
      <w:pPr>
        <w:pStyle w:val="Standard"/>
        <w:spacing w:line="264" w:lineRule="auto"/>
        <w:jc w:val="center"/>
        <w:rPr>
          <w:rFonts w:ascii="Times New Roman" w:hAnsi="Times New Roman" w:cs="Times New Roman"/>
          <w:b/>
          <w:bCs/>
          <w:sz w:val="20"/>
          <w:szCs w:val="20"/>
        </w:rPr>
      </w:pPr>
      <w:r w:rsidRPr="00A039E7">
        <w:rPr>
          <w:rFonts w:ascii="Times New Roman" w:hAnsi="Times New Roman" w:cs="Times New Roman"/>
          <w:b/>
          <w:bCs/>
          <w:sz w:val="20"/>
          <w:szCs w:val="20"/>
        </w:rPr>
        <w:t>§ 8</w:t>
      </w:r>
    </w:p>
    <w:p w14:paraId="364A33F7" w14:textId="77777777" w:rsidR="00092574" w:rsidRPr="00A039E7" w:rsidRDefault="00EA4CB2" w:rsidP="00414439">
      <w:pPr>
        <w:pStyle w:val="Standard"/>
        <w:spacing w:after="240" w:line="264" w:lineRule="auto"/>
        <w:jc w:val="center"/>
        <w:rPr>
          <w:rFonts w:ascii="Times New Roman" w:hAnsi="Times New Roman" w:cs="Times New Roman"/>
          <w:b/>
          <w:bCs/>
          <w:sz w:val="20"/>
          <w:szCs w:val="20"/>
        </w:rPr>
      </w:pPr>
      <w:r w:rsidRPr="00A039E7">
        <w:rPr>
          <w:rFonts w:ascii="Times New Roman" w:hAnsi="Times New Roman" w:cs="Times New Roman"/>
          <w:b/>
          <w:bCs/>
          <w:sz w:val="20"/>
          <w:szCs w:val="20"/>
        </w:rPr>
        <w:t>Kary umowne</w:t>
      </w:r>
    </w:p>
    <w:p w14:paraId="57B86E16" w14:textId="77777777" w:rsidR="00C47284" w:rsidRPr="00A039E7" w:rsidRDefault="00C47284" w:rsidP="003B44DA">
      <w:pPr>
        <w:pStyle w:val="Akapitzlist1"/>
        <w:numPr>
          <w:ilvl w:val="0"/>
          <w:numId w:val="39"/>
        </w:numPr>
        <w:spacing w:line="264" w:lineRule="auto"/>
        <w:ind w:left="426" w:hanging="426"/>
        <w:jc w:val="both"/>
        <w:rPr>
          <w:rFonts w:ascii="Times New Roman" w:hAnsi="Times New Roman" w:cs="Times New Roman"/>
          <w:sz w:val="20"/>
          <w:szCs w:val="20"/>
        </w:rPr>
      </w:pPr>
      <w:r w:rsidRPr="00A039E7">
        <w:rPr>
          <w:rFonts w:ascii="Times New Roman" w:hAnsi="Times New Roman" w:cs="Times New Roman"/>
          <w:sz w:val="20"/>
          <w:szCs w:val="20"/>
        </w:rPr>
        <w:t>Strony ustanawiają odpowiedzialność odszkodowawczą w formie kar umownych z tytułów i w wysokościach:</w:t>
      </w:r>
    </w:p>
    <w:p w14:paraId="59641649" w14:textId="77777777" w:rsidR="00C47284" w:rsidRPr="00A039E7" w:rsidRDefault="00C47284" w:rsidP="003B44DA">
      <w:pPr>
        <w:pStyle w:val="Akapitzlist1"/>
        <w:numPr>
          <w:ilvl w:val="0"/>
          <w:numId w:val="40"/>
        </w:numPr>
        <w:spacing w:line="264" w:lineRule="auto"/>
        <w:ind w:left="709" w:hanging="283"/>
        <w:jc w:val="both"/>
        <w:rPr>
          <w:rFonts w:ascii="Times New Roman" w:hAnsi="Times New Roman" w:cs="Times New Roman"/>
          <w:sz w:val="20"/>
          <w:szCs w:val="20"/>
        </w:rPr>
      </w:pPr>
      <w:bookmarkStart w:id="15" w:name="_Hlk521692390"/>
      <w:r w:rsidRPr="00A039E7">
        <w:rPr>
          <w:rFonts w:ascii="Times New Roman" w:hAnsi="Times New Roman" w:cs="Times New Roman"/>
          <w:sz w:val="20"/>
          <w:szCs w:val="20"/>
        </w:rPr>
        <w:t xml:space="preserve">Wykonawca może naliczyć Zamawiającemu karę umowną </w:t>
      </w:r>
      <w:r w:rsidR="00F875F4">
        <w:rPr>
          <w:rFonts w:ascii="Times New Roman" w:hAnsi="Times New Roman" w:cs="Times New Roman"/>
          <w:sz w:val="20"/>
          <w:szCs w:val="20"/>
        </w:rPr>
        <w:t xml:space="preserve">za </w:t>
      </w:r>
      <w:r w:rsidR="00506EEB">
        <w:rPr>
          <w:rFonts w:ascii="Times New Roman" w:hAnsi="Times New Roman" w:cs="Times New Roman"/>
          <w:sz w:val="20"/>
          <w:szCs w:val="20"/>
        </w:rPr>
        <w:t>wypowiedzenie</w:t>
      </w:r>
      <w:r w:rsidRPr="00A039E7">
        <w:rPr>
          <w:rFonts w:ascii="Times New Roman" w:hAnsi="Times New Roman" w:cs="Times New Roman"/>
          <w:sz w:val="20"/>
          <w:szCs w:val="20"/>
        </w:rPr>
        <w:t xml:space="preserve"> </w:t>
      </w:r>
      <w:r w:rsidR="00A573BC">
        <w:rPr>
          <w:rFonts w:ascii="Times New Roman" w:hAnsi="Times New Roman" w:cs="Times New Roman"/>
          <w:sz w:val="20"/>
          <w:szCs w:val="20"/>
        </w:rPr>
        <w:t>u</w:t>
      </w:r>
      <w:r w:rsidRPr="00A039E7">
        <w:rPr>
          <w:rFonts w:ascii="Times New Roman" w:hAnsi="Times New Roman" w:cs="Times New Roman"/>
          <w:sz w:val="20"/>
          <w:szCs w:val="20"/>
        </w:rPr>
        <w:t>mowy w trybie natychmiastowy</w:t>
      </w:r>
      <w:r w:rsidR="00C75FAA" w:rsidRPr="00A039E7">
        <w:rPr>
          <w:rFonts w:ascii="Times New Roman" w:hAnsi="Times New Roman" w:cs="Times New Roman"/>
          <w:sz w:val="20"/>
          <w:szCs w:val="20"/>
        </w:rPr>
        <w:t>m</w:t>
      </w:r>
      <w:r w:rsidRPr="00A039E7">
        <w:rPr>
          <w:rFonts w:ascii="Times New Roman" w:hAnsi="Times New Roman" w:cs="Times New Roman"/>
          <w:sz w:val="20"/>
          <w:szCs w:val="20"/>
        </w:rPr>
        <w:t xml:space="preserve"> z</w:t>
      </w:r>
      <w:r w:rsidR="00094FB2" w:rsidRPr="00A039E7">
        <w:rPr>
          <w:rFonts w:ascii="Times New Roman" w:hAnsi="Times New Roman" w:cs="Times New Roman"/>
          <w:sz w:val="20"/>
          <w:szCs w:val="20"/>
        </w:rPr>
        <w:t xml:space="preserve"> </w:t>
      </w:r>
      <w:r w:rsidRPr="00A039E7">
        <w:rPr>
          <w:rFonts w:ascii="Times New Roman" w:hAnsi="Times New Roman" w:cs="Times New Roman"/>
          <w:sz w:val="20"/>
          <w:szCs w:val="20"/>
        </w:rPr>
        <w:t xml:space="preserve">winy Zamawiającego w wysokości 10% </w:t>
      </w:r>
      <w:r w:rsidR="00843F96" w:rsidRPr="00A039E7">
        <w:rPr>
          <w:rFonts w:ascii="Times New Roman" w:hAnsi="Times New Roman" w:cs="Times New Roman"/>
          <w:sz w:val="20"/>
          <w:szCs w:val="20"/>
        </w:rPr>
        <w:t>brutto wynagrodzenia</w:t>
      </w:r>
      <w:r w:rsidR="00AA4051">
        <w:rPr>
          <w:rFonts w:ascii="Times New Roman" w:hAnsi="Times New Roman" w:cs="Times New Roman"/>
          <w:sz w:val="20"/>
          <w:szCs w:val="20"/>
        </w:rPr>
        <w:t xml:space="preserve"> dla zamówienia podstawowego</w:t>
      </w:r>
      <w:r w:rsidR="00843F96" w:rsidRPr="00A039E7">
        <w:rPr>
          <w:rFonts w:ascii="Times New Roman" w:hAnsi="Times New Roman" w:cs="Times New Roman"/>
          <w:sz w:val="20"/>
          <w:szCs w:val="20"/>
        </w:rPr>
        <w:t xml:space="preserve">, o którym mowa w § 7 ust. 1, niniejszej </w:t>
      </w:r>
      <w:r w:rsidR="00A573BC">
        <w:rPr>
          <w:rFonts w:ascii="Times New Roman" w:hAnsi="Times New Roman" w:cs="Times New Roman"/>
          <w:sz w:val="20"/>
          <w:szCs w:val="20"/>
        </w:rPr>
        <w:t>u</w:t>
      </w:r>
      <w:r w:rsidR="00843F96" w:rsidRPr="00A039E7">
        <w:rPr>
          <w:rFonts w:ascii="Times New Roman" w:hAnsi="Times New Roman" w:cs="Times New Roman"/>
          <w:sz w:val="20"/>
          <w:szCs w:val="20"/>
        </w:rPr>
        <w:t>mowy.</w:t>
      </w:r>
      <w:r w:rsidRPr="00A039E7">
        <w:rPr>
          <w:rFonts w:ascii="Times New Roman" w:hAnsi="Times New Roman" w:cs="Times New Roman"/>
          <w:sz w:val="20"/>
          <w:szCs w:val="20"/>
        </w:rPr>
        <w:t xml:space="preserve"> Uprawnienie Wykonawcy do naliczenia kar umownych nie dotyczy przypadków wskazanych w § 9 ust. 1 umowy,</w:t>
      </w:r>
      <w:bookmarkEnd w:id="15"/>
      <w:r w:rsidR="007F485F" w:rsidRPr="00A039E7">
        <w:rPr>
          <w:rFonts w:ascii="Times New Roman" w:hAnsi="Times New Roman" w:cs="Times New Roman"/>
          <w:sz w:val="20"/>
          <w:szCs w:val="20"/>
        </w:rPr>
        <w:t xml:space="preserve">  </w:t>
      </w:r>
    </w:p>
    <w:p w14:paraId="6FB7D59E" w14:textId="77777777" w:rsidR="00C47284" w:rsidRPr="00A039E7" w:rsidRDefault="00C47284" w:rsidP="003B44DA">
      <w:pPr>
        <w:pStyle w:val="Akapitzlist1"/>
        <w:numPr>
          <w:ilvl w:val="0"/>
          <w:numId w:val="40"/>
        </w:numPr>
        <w:spacing w:line="264" w:lineRule="auto"/>
        <w:ind w:left="709" w:hanging="283"/>
        <w:jc w:val="both"/>
        <w:rPr>
          <w:rFonts w:ascii="Times New Roman" w:hAnsi="Times New Roman" w:cs="Times New Roman"/>
          <w:sz w:val="20"/>
          <w:szCs w:val="20"/>
        </w:rPr>
      </w:pPr>
      <w:bookmarkStart w:id="16" w:name="_Hlk521688397"/>
      <w:r w:rsidRPr="00A039E7">
        <w:rPr>
          <w:rFonts w:ascii="Times New Roman" w:hAnsi="Times New Roman" w:cs="Times New Roman"/>
          <w:sz w:val="20"/>
          <w:szCs w:val="20"/>
        </w:rPr>
        <w:t xml:space="preserve">Zamawiający może naliczyć Wykonawcy karę umowną za odstąpienie przez Zamawiającego od </w:t>
      </w:r>
      <w:r w:rsidR="00A573BC">
        <w:rPr>
          <w:rFonts w:ascii="Times New Roman" w:hAnsi="Times New Roman" w:cs="Times New Roman"/>
          <w:sz w:val="20"/>
          <w:szCs w:val="20"/>
        </w:rPr>
        <w:t>u</w:t>
      </w:r>
      <w:r w:rsidRPr="00A039E7">
        <w:rPr>
          <w:rFonts w:ascii="Times New Roman" w:hAnsi="Times New Roman" w:cs="Times New Roman"/>
          <w:sz w:val="20"/>
          <w:szCs w:val="20"/>
        </w:rPr>
        <w:t>mowy</w:t>
      </w:r>
      <w:r w:rsidR="009C36C2" w:rsidRPr="00A039E7">
        <w:rPr>
          <w:rFonts w:ascii="Times New Roman" w:eastAsia="SimSun" w:hAnsi="Times New Roman" w:cs="Times New Roman"/>
          <w:sz w:val="20"/>
          <w:szCs w:val="20"/>
          <w:lang w:bidi="hi-IN"/>
        </w:rPr>
        <w:t xml:space="preserve"> </w:t>
      </w:r>
      <w:r w:rsidR="009C36C2" w:rsidRPr="00A039E7">
        <w:rPr>
          <w:rFonts w:ascii="Times New Roman" w:hAnsi="Times New Roman" w:cs="Times New Roman"/>
          <w:sz w:val="20"/>
          <w:szCs w:val="20"/>
        </w:rPr>
        <w:t>z przyczyn leżących po stronie Wykonawcy</w:t>
      </w:r>
      <w:r w:rsidRPr="00A039E7">
        <w:rPr>
          <w:rFonts w:ascii="Times New Roman" w:hAnsi="Times New Roman" w:cs="Times New Roman"/>
          <w:sz w:val="20"/>
          <w:szCs w:val="20"/>
        </w:rPr>
        <w:t xml:space="preserve">,  </w:t>
      </w:r>
      <w:r w:rsidR="00506EEB">
        <w:rPr>
          <w:rFonts w:ascii="Times New Roman" w:hAnsi="Times New Roman" w:cs="Times New Roman"/>
          <w:sz w:val="20"/>
          <w:szCs w:val="20"/>
        </w:rPr>
        <w:t>wypowiedzenie</w:t>
      </w:r>
      <w:r w:rsidRPr="00A039E7">
        <w:rPr>
          <w:rFonts w:ascii="Times New Roman" w:hAnsi="Times New Roman" w:cs="Times New Roman"/>
          <w:sz w:val="20"/>
          <w:szCs w:val="20"/>
        </w:rPr>
        <w:t xml:space="preserve"> </w:t>
      </w:r>
      <w:r w:rsidR="00A573BC">
        <w:rPr>
          <w:rFonts w:ascii="Times New Roman" w:hAnsi="Times New Roman" w:cs="Times New Roman"/>
          <w:sz w:val="20"/>
          <w:szCs w:val="20"/>
        </w:rPr>
        <w:t>u</w:t>
      </w:r>
      <w:r w:rsidRPr="00A039E7">
        <w:rPr>
          <w:rFonts w:ascii="Times New Roman" w:hAnsi="Times New Roman" w:cs="Times New Roman"/>
          <w:sz w:val="20"/>
          <w:szCs w:val="20"/>
        </w:rPr>
        <w:t xml:space="preserve">mowy z przyczyn leżących po stronie Wykonawcy lub za </w:t>
      </w:r>
      <w:bookmarkStart w:id="17" w:name="_Hlk519183071"/>
      <w:r w:rsidRPr="00A039E7">
        <w:rPr>
          <w:rFonts w:ascii="Times New Roman" w:hAnsi="Times New Roman" w:cs="Times New Roman"/>
          <w:sz w:val="20"/>
          <w:szCs w:val="20"/>
        </w:rPr>
        <w:t xml:space="preserve">wygaśnięcie </w:t>
      </w:r>
      <w:r w:rsidR="00A573BC">
        <w:rPr>
          <w:rFonts w:ascii="Times New Roman" w:hAnsi="Times New Roman" w:cs="Times New Roman"/>
          <w:sz w:val="20"/>
          <w:szCs w:val="20"/>
        </w:rPr>
        <w:t>u</w:t>
      </w:r>
      <w:r w:rsidRPr="00A039E7">
        <w:rPr>
          <w:rFonts w:ascii="Times New Roman" w:hAnsi="Times New Roman" w:cs="Times New Roman"/>
          <w:sz w:val="20"/>
          <w:szCs w:val="20"/>
        </w:rPr>
        <w:t xml:space="preserve">mowy w sytuacji opisanej § </w:t>
      </w:r>
      <w:r w:rsidRPr="00A039E7">
        <w:rPr>
          <w:rFonts w:ascii="Times New Roman" w:eastAsia="DengXian" w:hAnsi="Times New Roman" w:cs="Times New Roman"/>
          <w:sz w:val="20"/>
          <w:szCs w:val="20"/>
        </w:rPr>
        <w:t>4 ust</w:t>
      </w:r>
      <w:r w:rsidR="00C75FAA" w:rsidRPr="00A039E7">
        <w:rPr>
          <w:rFonts w:ascii="Times New Roman" w:eastAsia="DengXian" w:hAnsi="Times New Roman" w:cs="Times New Roman"/>
          <w:sz w:val="20"/>
          <w:szCs w:val="20"/>
        </w:rPr>
        <w:t>.</w:t>
      </w:r>
      <w:r w:rsidRPr="00A039E7">
        <w:rPr>
          <w:rFonts w:ascii="Times New Roman" w:eastAsia="DengXian" w:hAnsi="Times New Roman" w:cs="Times New Roman"/>
          <w:sz w:val="20"/>
          <w:szCs w:val="20"/>
        </w:rPr>
        <w:t xml:space="preserve"> 2 </w:t>
      </w:r>
      <w:bookmarkEnd w:id="17"/>
      <w:r w:rsidRPr="00A039E7">
        <w:rPr>
          <w:rFonts w:ascii="Times New Roman" w:hAnsi="Times New Roman" w:cs="Times New Roman"/>
          <w:sz w:val="20"/>
          <w:szCs w:val="20"/>
        </w:rPr>
        <w:t>w wysokości 10% brutto wynagrodzenia</w:t>
      </w:r>
      <w:r w:rsidR="00AA4051">
        <w:rPr>
          <w:rFonts w:ascii="Times New Roman" w:hAnsi="Times New Roman" w:cs="Times New Roman"/>
          <w:sz w:val="20"/>
          <w:szCs w:val="20"/>
        </w:rPr>
        <w:t xml:space="preserve"> dla zamówienia podstawowego</w:t>
      </w:r>
      <w:r w:rsidR="00862E10" w:rsidRPr="00A039E7">
        <w:rPr>
          <w:rFonts w:ascii="Times New Roman" w:hAnsi="Times New Roman" w:cs="Times New Roman"/>
          <w:sz w:val="20"/>
          <w:szCs w:val="20"/>
        </w:rPr>
        <w:t>,</w:t>
      </w:r>
      <w:r w:rsidRPr="00A039E7">
        <w:rPr>
          <w:rFonts w:ascii="Times New Roman" w:hAnsi="Times New Roman" w:cs="Times New Roman"/>
          <w:sz w:val="20"/>
          <w:szCs w:val="20"/>
        </w:rPr>
        <w:t xml:space="preserve"> </w:t>
      </w:r>
      <w:r w:rsidR="00862E10" w:rsidRPr="00A039E7">
        <w:rPr>
          <w:rFonts w:ascii="Times New Roman" w:hAnsi="Times New Roman" w:cs="Times New Roman"/>
          <w:sz w:val="20"/>
          <w:szCs w:val="20"/>
        </w:rPr>
        <w:t xml:space="preserve">o którym mowa w § 7 ust. 1, </w:t>
      </w:r>
      <w:r w:rsidRPr="00A039E7">
        <w:rPr>
          <w:rFonts w:ascii="Times New Roman" w:hAnsi="Times New Roman" w:cs="Times New Roman"/>
          <w:sz w:val="20"/>
          <w:szCs w:val="20"/>
        </w:rPr>
        <w:t xml:space="preserve">niniejszej </w:t>
      </w:r>
      <w:r w:rsidR="00A573BC">
        <w:rPr>
          <w:rFonts w:ascii="Times New Roman" w:hAnsi="Times New Roman" w:cs="Times New Roman"/>
          <w:sz w:val="20"/>
          <w:szCs w:val="20"/>
        </w:rPr>
        <w:t>u</w:t>
      </w:r>
      <w:r w:rsidRPr="00A039E7">
        <w:rPr>
          <w:rFonts w:ascii="Times New Roman" w:hAnsi="Times New Roman" w:cs="Times New Roman"/>
          <w:sz w:val="20"/>
          <w:szCs w:val="20"/>
        </w:rPr>
        <w:t>mowy.</w:t>
      </w:r>
      <w:r w:rsidR="009C36C2" w:rsidRPr="00A039E7">
        <w:rPr>
          <w:rFonts w:ascii="Times New Roman" w:hAnsi="Times New Roman" w:cs="Times New Roman"/>
          <w:sz w:val="20"/>
          <w:szCs w:val="20"/>
        </w:rPr>
        <w:t xml:space="preserve">  </w:t>
      </w:r>
      <w:bookmarkEnd w:id="16"/>
    </w:p>
    <w:p w14:paraId="7A8B0C33" w14:textId="77777777" w:rsidR="00C47284" w:rsidRPr="00A039E7" w:rsidRDefault="00C47284" w:rsidP="003B44DA">
      <w:pPr>
        <w:numPr>
          <w:ilvl w:val="0"/>
          <w:numId w:val="40"/>
        </w:numPr>
        <w:spacing w:line="264" w:lineRule="auto"/>
        <w:jc w:val="both"/>
        <w:rPr>
          <w:rFonts w:ascii="Times New Roman" w:eastAsia="SimSun, 宋体" w:hAnsi="Times New Roman" w:cs="Times New Roman"/>
          <w:sz w:val="20"/>
          <w:szCs w:val="20"/>
          <w:lang w:bidi="ar-SA"/>
        </w:rPr>
      </w:pPr>
      <w:r w:rsidRPr="00A039E7">
        <w:rPr>
          <w:rFonts w:ascii="Times New Roman" w:eastAsia="SimSun, 宋体" w:hAnsi="Times New Roman" w:cs="Times New Roman"/>
          <w:sz w:val="20"/>
          <w:szCs w:val="20"/>
          <w:lang w:bidi="ar-SA"/>
        </w:rPr>
        <w:t xml:space="preserve">Zamawiający może naliczyć Wykonawcy karę umowną za nieterminowe przesłanie zestawienia, o którym mowa w </w:t>
      </w:r>
      <w:r w:rsidRPr="00762AB6">
        <w:rPr>
          <w:rFonts w:ascii="Times New Roman" w:eastAsia="SimSun, 宋体" w:hAnsi="Times New Roman" w:cs="Times New Roman"/>
          <w:sz w:val="20"/>
          <w:szCs w:val="20"/>
          <w:lang w:bidi="ar-SA"/>
        </w:rPr>
        <w:t xml:space="preserve">§ 5 ust. 2 pkt </w:t>
      </w:r>
      <w:r w:rsidR="001F4FD1" w:rsidRPr="00762AB6">
        <w:rPr>
          <w:rFonts w:ascii="Times New Roman" w:eastAsia="SimSun, 宋体" w:hAnsi="Times New Roman" w:cs="Times New Roman"/>
          <w:sz w:val="20"/>
          <w:szCs w:val="20"/>
          <w:lang w:bidi="ar-SA"/>
        </w:rPr>
        <w:t>12</w:t>
      </w:r>
      <w:r w:rsidRPr="00762AB6">
        <w:rPr>
          <w:rFonts w:ascii="Times New Roman" w:eastAsia="SimSun, 宋体" w:hAnsi="Times New Roman" w:cs="Times New Roman"/>
          <w:sz w:val="20"/>
          <w:szCs w:val="20"/>
          <w:lang w:bidi="ar-SA"/>
        </w:rPr>
        <w:t>),</w:t>
      </w:r>
      <w:r w:rsidRPr="00A039E7">
        <w:rPr>
          <w:rFonts w:ascii="Times New Roman" w:eastAsia="SimSun, 宋体" w:hAnsi="Times New Roman" w:cs="Times New Roman"/>
          <w:sz w:val="20"/>
          <w:szCs w:val="20"/>
          <w:lang w:bidi="ar-SA"/>
        </w:rPr>
        <w:t xml:space="preserve"> w wysokości 15,00 zł za każdy dzień </w:t>
      </w:r>
      <w:r w:rsidR="00FC2085">
        <w:rPr>
          <w:rFonts w:ascii="Times New Roman" w:eastAsia="SimSun, 宋体" w:hAnsi="Times New Roman" w:cs="Times New Roman"/>
          <w:sz w:val="20"/>
          <w:szCs w:val="20"/>
          <w:lang w:bidi="ar-SA"/>
        </w:rPr>
        <w:t>opóźnienia.</w:t>
      </w:r>
    </w:p>
    <w:p w14:paraId="435FFFD5" w14:textId="77777777" w:rsidR="00C47284" w:rsidRPr="00A039E7" w:rsidRDefault="00C47284" w:rsidP="003B44DA">
      <w:pPr>
        <w:numPr>
          <w:ilvl w:val="0"/>
          <w:numId w:val="39"/>
        </w:numPr>
        <w:spacing w:line="264" w:lineRule="auto"/>
        <w:ind w:left="426" w:hanging="426"/>
        <w:jc w:val="both"/>
        <w:rPr>
          <w:rFonts w:ascii="Times New Roman" w:eastAsia="Calibri" w:hAnsi="Times New Roman" w:cs="Times New Roman"/>
          <w:kern w:val="0"/>
          <w:sz w:val="20"/>
          <w:szCs w:val="20"/>
          <w:lang w:eastAsia="en-US" w:bidi="ar-SA"/>
        </w:rPr>
      </w:pPr>
      <w:r w:rsidRPr="00A039E7">
        <w:rPr>
          <w:rFonts w:ascii="Times New Roman" w:eastAsia="Calibri" w:hAnsi="Times New Roman" w:cs="Times New Roman"/>
          <w:kern w:val="0"/>
          <w:sz w:val="20"/>
          <w:szCs w:val="20"/>
          <w:lang w:eastAsia="en-US" w:bidi="ar-SA"/>
        </w:rPr>
        <w:t xml:space="preserve">W przypadku, wygaśnięcia </w:t>
      </w:r>
      <w:r w:rsidR="00A573BC">
        <w:rPr>
          <w:rFonts w:ascii="Times New Roman" w:eastAsia="Calibri" w:hAnsi="Times New Roman" w:cs="Times New Roman"/>
          <w:kern w:val="0"/>
          <w:sz w:val="20"/>
          <w:szCs w:val="20"/>
          <w:lang w:eastAsia="en-US" w:bidi="ar-SA"/>
        </w:rPr>
        <w:t>u</w:t>
      </w:r>
      <w:r w:rsidRPr="00A039E7">
        <w:rPr>
          <w:rFonts w:ascii="Times New Roman" w:eastAsia="Calibri" w:hAnsi="Times New Roman" w:cs="Times New Roman"/>
          <w:kern w:val="0"/>
          <w:sz w:val="20"/>
          <w:szCs w:val="20"/>
          <w:lang w:eastAsia="en-US" w:bidi="ar-SA"/>
        </w:rPr>
        <w:t xml:space="preserve">mowy w sytuacji opisanej w § 4 ust. 2 </w:t>
      </w:r>
      <w:r w:rsidR="00A573BC">
        <w:rPr>
          <w:rFonts w:ascii="Times New Roman" w:eastAsia="Calibri" w:hAnsi="Times New Roman" w:cs="Times New Roman"/>
          <w:kern w:val="0"/>
          <w:sz w:val="20"/>
          <w:szCs w:val="20"/>
          <w:lang w:eastAsia="en-US" w:bidi="ar-SA"/>
        </w:rPr>
        <w:t>u</w:t>
      </w:r>
      <w:r w:rsidRPr="00A039E7">
        <w:rPr>
          <w:rFonts w:ascii="Times New Roman" w:eastAsia="Calibri" w:hAnsi="Times New Roman" w:cs="Times New Roman"/>
          <w:kern w:val="0"/>
          <w:sz w:val="20"/>
          <w:szCs w:val="20"/>
          <w:lang w:eastAsia="en-US" w:bidi="ar-SA"/>
        </w:rPr>
        <w:t xml:space="preserve">mowy </w:t>
      </w:r>
      <w:r w:rsidR="00F2563C" w:rsidRPr="00A039E7">
        <w:rPr>
          <w:rFonts w:ascii="Times New Roman" w:eastAsia="Calibri" w:hAnsi="Times New Roman" w:cs="Times New Roman"/>
          <w:kern w:val="0"/>
          <w:sz w:val="20"/>
          <w:szCs w:val="20"/>
          <w:lang w:eastAsia="en-US" w:bidi="ar-SA"/>
        </w:rPr>
        <w:t xml:space="preserve">lub </w:t>
      </w:r>
      <w:r w:rsidR="00EA1FDF" w:rsidRPr="00A039E7">
        <w:rPr>
          <w:rFonts w:ascii="Times New Roman" w:eastAsia="Calibri" w:hAnsi="Times New Roman" w:cs="Times New Roman"/>
          <w:kern w:val="0"/>
          <w:sz w:val="20"/>
          <w:szCs w:val="20"/>
          <w:lang w:eastAsia="en-US" w:bidi="ar-SA"/>
        </w:rPr>
        <w:t xml:space="preserve">odstąpienia od </w:t>
      </w:r>
      <w:r w:rsidR="00A573BC">
        <w:rPr>
          <w:rFonts w:ascii="Times New Roman" w:eastAsia="Calibri" w:hAnsi="Times New Roman" w:cs="Times New Roman"/>
          <w:kern w:val="0"/>
          <w:sz w:val="20"/>
          <w:szCs w:val="20"/>
          <w:lang w:eastAsia="en-US" w:bidi="ar-SA"/>
        </w:rPr>
        <w:t>u</w:t>
      </w:r>
      <w:r w:rsidR="00EA1FDF" w:rsidRPr="00A039E7">
        <w:rPr>
          <w:rFonts w:ascii="Times New Roman" w:eastAsia="Calibri" w:hAnsi="Times New Roman" w:cs="Times New Roman"/>
          <w:kern w:val="0"/>
          <w:sz w:val="20"/>
          <w:szCs w:val="20"/>
          <w:lang w:eastAsia="en-US" w:bidi="ar-SA"/>
        </w:rPr>
        <w:t xml:space="preserve">mowy, </w:t>
      </w:r>
      <w:r w:rsidR="00835D8E">
        <w:rPr>
          <w:rFonts w:ascii="Times New Roman" w:eastAsia="Calibri" w:hAnsi="Times New Roman" w:cs="Times New Roman"/>
          <w:kern w:val="0"/>
          <w:sz w:val="20"/>
          <w:szCs w:val="20"/>
          <w:lang w:eastAsia="en-US" w:bidi="ar-SA"/>
        </w:rPr>
        <w:t>wypowiedzenia</w:t>
      </w:r>
      <w:r w:rsidR="00F2563C" w:rsidRPr="00A039E7">
        <w:rPr>
          <w:rFonts w:ascii="Times New Roman" w:eastAsia="Calibri" w:hAnsi="Times New Roman" w:cs="Times New Roman"/>
          <w:kern w:val="0"/>
          <w:sz w:val="20"/>
          <w:szCs w:val="20"/>
          <w:lang w:eastAsia="en-US" w:bidi="ar-SA"/>
        </w:rPr>
        <w:t xml:space="preserve"> </w:t>
      </w:r>
      <w:r w:rsidR="00A573BC">
        <w:rPr>
          <w:rFonts w:ascii="Times New Roman" w:eastAsia="Calibri" w:hAnsi="Times New Roman" w:cs="Times New Roman"/>
          <w:kern w:val="0"/>
          <w:sz w:val="20"/>
          <w:szCs w:val="20"/>
          <w:lang w:eastAsia="en-US" w:bidi="ar-SA"/>
        </w:rPr>
        <w:t>u</w:t>
      </w:r>
      <w:r w:rsidR="00F2563C" w:rsidRPr="00A039E7">
        <w:rPr>
          <w:rFonts w:ascii="Times New Roman" w:eastAsia="Calibri" w:hAnsi="Times New Roman" w:cs="Times New Roman"/>
          <w:kern w:val="0"/>
          <w:sz w:val="20"/>
          <w:szCs w:val="20"/>
          <w:lang w:eastAsia="en-US" w:bidi="ar-SA"/>
        </w:rPr>
        <w:t xml:space="preserve">mowy </w:t>
      </w:r>
      <w:r w:rsidR="00843F96" w:rsidRPr="00A039E7">
        <w:rPr>
          <w:rFonts w:ascii="Times New Roman" w:eastAsia="Calibri" w:hAnsi="Times New Roman" w:cs="Times New Roman"/>
          <w:kern w:val="0"/>
          <w:sz w:val="20"/>
          <w:szCs w:val="20"/>
          <w:lang w:eastAsia="en-US" w:bidi="ar-SA"/>
        </w:rPr>
        <w:t>z przyczyn leżących po stronie</w:t>
      </w:r>
      <w:r w:rsidR="00F2563C" w:rsidRPr="00A039E7">
        <w:rPr>
          <w:rFonts w:ascii="Times New Roman" w:eastAsia="Calibri" w:hAnsi="Times New Roman" w:cs="Times New Roman"/>
          <w:kern w:val="0"/>
          <w:sz w:val="20"/>
          <w:szCs w:val="20"/>
          <w:lang w:eastAsia="en-US" w:bidi="ar-SA"/>
        </w:rPr>
        <w:t xml:space="preserve"> Wykonawcy, </w:t>
      </w:r>
      <w:r w:rsidR="00972ECF" w:rsidRPr="00A039E7">
        <w:rPr>
          <w:rFonts w:ascii="Times New Roman" w:eastAsia="Calibri" w:hAnsi="Times New Roman" w:cs="Times New Roman"/>
          <w:kern w:val="0"/>
          <w:sz w:val="20"/>
          <w:szCs w:val="20"/>
          <w:lang w:eastAsia="en-US" w:bidi="ar-SA"/>
        </w:rPr>
        <w:t>Wykonawca</w:t>
      </w:r>
      <w:r w:rsidRPr="00A039E7">
        <w:rPr>
          <w:rFonts w:ascii="Times New Roman" w:eastAsia="Calibri" w:hAnsi="Times New Roman" w:cs="Times New Roman"/>
          <w:kern w:val="0"/>
          <w:sz w:val="20"/>
          <w:szCs w:val="20"/>
          <w:lang w:eastAsia="en-US" w:bidi="ar-SA"/>
        </w:rPr>
        <w:t xml:space="preserve"> będzie zobowiązany do naprawienia powstałej szkody</w:t>
      </w:r>
      <w:r w:rsidR="00843F96" w:rsidRPr="00A039E7">
        <w:rPr>
          <w:rFonts w:ascii="Times New Roman" w:eastAsia="Calibri" w:hAnsi="Times New Roman" w:cs="Times New Roman"/>
          <w:kern w:val="0"/>
          <w:sz w:val="20"/>
          <w:szCs w:val="20"/>
          <w:lang w:eastAsia="en-US" w:bidi="ar-SA"/>
        </w:rPr>
        <w:t xml:space="preserve">, </w:t>
      </w:r>
      <w:r w:rsidR="00EA1FDF" w:rsidRPr="00A039E7">
        <w:rPr>
          <w:rFonts w:ascii="Times New Roman" w:eastAsia="Calibri" w:hAnsi="Times New Roman" w:cs="Times New Roman"/>
          <w:kern w:val="0"/>
          <w:sz w:val="20"/>
          <w:szCs w:val="20"/>
          <w:lang w:eastAsia="en-US" w:bidi="ar-SA"/>
        </w:rPr>
        <w:t xml:space="preserve"> ponad </w:t>
      </w:r>
      <w:r w:rsidR="00755DBE" w:rsidRPr="00A039E7">
        <w:rPr>
          <w:rFonts w:ascii="Times New Roman" w:eastAsia="Calibri" w:hAnsi="Times New Roman" w:cs="Times New Roman"/>
          <w:kern w:val="0"/>
          <w:sz w:val="20"/>
          <w:szCs w:val="20"/>
          <w:lang w:eastAsia="en-US" w:bidi="ar-SA"/>
        </w:rPr>
        <w:t xml:space="preserve">kwotę </w:t>
      </w:r>
      <w:r w:rsidR="00EA1FDF" w:rsidRPr="00A039E7">
        <w:rPr>
          <w:rFonts w:ascii="Times New Roman" w:eastAsia="Calibri" w:hAnsi="Times New Roman" w:cs="Times New Roman"/>
          <w:kern w:val="0"/>
          <w:sz w:val="20"/>
          <w:szCs w:val="20"/>
          <w:lang w:eastAsia="en-US" w:bidi="ar-SA"/>
        </w:rPr>
        <w:t>kar</w:t>
      </w:r>
      <w:r w:rsidR="00755DBE" w:rsidRPr="00A039E7">
        <w:rPr>
          <w:rFonts w:ascii="Times New Roman" w:eastAsia="Calibri" w:hAnsi="Times New Roman" w:cs="Times New Roman"/>
          <w:kern w:val="0"/>
          <w:sz w:val="20"/>
          <w:szCs w:val="20"/>
          <w:lang w:eastAsia="en-US" w:bidi="ar-SA"/>
        </w:rPr>
        <w:t>y umownej naliczonej</w:t>
      </w:r>
      <w:r w:rsidR="00EA1FDF" w:rsidRPr="00A039E7">
        <w:rPr>
          <w:rFonts w:ascii="Times New Roman" w:eastAsia="Calibri" w:hAnsi="Times New Roman" w:cs="Times New Roman"/>
          <w:kern w:val="0"/>
          <w:sz w:val="20"/>
          <w:szCs w:val="20"/>
          <w:lang w:eastAsia="en-US" w:bidi="ar-SA"/>
        </w:rPr>
        <w:t xml:space="preserve"> przez Zamawiającego na podstawie §</w:t>
      </w:r>
      <w:r w:rsidR="0087414E">
        <w:rPr>
          <w:rFonts w:ascii="Times New Roman" w:eastAsia="Calibri" w:hAnsi="Times New Roman" w:cs="Times New Roman"/>
          <w:kern w:val="0"/>
          <w:sz w:val="20"/>
          <w:szCs w:val="20"/>
          <w:lang w:eastAsia="en-US" w:bidi="ar-SA"/>
        </w:rPr>
        <w:t xml:space="preserve"> </w:t>
      </w:r>
      <w:r w:rsidR="00EA1FDF" w:rsidRPr="00A039E7">
        <w:rPr>
          <w:rFonts w:ascii="Times New Roman" w:eastAsia="Calibri" w:hAnsi="Times New Roman" w:cs="Times New Roman"/>
          <w:kern w:val="0"/>
          <w:sz w:val="20"/>
          <w:szCs w:val="20"/>
          <w:lang w:eastAsia="en-US" w:bidi="ar-SA"/>
        </w:rPr>
        <w:t xml:space="preserve">8 ust. </w:t>
      </w:r>
      <w:r w:rsidR="007519B9">
        <w:rPr>
          <w:rFonts w:ascii="Times New Roman" w:eastAsia="Calibri" w:hAnsi="Times New Roman" w:cs="Times New Roman"/>
          <w:kern w:val="0"/>
          <w:sz w:val="20"/>
          <w:szCs w:val="20"/>
          <w:lang w:eastAsia="en-US" w:bidi="ar-SA"/>
        </w:rPr>
        <w:t>1</w:t>
      </w:r>
      <w:r w:rsidRPr="00A039E7">
        <w:rPr>
          <w:rFonts w:ascii="Times New Roman" w:eastAsia="Calibri" w:hAnsi="Times New Roman" w:cs="Times New Roman"/>
          <w:kern w:val="0"/>
          <w:sz w:val="20"/>
          <w:szCs w:val="20"/>
          <w:lang w:eastAsia="en-US" w:bidi="ar-SA"/>
        </w:rPr>
        <w:t>. Za powstałą w takiej sytuacji szkodę uważa się w szczególności różnicę w</w:t>
      </w:r>
      <w:r w:rsidR="00A83191" w:rsidRPr="00A039E7">
        <w:rPr>
          <w:rFonts w:ascii="Times New Roman" w:eastAsia="Calibri" w:hAnsi="Times New Roman" w:cs="Times New Roman"/>
          <w:kern w:val="0"/>
          <w:sz w:val="20"/>
          <w:szCs w:val="20"/>
          <w:lang w:eastAsia="en-US" w:bidi="ar-SA"/>
        </w:rPr>
        <w:t xml:space="preserve"> poniesionych przez Zamawiającego</w:t>
      </w:r>
      <w:r w:rsidRPr="00A039E7">
        <w:rPr>
          <w:rFonts w:ascii="Times New Roman" w:eastAsia="Calibri" w:hAnsi="Times New Roman" w:cs="Times New Roman"/>
          <w:kern w:val="0"/>
          <w:sz w:val="20"/>
          <w:szCs w:val="20"/>
          <w:lang w:eastAsia="en-US" w:bidi="ar-SA"/>
        </w:rPr>
        <w:t xml:space="preserve"> kosztach zakupu energii elektrycznej od tzw. Sprzedawcy rezerwowego</w:t>
      </w:r>
      <w:r w:rsidR="00D51FD4" w:rsidRPr="00A039E7">
        <w:rPr>
          <w:rFonts w:ascii="Times New Roman" w:eastAsia="Calibri" w:hAnsi="Times New Roman" w:cs="Times New Roman"/>
          <w:kern w:val="0"/>
          <w:sz w:val="20"/>
          <w:szCs w:val="20"/>
          <w:lang w:eastAsia="en-US" w:bidi="ar-SA"/>
        </w:rPr>
        <w:t xml:space="preserve"> lub innego podmiotu</w:t>
      </w:r>
      <w:r w:rsidR="00675F9D" w:rsidRPr="00A039E7">
        <w:rPr>
          <w:rFonts w:ascii="Times New Roman" w:eastAsia="Calibri" w:hAnsi="Times New Roman" w:cs="Times New Roman"/>
          <w:kern w:val="0"/>
          <w:sz w:val="20"/>
          <w:szCs w:val="20"/>
          <w:lang w:eastAsia="en-US" w:bidi="ar-SA"/>
        </w:rPr>
        <w:t xml:space="preserve"> (wyłonionego w kolejnym postępowaniu dotyczącym </w:t>
      </w:r>
      <w:r w:rsidR="00675F9D" w:rsidRPr="00A039E7">
        <w:rPr>
          <w:rFonts w:ascii="Times New Roman" w:hAnsi="Times New Roman" w:cs="Times New Roman"/>
          <w:sz w:val="20"/>
          <w:szCs w:val="20"/>
        </w:rPr>
        <w:t>wyboru sprzedawcy energii elektrycznej</w:t>
      </w:r>
      <w:r w:rsidR="00675F9D" w:rsidRPr="00A039E7">
        <w:rPr>
          <w:rFonts w:ascii="Times New Roman" w:eastAsia="Calibri" w:hAnsi="Times New Roman" w:cs="Times New Roman"/>
          <w:kern w:val="0"/>
          <w:sz w:val="20"/>
          <w:szCs w:val="20"/>
          <w:lang w:eastAsia="en-US" w:bidi="ar-SA"/>
        </w:rPr>
        <w:t>)</w:t>
      </w:r>
      <w:r w:rsidRPr="00A039E7">
        <w:rPr>
          <w:rFonts w:ascii="Times New Roman" w:eastAsia="Calibri" w:hAnsi="Times New Roman" w:cs="Times New Roman"/>
          <w:kern w:val="0"/>
          <w:sz w:val="20"/>
          <w:szCs w:val="20"/>
          <w:lang w:eastAsia="en-US" w:bidi="ar-SA"/>
        </w:rPr>
        <w:t xml:space="preserve">, w stosunku do kosztów, jakie powinny były zostać poniesione </w:t>
      </w:r>
      <w:r w:rsidR="00FB40FD" w:rsidRPr="00A039E7">
        <w:rPr>
          <w:rFonts w:ascii="Times New Roman" w:eastAsia="Calibri" w:hAnsi="Times New Roman" w:cs="Times New Roman"/>
          <w:kern w:val="0"/>
          <w:sz w:val="20"/>
          <w:szCs w:val="20"/>
          <w:lang w:eastAsia="en-US" w:bidi="ar-SA"/>
        </w:rPr>
        <w:t xml:space="preserve">przez </w:t>
      </w:r>
      <w:r w:rsidR="000549F2" w:rsidRPr="00A039E7">
        <w:rPr>
          <w:rFonts w:ascii="Times New Roman" w:eastAsia="Calibri" w:hAnsi="Times New Roman" w:cs="Times New Roman"/>
          <w:kern w:val="0"/>
          <w:sz w:val="20"/>
          <w:szCs w:val="20"/>
          <w:lang w:eastAsia="en-US" w:bidi="ar-SA"/>
        </w:rPr>
        <w:t>Zamawiającego</w:t>
      </w:r>
      <w:r w:rsidR="00FB40FD" w:rsidRPr="00A039E7">
        <w:rPr>
          <w:rFonts w:ascii="Times New Roman" w:eastAsia="Calibri" w:hAnsi="Times New Roman" w:cs="Times New Roman"/>
          <w:kern w:val="0"/>
          <w:sz w:val="20"/>
          <w:szCs w:val="20"/>
          <w:lang w:eastAsia="en-US" w:bidi="ar-SA"/>
        </w:rPr>
        <w:t xml:space="preserve"> </w:t>
      </w:r>
      <w:r w:rsidRPr="00A039E7">
        <w:rPr>
          <w:rFonts w:ascii="Times New Roman" w:eastAsia="Calibri" w:hAnsi="Times New Roman" w:cs="Times New Roman"/>
          <w:kern w:val="0"/>
          <w:sz w:val="20"/>
          <w:szCs w:val="20"/>
          <w:lang w:eastAsia="en-US" w:bidi="ar-SA"/>
        </w:rPr>
        <w:t xml:space="preserve">na podstawie niniejszej </w:t>
      </w:r>
      <w:r w:rsidR="00A573BC">
        <w:rPr>
          <w:rFonts w:ascii="Times New Roman" w:eastAsia="Calibri" w:hAnsi="Times New Roman" w:cs="Times New Roman"/>
          <w:kern w:val="0"/>
          <w:sz w:val="20"/>
          <w:szCs w:val="20"/>
          <w:lang w:eastAsia="en-US" w:bidi="ar-SA"/>
        </w:rPr>
        <w:t>u</w:t>
      </w:r>
      <w:r w:rsidRPr="00A039E7">
        <w:rPr>
          <w:rFonts w:ascii="Times New Roman" w:eastAsia="Calibri" w:hAnsi="Times New Roman" w:cs="Times New Roman"/>
          <w:kern w:val="0"/>
          <w:sz w:val="20"/>
          <w:szCs w:val="20"/>
          <w:lang w:eastAsia="en-US" w:bidi="ar-SA"/>
        </w:rPr>
        <w:t>mowy</w:t>
      </w:r>
      <w:r w:rsidR="000549F2" w:rsidRPr="00A039E7">
        <w:rPr>
          <w:rFonts w:ascii="Times New Roman" w:eastAsia="Calibri" w:hAnsi="Times New Roman" w:cs="Times New Roman"/>
          <w:kern w:val="0"/>
          <w:sz w:val="20"/>
          <w:szCs w:val="20"/>
          <w:lang w:eastAsia="en-US" w:bidi="ar-SA"/>
        </w:rPr>
        <w:t xml:space="preserve">, gdyby Wykonawca prawidłowo wykonał/realizował </w:t>
      </w:r>
      <w:r w:rsidR="00A573BC">
        <w:rPr>
          <w:rFonts w:ascii="Times New Roman" w:eastAsia="Calibri" w:hAnsi="Times New Roman" w:cs="Times New Roman"/>
          <w:kern w:val="0"/>
          <w:sz w:val="20"/>
          <w:szCs w:val="20"/>
          <w:lang w:eastAsia="en-US" w:bidi="ar-SA"/>
        </w:rPr>
        <w:t>u</w:t>
      </w:r>
      <w:r w:rsidR="000549F2" w:rsidRPr="00A039E7">
        <w:rPr>
          <w:rFonts w:ascii="Times New Roman" w:eastAsia="Calibri" w:hAnsi="Times New Roman" w:cs="Times New Roman"/>
          <w:kern w:val="0"/>
          <w:sz w:val="20"/>
          <w:szCs w:val="20"/>
          <w:lang w:eastAsia="en-US" w:bidi="ar-SA"/>
        </w:rPr>
        <w:t>mowę</w:t>
      </w:r>
      <w:r w:rsidRPr="00A039E7">
        <w:rPr>
          <w:rFonts w:ascii="Times New Roman" w:eastAsia="Calibri" w:hAnsi="Times New Roman" w:cs="Times New Roman"/>
          <w:kern w:val="0"/>
          <w:sz w:val="20"/>
          <w:szCs w:val="20"/>
          <w:lang w:eastAsia="en-US" w:bidi="ar-SA"/>
        </w:rPr>
        <w:t xml:space="preserve">. Dotyczy to całego okresu realizacji sprzedaży energii elektrycznej przez tzw. Sprzedawcę rezerwowego </w:t>
      </w:r>
      <w:r w:rsidR="00137236" w:rsidRPr="00A039E7">
        <w:rPr>
          <w:rFonts w:ascii="Times New Roman" w:eastAsia="Calibri" w:hAnsi="Times New Roman" w:cs="Times New Roman"/>
          <w:kern w:val="0"/>
          <w:sz w:val="20"/>
          <w:szCs w:val="20"/>
          <w:lang w:eastAsia="en-US" w:bidi="ar-SA"/>
        </w:rPr>
        <w:t xml:space="preserve">lub inny podmiot </w:t>
      </w:r>
      <w:r w:rsidR="00755DBE" w:rsidRPr="00A039E7">
        <w:rPr>
          <w:rFonts w:ascii="Times New Roman" w:eastAsia="Calibri" w:hAnsi="Times New Roman" w:cs="Times New Roman"/>
          <w:kern w:val="0"/>
          <w:sz w:val="20"/>
          <w:szCs w:val="20"/>
          <w:lang w:eastAsia="en-US" w:bidi="ar-SA"/>
        </w:rPr>
        <w:t>(</w:t>
      </w:r>
      <w:r w:rsidR="00137236" w:rsidRPr="00A039E7">
        <w:rPr>
          <w:rFonts w:ascii="Times New Roman" w:eastAsia="Calibri" w:hAnsi="Times New Roman" w:cs="Times New Roman"/>
          <w:kern w:val="0"/>
          <w:sz w:val="20"/>
          <w:szCs w:val="20"/>
          <w:lang w:eastAsia="en-US" w:bidi="ar-SA"/>
        </w:rPr>
        <w:t xml:space="preserve">wyłoniony </w:t>
      </w:r>
      <w:r w:rsidR="00137236" w:rsidRPr="00A039E7">
        <w:rPr>
          <w:rFonts w:ascii="Times New Roman" w:eastAsia="Calibri" w:hAnsi="Times New Roman" w:cs="Times New Roman"/>
          <w:kern w:val="0"/>
          <w:sz w:val="20"/>
          <w:szCs w:val="20"/>
          <w:lang w:eastAsia="en-US" w:bidi="ar-SA"/>
        </w:rPr>
        <w:lastRenderedPageBreak/>
        <w:t>w</w:t>
      </w:r>
      <w:r w:rsidR="00755DBE" w:rsidRPr="00A039E7">
        <w:rPr>
          <w:rFonts w:ascii="Times New Roman" w:eastAsia="Calibri" w:hAnsi="Times New Roman" w:cs="Times New Roman"/>
          <w:kern w:val="0"/>
          <w:sz w:val="20"/>
          <w:szCs w:val="20"/>
          <w:lang w:eastAsia="en-US" w:bidi="ar-SA"/>
        </w:rPr>
        <w:t xml:space="preserve"> </w:t>
      </w:r>
      <w:r w:rsidR="00675F9D" w:rsidRPr="00A039E7">
        <w:rPr>
          <w:rFonts w:ascii="Times New Roman" w:eastAsia="Calibri" w:hAnsi="Times New Roman" w:cs="Times New Roman"/>
          <w:kern w:val="0"/>
          <w:sz w:val="20"/>
          <w:szCs w:val="20"/>
          <w:lang w:eastAsia="en-US" w:bidi="ar-SA"/>
        </w:rPr>
        <w:t xml:space="preserve">kolejnym postępowaniu dotyczącym </w:t>
      </w:r>
      <w:r w:rsidR="00675F9D" w:rsidRPr="00A039E7">
        <w:rPr>
          <w:rFonts w:ascii="Times New Roman" w:hAnsi="Times New Roman" w:cs="Times New Roman"/>
          <w:sz w:val="20"/>
          <w:szCs w:val="20"/>
        </w:rPr>
        <w:t>wyboru sprzedawcy energii elektrycznej</w:t>
      </w:r>
      <w:r w:rsidR="00675F9D" w:rsidRPr="00A039E7">
        <w:rPr>
          <w:rFonts w:ascii="Times New Roman" w:eastAsia="Calibri" w:hAnsi="Times New Roman" w:cs="Times New Roman"/>
          <w:kern w:val="0"/>
          <w:sz w:val="20"/>
          <w:szCs w:val="20"/>
          <w:lang w:eastAsia="en-US" w:bidi="ar-SA"/>
        </w:rPr>
        <w:t>)</w:t>
      </w:r>
      <w:r w:rsidR="00137236" w:rsidRPr="00A039E7">
        <w:rPr>
          <w:rFonts w:ascii="Times New Roman" w:eastAsia="Calibri" w:hAnsi="Times New Roman" w:cs="Times New Roman"/>
          <w:kern w:val="0"/>
          <w:sz w:val="20"/>
          <w:szCs w:val="20"/>
          <w:lang w:eastAsia="en-US" w:bidi="ar-SA"/>
        </w:rPr>
        <w:t xml:space="preserve">, </w:t>
      </w:r>
      <w:r w:rsidRPr="00A039E7">
        <w:rPr>
          <w:rFonts w:ascii="Times New Roman" w:eastAsia="Calibri" w:hAnsi="Times New Roman" w:cs="Times New Roman"/>
          <w:kern w:val="0"/>
          <w:sz w:val="20"/>
          <w:szCs w:val="20"/>
          <w:lang w:eastAsia="en-US" w:bidi="ar-SA"/>
        </w:rPr>
        <w:t xml:space="preserve">z tym, że nie dłużej niż do dnia wskazanego w § 4 </w:t>
      </w:r>
      <w:r w:rsidR="00A573BC">
        <w:rPr>
          <w:rFonts w:ascii="Times New Roman" w:eastAsia="Calibri" w:hAnsi="Times New Roman" w:cs="Times New Roman"/>
          <w:kern w:val="0"/>
          <w:sz w:val="20"/>
          <w:szCs w:val="20"/>
          <w:lang w:eastAsia="en-US" w:bidi="ar-SA"/>
        </w:rPr>
        <w:t>u</w:t>
      </w:r>
      <w:r w:rsidRPr="00A039E7">
        <w:rPr>
          <w:rFonts w:ascii="Times New Roman" w:eastAsia="Calibri" w:hAnsi="Times New Roman" w:cs="Times New Roman"/>
          <w:kern w:val="0"/>
          <w:sz w:val="20"/>
          <w:szCs w:val="20"/>
          <w:lang w:eastAsia="en-US" w:bidi="ar-SA"/>
        </w:rPr>
        <w:t>mowy</w:t>
      </w:r>
      <w:r w:rsidR="000C6535" w:rsidRPr="00A039E7">
        <w:rPr>
          <w:rFonts w:ascii="Times New Roman" w:eastAsia="Calibri" w:hAnsi="Times New Roman" w:cs="Times New Roman"/>
          <w:kern w:val="0"/>
          <w:sz w:val="20"/>
          <w:szCs w:val="20"/>
          <w:lang w:eastAsia="en-US" w:bidi="ar-SA"/>
        </w:rPr>
        <w:t xml:space="preserve"> ust. 2</w:t>
      </w:r>
      <w:r w:rsidR="00CD4C5E" w:rsidRPr="00A039E7">
        <w:rPr>
          <w:rFonts w:ascii="Times New Roman" w:eastAsia="Calibri" w:hAnsi="Times New Roman" w:cs="Times New Roman"/>
          <w:kern w:val="0"/>
          <w:sz w:val="20"/>
          <w:szCs w:val="20"/>
          <w:lang w:eastAsia="en-US" w:bidi="ar-SA"/>
        </w:rPr>
        <w:t xml:space="preserve"> zdanie pierwsze</w:t>
      </w:r>
      <w:r w:rsidRPr="00A039E7">
        <w:rPr>
          <w:rFonts w:ascii="Times New Roman" w:eastAsia="Calibri" w:hAnsi="Times New Roman" w:cs="Times New Roman"/>
          <w:kern w:val="0"/>
          <w:sz w:val="20"/>
          <w:szCs w:val="20"/>
          <w:lang w:eastAsia="en-US" w:bidi="ar-SA"/>
        </w:rPr>
        <w:t xml:space="preserve">. </w:t>
      </w:r>
    </w:p>
    <w:p w14:paraId="54E6593B" w14:textId="77777777" w:rsidR="00F5168C" w:rsidRPr="00A039E7" w:rsidRDefault="00C47284" w:rsidP="003B44DA">
      <w:pPr>
        <w:numPr>
          <w:ilvl w:val="0"/>
          <w:numId w:val="39"/>
        </w:numPr>
        <w:spacing w:line="264" w:lineRule="auto"/>
        <w:ind w:left="426" w:hanging="426"/>
        <w:jc w:val="both"/>
        <w:rPr>
          <w:rFonts w:ascii="Times New Roman" w:eastAsia="Calibri" w:hAnsi="Times New Roman" w:cs="Times New Roman"/>
          <w:kern w:val="0"/>
          <w:sz w:val="20"/>
          <w:szCs w:val="20"/>
          <w:lang w:eastAsia="en-US" w:bidi="ar-SA"/>
        </w:rPr>
      </w:pPr>
      <w:r w:rsidRPr="00A039E7">
        <w:rPr>
          <w:rFonts w:ascii="Times New Roman" w:eastAsia="Calibri" w:hAnsi="Times New Roman" w:cs="Times New Roman"/>
          <w:kern w:val="0"/>
          <w:sz w:val="20"/>
          <w:szCs w:val="20"/>
          <w:lang w:eastAsia="en-US" w:bidi="ar-SA"/>
        </w:rPr>
        <w:t xml:space="preserve">W przypadku, gdy </w:t>
      </w:r>
      <w:r w:rsidR="00F6143E" w:rsidRPr="00A039E7">
        <w:rPr>
          <w:rFonts w:ascii="Times New Roman" w:eastAsia="Calibri" w:hAnsi="Times New Roman" w:cs="Times New Roman"/>
          <w:kern w:val="0"/>
          <w:sz w:val="20"/>
          <w:szCs w:val="20"/>
          <w:lang w:eastAsia="en-US" w:bidi="ar-SA"/>
        </w:rPr>
        <w:t>z</w:t>
      </w:r>
      <w:r w:rsidR="00755DBE" w:rsidRPr="00A039E7">
        <w:rPr>
          <w:rFonts w:ascii="Times New Roman" w:eastAsia="Calibri" w:hAnsi="Times New Roman" w:cs="Times New Roman"/>
          <w:kern w:val="0"/>
          <w:sz w:val="20"/>
          <w:szCs w:val="20"/>
          <w:lang w:eastAsia="en-US" w:bidi="ar-SA"/>
        </w:rPr>
        <w:t xml:space="preserve"> przyczyn leżących po stronie</w:t>
      </w:r>
      <w:r w:rsidRPr="00A039E7">
        <w:rPr>
          <w:rFonts w:ascii="Times New Roman" w:eastAsia="Calibri" w:hAnsi="Times New Roman" w:cs="Times New Roman"/>
          <w:kern w:val="0"/>
          <w:sz w:val="20"/>
          <w:szCs w:val="20"/>
          <w:lang w:eastAsia="en-US" w:bidi="ar-SA"/>
        </w:rPr>
        <w:t xml:space="preserve"> </w:t>
      </w:r>
      <w:r w:rsidR="00972ECF" w:rsidRPr="00A039E7">
        <w:rPr>
          <w:rFonts w:ascii="Times New Roman" w:eastAsia="Calibri" w:hAnsi="Times New Roman" w:cs="Times New Roman"/>
          <w:kern w:val="0"/>
          <w:sz w:val="20"/>
          <w:szCs w:val="20"/>
          <w:lang w:eastAsia="en-US" w:bidi="ar-SA"/>
        </w:rPr>
        <w:t>Wykonawcy</w:t>
      </w:r>
      <w:r w:rsidRPr="00A039E7">
        <w:rPr>
          <w:rFonts w:ascii="Times New Roman" w:eastAsia="Calibri" w:hAnsi="Times New Roman" w:cs="Times New Roman"/>
          <w:kern w:val="0"/>
          <w:sz w:val="20"/>
          <w:szCs w:val="20"/>
          <w:lang w:eastAsia="en-US" w:bidi="ar-SA"/>
        </w:rPr>
        <w:t xml:space="preserve">, </w:t>
      </w:r>
      <w:r w:rsidR="00972ECF" w:rsidRPr="00A039E7">
        <w:rPr>
          <w:rFonts w:ascii="Times New Roman" w:eastAsia="Calibri" w:hAnsi="Times New Roman" w:cs="Times New Roman"/>
          <w:kern w:val="0"/>
          <w:sz w:val="20"/>
          <w:szCs w:val="20"/>
          <w:lang w:eastAsia="en-US" w:bidi="ar-SA"/>
        </w:rPr>
        <w:t>Wykonawca</w:t>
      </w:r>
      <w:r w:rsidRPr="00A039E7">
        <w:rPr>
          <w:rFonts w:ascii="Times New Roman" w:eastAsia="Calibri" w:hAnsi="Times New Roman" w:cs="Times New Roman"/>
          <w:kern w:val="0"/>
          <w:sz w:val="20"/>
          <w:szCs w:val="20"/>
          <w:lang w:eastAsia="en-US" w:bidi="ar-SA"/>
        </w:rPr>
        <w:t xml:space="preserve"> nie przeprowadzi w terminie procedury zmiany sprzedawcy, co spowoduje fakturowanie Zamawiającego po cenie rezerwowej bądź innej cenie niezgodnej z ceną uzyskaną w zamówieniu publicznym, </w:t>
      </w:r>
      <w:r w:rsidR="00972ECF" w:rsidRPr="00A039E7">
        <w:rPr>
          <w:rFonts w:ascii="Times New Roman" w:eastAsia="Calibri" w:hAnsi="Times New Roman" w:cs="Times New Roman"/>
          <w:kern w:val="0"/>
          <w:sz w:val="20"/>
          <w:szCs w:val="20"/>
          <w:lang w:eastAsia="en-US" w:bidi="ar-SA"/>
        </w:rPr>
        <w:t>Wykonawca</w:t>
      </w:r>
      <w:r w:rsidRPr="00A039E7">
        <w:rPr>
          <w:rFonts w:ascii="Times New Roman" w:eastAsia="Calibri" w:hAnsi="Times New Roman" w:cs="Times New Roman"/>
          <w:kern w:val="0"/>
          <w:sz w:val="20"/>
          <w:szCs w:val="20"/>
          <w:lang w:eastAsia="en-US" w:bidi="ar-SA"/>
        </w:rPr>
        <w:t xml:space="preserve"> będzie zobowiązany do naprawienia powstałej szkody. Za powstałą w takiej sytuacji szkodę uważa się w szczególności różnicę w </w:t>
      </w:r>
      <w:r w:rsidR="00171AA1" w:rsidRPr="00A039E7">
        <w:rPr>
          <w:rFonts w:ascii="Times New Roman" w:eastAsia="Calibri" w:hAnsi="Times New Roman" w:cs="Times New Roman"/>
          <w:kern w:val="0"/>
          <w:sz w:val="20"/>
          <w:szCs w:val="20"/>
          <w:lang w:eastAsia="en-US" w:bidi="ar-SA"/>
        </w:rPr>
        <w:t xml:space="preserve">poniesionych przez Zamawiającego </w:t>
      </w:r>
      <w:r w:rsidRPr="00A039E7">
        <w:rPr>
          <w:rFonts w:ascii="Times New Roman" w:eastAsia="Calibri" w:hAnsi="Times New Roman" w:cs="Times New Roman"/>
          <w:kern w:val="0"/>
          <w:sz w:val="20"/>
          <w:szCs w:val="20"/>
          <w:lang w:eastAsia="en-US" w:bidi="ar-SA"/>
        </w:rPr>
        <w:t>kosztach zakupu energii elektrycznej od tzw. sprzedawcy rezerwowego lub innego sprzedawcy, w stosunku do kosztów, jakie powinny były zostać poniesione</w:t>
      </w:r>
      <w:r w:rsidR="000549F2" w:rsidRPr="00A039E7">
        <w:rPr>
          <w:rFonts w:ascii="Times New Roman" w:eastAsia="Calibri" w:hAnsi="Times New Roman" w:cs="Times New Roman"/>
          <w:kern w:val="0"/>
          <w:sz w:val="20"/>
          <w:szCs w:val="20"/>
          <w:lang w:eastAsia="en-US" w:bidi="ar-SA"/>
        </w:rPr>
        <w:t xml:space="preserve"> przez Zamawiającego</w:t>
      </w:r>
      <w:r w:rsidRPr="00A039E7">
        <w:rPr>
          <w:rFonts w:ascii="Times New Roman" w:eastAsia="Calibri" w:hAnsi="Times New Roman" w:cs="Times New Roman"/>
          <w:kern w:val="0"/>
          <w:sz w:val="20"/>
          <w:szCs w:val="20"/>
          <w:lang w:eastAsia="en-US" w:bidi="ar-SA"/>
        </w:rPr>
        <w:t xml:space="preserve"> na podstawie niniejszej </w:t>
      </w:r>
      <w:r w:rsidR="00A573BC">
        <w:rPr>
          <w:rFonts w:ascii="Times New Roman" w:eastAsia="Calibri" w:hAnsi="Times New Roman" w:cs="Times New Roman"/>
          <w:kern w:val="0"/>
          <w:sz w:val="20"/>
          <w:szCs w:val="20"/>
          <w:lang w:eastAsia="en-US" w:bidi="ar-SA"/>
        </w:rPr>
        <w:t>u</w:t>
      </w:r>
      <w:r w:rsidRPr="00A039E7">
        <w:rPr>
          <w:rFonts w:ascii="Times New Roman" w:eastAsia="Calibri" w:hAnsi="Times New Roman" w:cs="Times New Roman"/>
          <w:kern w:val="0"/>
          <w:sz w:val="20"/>
          <w:szCs w:val="20"/>
          <w:lang w:eastAsia="en-US" w:bidi="ar-SA"/>
        </w:rPr>
        <w:t>mowy</w:t>
      </w:r>
      <w:r w:rsidR="00171AA1" w:rsidRPr="00A039E7">
        <w:rPr>
          <w:rFonts w:ascii="Times New Roman" w:eastAsia="Calibri" w:hAnsi="Times New Roman" w:cs="Times New Roman"/>
          <w:kern w:val="0"/>
          <w:sz w:val="20"/>
          <w:szCs w:val="20"/>
          <w:lang w:eastAsia="en-US" w:bidi="ar-SA"/>
        </w:rPr>
        <w:t>, gdyby Wykonawca prawidłowo wykonał</w:t>
      </w:r>
      <w:r w:rsidR="000549F2" w:rsidRPr="00A039E7">
        <w:rPr>
          <w:rFonts w:ascii="Times New Roman" w:eastAsia="Calibri" w:hAnsi="Times New Roman" w:cs="Times New Roman"/>
          <w:kern w:val="0"/>
          <w:sz w:val="20"/>
          <w:szCs w:val="20"/>
          <w:lang w:eastAsia="en-US" w:bidi="ar-SA"/>
        </w:rPr>
        <w:t>/realizował</w:t>
      </w:r>
      <w:r w:rsidR="00171AA1" w:rsidRPr="00A039E7">
        <w:rPr>
          <w:rFonts w:ascii="Times New Roman" w:eastAsia="Calibri" w:hAnsi="Times New Roman" w:cs="Times New Roman"/>
          <w:kern w:val="0"/>
          <w:sz w:val="20"/>
          <w:szCs w:val="20"/>
          <w:lang w:eastAsia="en-US" w:bidi="ar-SA"/>
        </w:rPr>
        <w:t xml:space="preserve"> </w:t>
      </w:r>
      <w:r w:rsidR="00A573BC">
        <w:rPr>
          <w:rFonts w:ascii="Times New Roman" w:eastAsia="Calibri" w:hAnsi="Times New Roman" w:cs="Times New Roman"/>
          <w:kern w:val="0"/>
          <w:sz w:val="20"/>
          <w:szCs w:val="20"/>
          <w:lang w:eastAsia="en-US" w:bidi="ar-SA"/>
        </w:rPr>
        <w:t>u</w:t>
      </w:r>
      <w:r w:rsidR="00171AA1" w:rsidRPr="00A039E7">
        <w:rPr>
          <w:rFonts w:ascii="Times New Roman" w:eastAsia="Calibri" w:hAnsi="Times New Roman" w:cs="Times New Roman"/>
          <w:kern w:val="0"/>
          <w:sz w:val="20"/>
          <w:szCs w:val="20"/>
          <w:lang w:eastAsia="en-US" w:bidi="ar-SA"/>
        </w:rPr>
        <w:t>mowę.</w:t>
      </w:r>
      <w:r w:rsidRPr="00A039E7">
        <w:rPr>
          <w:rFonts w:ascii="Times New Roman" w:eastAsia="Calibri" w:hAnsi="Times New Roman" w:cs="Times New Roman"/>
          <w:kern w:val="0"/>
          <w:sz w:val="20"/>
          <w:szCs w:val="20"/>
          <w:lang w:eastAsia="en-US" w:bidi="ar-SA"/>
        </w:rPr>
        <w:t xml:space="preserve"> Dotyczy to całego okresu realizacji sprzedaży energii elektrycznej przez tzw. sprzedawcę rezerwowego lub innego sprzedawcę, z tym, że nie dłużej niż do chwili wznowienia sprzedaży przez </w:t>
      </w:r>
      <w:r w:rsidR="00972ECF" w:rsidRPr="00A039E7">
        <w:rPr>
          <w:rFonts w:ascii="Times New Roman" w:eastAsia="Calibri" w:hAnsi="Times New Roman" w:cs="Times New Roman"/>
          <w:kern w:val="0"/>
          <w:sz w:val="20"/>
          <w:szCs w:val="20"/>
          <w:lang w:eastAsia="en-US" w:bidi="ar-SA"/>
        </w:rPr>
        <w:t>Wykonawcę (</w:t>
      </w:r>
      <w:r w:rsidRPr="00A039E7">
        <w:rPr>
          <w:rFonts w:ascii="Times New Roman" w:eastAsia="Calibri" w:hAnsi="Times New Roman" w:cs="Times New Roman"/>
          <w:kern w:val="0"/>
          <w:sz w:val="20"/>
          <w:szCs w:val="20"/>
          <w:lang w:eastAsia="en-US" w:bidi="ar-SA"/>
        </w:rPr>
        <w:t>Sprzedawcę</w:t>
      </w:r>
      <w:r w:rsidR="00972ECF" w:rsidRPr="00A039E7">
        <w:rPr>
          <w:rFonts w:ascii="Times New Roman" w:eastAsia="Calibri" w:hAnsi="Times New Roman" w:cs="Times New Roman"/>
          <w:kern w:val="0"/>
          <w:sz w:val="20"/>
          <w:szCs w:val="20"/>
          <w:lang w:eastAsia="en-US" w:bidi="ar-SA"/>
        </w:rPr>
        <w:t>)</w:t>
      </w:r>
      <w:r w:rsidRPr="00A039E7">
        <w:rPr>
          <w:rFonts w:ascii="Times New Roman" w:eastAsia="Calibri" w:hAnsi="Times New Roman" w:cs="Times New Roman"/>
          <w:kern w:val="0"/>
          <w:sz w:val="20"/>
          <w:szCs w:val="20"/>
          <w:lang w:eastAsia="en-US" w:bidi="ar-SA"/>
        </w:rPr>
        <w:t xml:space="preserve"> bądź innego </w:t>
      </w:r>
      <w:r w:rsidR="00972ECF" w:rsidRPr="00A039E7">
        <w:rPr>
          <w:rFonts w:ascii="Times New Roman" w:eastAsia="Calibri" w:hAnsi="Times New Roman" w:cs="Times New Roman"/>
          <w:kern w:val="0"/>
          <w:sz w:val="20"/>
          <w:szCs w:val="20"/>
          <w:lang w:eastAsia="en-US" w:bidi="ar-SA"/>
        </w:rPr>
        <w:t>Wykonawcę (S</w:t>
      </w:r>
      <w:r w:rsidRPr="00A039E7">
        <w:rPr>
          <w:rFonts w:ascii="Times New Roman" w:eastAsia="Calibri" w:hAnsi="Times New Roman" w:cs="Times New Roman"/>
          <w:kern w:val="0"/>
          <w:sz w:val="20"/>
          <w:szCs w:val="20"/>
          <w:lang w:eastAsia="en-US" w:bidi="ar-SA"/>
        </w:rPr>
        <w:t>przedawcę</w:t>
      </w:r>
      <w:r w:rsidR="00972ECF" w:rsidRPr="00A039E7">
        <w:rPr>
          <w:rFonts w:ascii="Times New Roman" w:eastAsia="Calibri" w:hAnsi="Times New Roman" w:cs="Times New Roman"/>
          <w:kern w:val="0"/>
          <w:sz w:val="20"/>
          <w:szCs w:val="20"/>
          <w:lang w:eastAsia="en-US" w:bidi="ar-SA"/>
        </w:rPr>
        <w:t>)</w:t>
      </w:r>
      <w:r w:rsidRPr="00A039E7">
        <w:rPr>
          <w:rFonts w:ascii="Times New Roman" w:eastAsia="Calibri" w:hAnsi="Times New Roman" w:cs="Times New Roman"/>
          <w:kern w:val="0"/>
          <w:sz w:val="20"/>
          <w:szCs w:val="20"/>
          <w:lang w:eastAsia="en-US" w:bidi="ar-SA"/>
        </w:rPr>
        <w:t xml:space="preserve"> energii elektrycznej wyłonionego w postępowaniu o zamówienie publiczne, z tym, </w:t>
      </w:r>
      <w:r w:rsidR="007A3D12" w:rsidRPr="00A039E7">
        <w:rPr>
          <w:rFonts w:ascii="Times New Roman" w:eastAsia="Calibri" w:hAnsi="Times New Roman" w:cs="Times New Roman"/>
          <w:kern w:val="0"/>
          <w:sz w:val="20"/>
          <w:szCs w:val="20"/>
          <w:lang w:eastAsia="en-US" w:bidi="ar-SA"/>
        </w:rPr>
        <w:t>ż</w:t>
      </w:r>
      <w:r w:rsidRPr="00A039E7">
        <w:rPr>
          <w:rFonts w:ascii="Times New Roman" w:eastAsia="Calibri" w:hAnsi="Times New Roman" w:cs="Times New Roman"/>
          <w:kern w:val="0"/>
          <w:sz w:val="20"/>
          <w:szCs w:val="20"/>
          <w:lang w:eastAsia="en-US" w:bidi="ar-SA"/>
        </w:rPr>
        <w:t xml:space="preserve">e </w:t>
      </w:r>
      <w:r w:rsidR="00FC2085">
        <w:rPr>
          <w:rFonts w:ascii="Times New Roman" w:eastAsia="Calibri" w:hAnsi="Times New Roman" w:cs="Times New Roman"/>
          <w:kern w:val="0"/>
          <w:sz w:val="20"/>
          <w:szCs w:val="20"/>
          <w:lang w:eastAsia="en-US" w:bidi="ar-SA"/>
        </w:rPr>
        <w:t>nie</w:t>
      </w:r>
      <w:r w:rsidRPr="00A039E7">
        <w:rPr>
          <w:rFonts w:ascii="Times New Roman" w:eastAsia="Calibri" w:hAnsi="Times New Roman" w:cs="Times New Roman"/>
          <w:kern w:val="0"/>
          <w:sz w:val="20"/>
          <w:szCs w:val="20"/>
          <w:lang w:eastAsia="en-US" w:bidi="ar-SA"/>
        </w:rPr>
        <w:t xml:space="preserve"> dłużej niż do dnia wskazanego w § 4 </w:t>
      </w:r>
      <w:r w:rsidR="00A573BC">
        <w:rPr>
          <w:rFonts w:ascii="Times New Roman" w:eastAsia="Calibri" w:hAnsi="Times New Roman" w:cs="Times New Roman"/>
          <w:kern w:val="0"/>
          <w:sz w:val="20"/>
          <w:szCs w:val="20"/>
          <w:lang w:eastAsia="en-US" w:bidi="ar-SA"/>
        </w:rPr>
        <w:t>u</w:t>
      </w:r>
      <w:r w:rsidRPr="00A039E7">
        <w:rPr>
          <w:rFonts w:ascii="Times New Roman" w:eastAsia="Calibri" w:hAnsi="Times New Roman" w:cs="Times New Roman"/>
          <w:kern w:val="0"/>
          <w:sz w:val="20"/>
          <w:szCs w:val="20"/>
          <w:lang w:eastAsia="en-US" w:bidi="ar-SA"/>
        </w:rPr>
        <w:t>mowy</w:t>
      </w:r>
      <w:r w:rsidR="00CD4C5E" w:rsidRPr="00A039E7">
        <w:rPr>
          <w:rFonts w:ascii="Times New Roman" w:eastAsia="Calibri" w:hAnsi="Times New Roman" w:cs="Times New Roman"/>
          <w:kern w:val="0"/>
          <w:sz w:val="20"/>
          <w:szCs w:val="20"/>
          <w:lang w:eastAsia="en-US" w:bidi="ar-SA"/>
        </w:rPr>
        <w:t xml:space="preserve"> ust. 2 zdanie pierwsze</w:t>
      </w:r>
      <w:r w:rsidRPr="00A039E7">
        <w:rPr>
          <w:rFonts w:ascii="Times New Roman" w:eastAsia="Calibri" w:hAnsi="Times New Roman" w:cs="Times New Roman"/>
          <w:kern w:val="0"/>
          <w:sz w:val="20"/>
          <w:szCs w:val="20"/>
          <w:lang w:eastAsia="en-US" w:bidi="ar-SA"/>
        </w:rPr>
        <w:t>.</w:t>
      </w:r>
    </w:p>
    <w:p w14:paraId="23FA17E2" w14:textId="77777777" w:rsidR="00C47284" w:rsidRPr="00A039E7" w:rsidRDefault="00876D6F" w:rsidP="003B44DA">
      <w:pPr>
        <w:pStyle w:val="Akapitzlist1"/>
        <w:numPr>
          <w:ilvl w:val="0"/>
          <w:numId w:val="39"/>
        </w:numPr>
        <w:spacing w:line="264" w:lineRule="auto"/>
        <w:ind w:left="426" w:hanging="426"/>
        <w:jc w:val="both"/>
        <w:rPr>
          <w:rFonts w:ascii="Times New Roman" w:hAnsi="Times New Roman" w:cs="Times New Roman"/>
          <w:sz w:val="20"/>
          <w:szCs w:val="20"/>
        </w:rPr>
      </w:pPr>
      <w:r w:rsidRPr="00EE4130">
        <w:rPr>
          <w:rFonts w:ascii="Times New Roman" w:hAnsi="Times New Roman" w:cs="Times New Roman"/>
          <w:sz w:val="20"/>
          <w:szCs w:val="20"/>
        </w:rPr>
        <w:t>Strony</w:t>
      </w:r>
      <w:r w:rsidR="00C47284" w:rsidRPr="00EE4130">
        <w:rPr>
          <w:rFonts w:ascii="Times New Roman" w:hAnsi="Times New Roman" w:cs="Times New Roman"/>
          <w:sz w:val="20"/>
          <w:szCs w:val="20"/>
        </w:rPr>
        <w:t xml:space="preserve"> zastrzeg</w:t>
      </w:r>
      <w:r w:rsidRPr="00EE4130">
        <w:rPr>
          <w:rFonts w:ascii="Times New Roman" w:hAnsi="Times New Roman" w:cs="Times New Roman"/>
          <w:sz w:val="20"/>
          <w:szCs w:val="20"/>
        </w:rPr>
        <w:t>ą</w:t>
      </w:r>
      <w:r w:rsidR="00C47284" w:rsidRPr="00A039E7">
        <w:rPr>
          <w:rFonts w:ascii="Times New Roman" w:hAnsi="Times New Roman" w:cs="Times New Roman"/>
          <w:sz w:val="20"/>
          <w:szCs w:val="20"/>
        </w:rPr>
        <w:t xml:space="preserve"> sobie prawo dochodzenia odszkodowania uzupełniającego przewyższającego zastrzeżone kary umowne do pełnej faktycznie poniesionej szkody, w tym utraconych korzyści.</w:t>
      </w:r>
    </w:p>
    <w:p w14:paraId="4C72FEB6" w14:textId="77777777" w:rsidR="00C47284" w:rsidRPr="00A039E7" w:rsidRDefault="00C47284" w:rsidP="003B44DA">
      <w:pPr>
        <w:pStyle w:val="Akapitzlist1"/>
        <w:numPr>
          <w:ilvl w:val="0"/>
          <w:numId w:val="39"/>
        </w:numPr>
        <w:spacing w:line="264" w:lineRule="auto"/>
        <w:ind w:left="426" w:hanging="426"/>
        <w:jc w:val="both"/>
        <w:rPr>
          <w:rFonts w:ascii="Times New Roman" w:hAnsi="Times New Roman" w:cs="Times New Roman"/>
          <w:sz w:val="20"/>
          <w:szCs w:val="20"/>
        </w:rPr>
      </w:pPr>
      <w:r w:rsidRPr="00A039E7">
        <w:rPr>
          <w:rFonts w:ascii="Times New Roman" w:hAnsi="Times New Roman" w:cs="Times New Roman"/>
          <w:sz w:val="20"/>
          <w:szCs w:val="20"/>
        </w:rPr>
        <w:t xml:space="preserve">W razie zaistnienia przesłanek do naliczenia kary umownej kara zostanie zapłacona w terminie 14 dni od daty dostarczenia żądania zapłaty </w:t>
      </w:r>
      <w:r w:rsidR="003378A9" w:rsidRPr="00A039E7">
        <w:rPr>
          <w:rFonts w:ascii="Times New Roman" w:hAnsi="Times New Roman" w:cs="Times New Roman"/>
          <w:sz w:val="20"/>
          <w:szCs w:val="20"/>
        </w:rPr>
        <w:t xml:space="preserve">(wezwania do zapłaty) </w:t>
      </w:r>
      <w:r w:rsidRPr="00A039E7">
        <w:rPr>
          <w:rFonts w:ascii="Times New Roman" w:hAnsi="Times New Roman" w:cs="Times New Roman"/>
          <w:sz w:val="20"/>
          <w:szCs w:val="20"/>
        </w:rPr>
        <w:t>wraz z notą obciążeniową.</w:t>
      </w:r>
    </w:p>
    <w:p w14:paraId="72A25C23" w14:textId="77777777" w:rsidR="00C47284" w:rsidRPr="00A039E7" w:rsidRDefault="00C47284" w:rsidP="003B44DA">
      <w:pPr>
        <w:pStyle w:val="Akapitzlist1"/>
        <w:numPr>
          <w:ilvl w:val="0"/>
          <w:numId w:val="39"/>
        </w:numPr>
        <w:spacing w:line="264" w:lineRule="auto"/>
        <w:ind w:left="426" w:hanging="426"/>
        <w:jc w:val="both"/>
        <w:rPr>
          <w:rFonts w:ascii="Times New Roman" w:hAnsi="Times New Roman" w:cs="Times New Roman"/>
          <w:sz w:val="20"/>
          <w:szCs w:val="20"/>
        </w:rPr>
      </w:pPr>
      <w:r w:rsidRPr="00A039E7">
        <w:rPr>
          <w:rFonts w:ascii="Times New Roman" w:hAnsi="Times New Roman" w:cs="Times New Roman"/>
          <w:sz w:val="20"/>
          <w:szCs w:val="20"/>
        </w:rPr>
        <w:t xml:space="preserve">W wypadku niedotrzymania terminu określonego w ust. 5, kary określone w </w:t>
      </w:r>
      <w:r w:rsidR="006C5E44">
        <w:rPr>
          <w:rFonts w:ascii="Times New Roman" w:hAnsi="Times New Roman" w:cs="Times New Roman"/>
          <w:sz w:val="20"/>
          <w:szCs w:val="20"/>
        </w:rPr>
        <w:t xml:space="preserve">umowie </w:t>
      </w:r>
      <w:r w:rsidRPr="00A039E7">
        <w:rPr>
          <w:rFonts w:ascii="Times New Roman" w:hAnsi="Times New Roman" w:cs="Times New Roman"/>
          <w:sz w:val="20"/>
          <w:szCs w:val="20"/>
        </w:rPr>
        <w:t>będą przez Zamawiającego potrącone w szczególności z wynagrodzenia Wykonawcy wynikającego z niniejszej umowy lub innych należności Wykonawcy</w:t>
      </w:r>
      <w:r w:rsidR="007B4AEE" w:rsidRPr="00A039E7">
        <w:rPr>
          <w:rFonts w:ascii="Times New Roman" w:hAnsi="Times New Roman" w:cs="Times New Roman"/>
          <w:sz w:val="20"/>
          <w:szCs w:val="20"/>
        </w:rPr>
        <w:t>, w tym również</w:t>
      </w:r>
      <w:r w:rsidRPr="00A039E7">
        <w:rPr>
          <w:rFonts w:ascii="Times New Roman" w:hAnsi="Times New Roman" w:cs="Times New Roman"/>
          <w:sz w:val="20"/>
          <w:szCs w:val="20"/>
        </w:rPr>
        <w:t xml:space="preserve"> wynikających z innych umów zawartych z Zamawiającym, gdy zajdą okoliczności przewidziane w ust. 1-3 na co Wykonawca wyraża zgodę.</w:t>
      </w:r>
    </w:p>
    <w:p w14:paraId="59B5AA9E" w14:textId="77777777" w:rsidR="004A58FD" w:rsidRDefault="004A58FD" w:rsidP="00414439">
      <w:pPr>
        <w:pStyle w:val="Standard"/>
        <w:spacing w:line="264" w:lineRule="auto"/>
        <w:jc w:val="center"/>
        <w:rPr>
          <w:rFonts w:ascii="Times New Roman" w:hAnsi="Times New Roman" w:cs="Times New Roman"/>
          <w:b/>
          <w:bCs/>
          <w:sz w:val="20"/>
          <w:szCs w:val="20"/>
        </w:rPr>
      </w:pPr>
    </w:p>
    <w:p w14:paraId="295F4BA3" w14:textId="77777777" w:rsidR="00092574" w:rsidRPr="00A039E7" w:rsidRDefault="00EA4CB2" w:rsidP="00414439">
      <w:pPr>
        <w:pStyle w:val="Standard"/>
        <w:spacing w:line="264" w:lineRule="auto"/>
        <w:jc w:val="center"/>
        <w:rPr>
          <w:rFonts w:ascii="Times New Roman" w:hAnsi="Times New Roman" w:cs="Times New Roman"/>
          <w:b/>
          <w:bCs/>
          <w:sz w:val="20"/>
          <w:szCs w:val="20"/>
        </w:rPr>
      </w:pPr>
      <w:r w:rsidRPr="00A039E7">
        <w:rPr>
          <w:rFonts w:ascii="Times New Roman" w:hAnsi="Times New Roman" w:cs="Times New Roman"/>
          <w:b/>
          <w:bCs/>
          <w:sz w:val="20"/>
          <w:szCs w:val="20"/>
        </w:rPr>
        <w:t>§ 9</w:t>
      </w:r>
    </w:p>
    <w:p w14:paraId="47E576B2" w14:textId="77777777" w:rsidR="00092574" w:rsidRPr="00B95C46" w:rsidRDefault="0085067F" w:rsidP="00414439">
      <w:pPr>
        <w:pStyle w:val="Standard"/>
        <w:spacing w:after="240" w:line="264" w:lineRule="auto"/>
        <w:jc w:val="center"/>
        <w:rPr>
          <w:rFonts w:ascii="Times New Roman" w:hAnsi="Times New Roman" w:cs="Times New Roman"/>
          <w:b/>
          <w:bCs/>
          <w:sz w:val="20"/>
          <w:szCs w:val="20"/>
        </w:rPr>
      </w:pPr>
      <w:r w:rsidRPr="00B95C46">
        <w:rPr>
          <w:rFonts w:ascii="Times New Roman" w:hAnsi="Times New Roman" w:cs="Times New Roman"/>
          <w:b/>
          <w:bCs/>
          <w:sz w:val="20"/>
          <w:szCs w:val="20"/>
        </w:rPr>
        <w:t xml:space="preserve"> </w:t>
      </w:r>
      <w:r w:rsidR="00506EEB" w:rsidRPr="00B95C46">
        <w:rPr>
          <w:rFonts w:ascii="Times New Roman" w:hAnsi="Times New Roman" w:cs="Times New Roman"/>
          <w:b/>
          <w:bCs/>
          <w:sz w:val="20"/>
          <w:szCs w:val="20"/>
        </w:rPr>
        <w:t>R</w:t>
      </w:r>
      <w:r w:rsidR="00434731" w:rsidRPr="00B95C46">
        <w:rPr>
          <w:rFonts w:ascii="Times New Roman" w:hAnsi="Times New Roman" w:cs="Times New Roman"/>
          <w:b/>
          <w:bCs/>
          <w:sz w:val="20"/>
          <w:szCs w:val="20"/>
        </w:rPr>
        <w:t>ozwiązanie</w:t>
      </w:r>
      <w:r w:rsidR="00D915A9" w:rsidRPr="00B95C46">
        <w:rPr>
          <w:rFonts w:ascii="Times New Roman" w:hAnsi="Times New Roman" w:cs="Times New Roman"/>
          <w:b/>
          <w:bCs/>
          <w:sz w:val="20"/>
          <w:szCs w:val="20"/>
        </w:rPr>
        <w:t xml:space="preserve"> </w:t>
      </w:r>
      <w:r w:rsidR="00EA4CB2" w:rsidRPr="00B95C46">
        <w:rPr>
          <w:rFonts w:ascii="Times New Roman" w:hAnsi="Times New Roman" w:cs="Times New Roman"/>
          <w:b/>
          <w:bCs/>
          <w:sz w:val="20"/>
          <w:szCs w:val="20"/>
        </w:rPr>
        <w:t>umowy</w:t>
      </w:r>
      <w:r w:rsidR="00506EEB" w:rsidRPr="00B95C46">
        <w:rPr>
          <w:rFonts w:ascii="Times New Roman" w:hAnsi="Times New Roman" w:cs="Times New Roman"/>
          <w:b/>
          <w:bCs/>
          <w:sz w:val="20"/>
          <w:szCs w:val="20"/>
        </w:rPr>
        <w:t xml:space="preserve"> – odstąpienie, wypowiedzenie</w:t>
      </w:r>
    </w:p>
    <w:p w14:paraId="49075345" w14:textId="77777777" w:rsidR="00D915A9" w:rsidRPr="00A039E7" w:rsidRDefault="00D915A9" w:rsidP="003B44DA">
      <w:pPr>
        <w:widowControl/>
        <w:numPr>
          <w:ilvl w:val="0"/>
          <w:numId w:val="37"/>
        </w:numPr>
        <w:autoSpaceDE w:val="0"/>
        <w:spacing w:line="264" w:lineRule="auto"/>
        <w:ind w:left="426" w:hanging="426"/>
        <w:jc w:val="both"/>
        <w:textAlignment w:val="auto"/>
        <w:rPr>
          <w:rFonts w:ascii="Times New Roman" w:hAnsi="Times New Roman" w:cs="Times New Roman"/>
          <w:sz w:val="20"/>
          <w:szCs w:val="20"/>
        </w:rPr>
      </w:pPr>
      <w:r w:rsidRPr="00A039E7">
        <w:rPr>
          <w:rFonts w:ascii="Times New Roman" w:hAnsi="Times New Roman" w:cs="Times New Roman"/>
          <w:bCs/>
          <w:sz w:val="20"/>
          <w:szCs w:val="20"/>
          <w:lang w:eastAsia="ar-SA" w:bidi="ar-SA"/>
        </w:rPr>
        <w:t xml:space="preserve">W razie zaistnienia istotnej zmiany okoliczności powodującej, że wykonanie </w:t>
      </w:r>
      <w:r w:rsidR="00E24732" w:rsidRPr="00A039E7">
        <w:rPr>
          <w:rFonts w:ascii="Times New Roman" w:hAnsi="Times New Roman" w:cs="Times New Roman"/>
          <w:bCs/>
          <w:sz w:val="20"/>
          <w:szCs w:val="20"/>
          <w:lang w:eastAsia="ar-SA" w:bidi="ar-SA"/>
        </w:rPr>
        <w:t>U</w:t>
      </w:r>
      <w:r w:rsidRPr="00A039E7">
        <w:rPr>
          <w:rFonts w:ascii="Times New Roman" w:hAnsi="Times New Roman" w:cs="Times New Roman"/>
          <w:bCs/>
          <w:sz w:val="20"/>
          <w:szCs w:val="20"/>
          <w:lang w:eastAsia="ar-SA" w:bidi="ar-SA"/>
        </w:rPr>
        <w:t xml:space="preserve">mowy nie leży w interesie publicznym, czego nie można było przewidzieć w chwili zawarcia </w:t>
      </w:r>
      <w:r w:rsidR="00A86F5C">
        <w:rPr>
          <w:rFonts w:ascii="Times New Roman" w:hAnsi="Times New Roman" w:cs="Times New Roman"/>
          <w:bCs/>
          <w:sz w:val="20"/>
          <w:szCs w:val="20"/>
          <w:lang w:eastAsia="ar-SA" w:bidi="ar-SA"/>
        </w:rPr>
        <w:t>u</w:t>
      </w:r>
      <w:r w:rsidRPr="00A039E7">
        <w:rPr>
          <w:rFonts w:ascii="Times New Roman" w:hAnsi="Times New Roman" w:cs="Times New Roman"/>
          <w:bCs/>
          <w:sz w:val="20"/>
          <w:szCs w:val="20"/>
          <w:lang w:eastAsia="ar-SA" w:bidi="ar-SA"/>
        </w:rPr>
        <w:t xml:space="preserve">mowy, lub dalsze wykonywanie </w:t>
      </w:r>
      <w:r w:rsidR="00A86F5C">
        <w:rPr>
          <w:rFonts w:ascii="Times New Roman" w:hAnsi="Times New Roman" w:cs="Times New Roman"/>
          <w:bCs/>
          <w:sz w:val="20"/>
          <w:szCs w:val="20"/>
          <w:lang w:eastAsia="ar-SA" w:bidi="ar-SA"/>
        </w:rPr>
        <w:t>u</w:t>
      </w:r>
      <w:r w:rsidRPr="00A039E7">
        <w:rPr>
          <w:rFonts w:ascii="Times New Roman" w:hAnsi="Times New Roman" w:cs="Times New Roman"/>
          <w:bCs/>
          <w:sz w:val="20"/>
          <w:szCs w:val="20"/>
          <w:lang w:eastAsia="ar-SA" w:bidi="ar-SA"/>
        </w:rPr>
        <w:t xml:space="preserve">mowy może zagrozić istotnemu interesowi bezpieczeństwa państwa lub bezpieczeństwu publicznemu, </w:t>
      </w:r>
      <w:r w:rsidR="00E24732" w:rsidRPr="00A039E7">
        <w:rPr>
          <w:rFonts w:ascii="Times New Roman" w:hAnsi="Times New Roman" w:cs="Times New Roman"/>
          <w:bCs/>
          <w:sz w:val="20"/>
          <w:szCs w:val="20"/>
          <w:lang w:eastAsia="ar-SA" w:bidi="ar-SA"/>
        </w:rPr>
        <w:t>Z</w:t>
      </w:r>
      <w:r w:rsidRPr="00A039E7">
        <w:rPr>
          <w:rFonts w:ascii="Times New Roman" w:hAnsi="Times New Roman" w:cs="Times New Roman"/>
          <w:bCs/>
          <w:sz w:val="20"/>
          <w:szCs w:val="20"/>
          <w:lang w:eastAsia="ar-SA" w:bidi="ar-SA"/>
        </w:rPr>
        <w:t xml:space="preserve">amawiający może </w:t>
      </w:r>
      <w:r w:rsidR="00EE021C" w:rsidRPr="00A039E7">
        <w:rPr>
          <w:rFonts w:ascii="Times New Roman" w:hAnsi="Times New Roman" w:cs="Times New Roman"/>
          <w:bCs/>
          <w:sz w:val="20"/>
          <w:szCs w:val="20"/>
          <w:lang w:eastAsia="ar-SA" w:bidi="ar-SA"/>
        </w:rPr>
        <w:t xml:space="preserve">odstąpić od </w:t>
      </w:r>
      <w:r w:rsidRPr="00A039E7">
        <w:rPr>
          <w:rFonts w:ascii="Times New Roman" w:hAnsi="Times New Roman" w:cs="Times New Roman"/>
          <w:bCs/>
          <w:sz w:val="20"/>
          <w:szCs w:val="20"/>
          <w:lang w:eastAsia="ar-SA" w:bidi="ar-SA"/>
        </w:rPr>
        <w:t>umow</w:t>
      </w:r>
      <w:r w:rsidR="00EE021C" w:rsidRPr="00A039E7">
        <w:rPr>
          <w:rFonts w:ascii="Times New Roman" w:hAnsi="Times New Roman" w:cs="Times New Roman"/>
          <w:bCs/>
          <w:sz w:val="20"/>
          <w:szCs w:val="20"/>
          <w:lang w:eastAsia="ar-SA" w:bidi="ar-SA"/>
        </w:rPr>
        <w:t>y</w:t>
      </w:r>
      <w:r w:rsidRPr="00A039E7">
        <w:rPr>
          <w:rFonts w:ascii="Times New Roman" w:hAnsi="Times New Roman" w:cs="Times New Roman"/>
          <w:bCs/>
          <w:sz w:val="20"/>
          <w:szCs w:val="20"/>
          <w:lang w:eastAsia="ar-SA" w:bidi="ar-SA"/>
        </w:rPr>
        <w:t xml:space="preserve"> bez wypowiedzenia w terminie 30 dni od dnia powzięcia wiadomości o tych okolicznościach.</w:t>
      </w:r>
    </w:p>
    <w:p w14:paraId="39125848" w14:textId="77777777" w:rsidR="00D915A9" w:rsidRPr="00A039E7" w:rsidRDefault="00D915A9" w:rsidP="003B44DA">
      <w:pPr>
        <w:widowControl/>
        <w:numPr>
          <w:ilvl w:val="0"/>
          <w:numId w:val="37"/>
        </w:numPr>
        <w:autoSpaceDE w:val="0"/>
        <w:spacing w:line="264" w:lineRule="auto"/>
        <w:ind w:left="426" w:hanging="426"/>
        <w:jc w:val="both"/>
        <w:textAlignment w:val="auto"/>
        <w:rPr>
          <w:rFonts w:ascii="Times New Roman" w:hAnsi="Times New Roman" w:cs="Times New Roman"/>
          <w:sz w:val="20"/>
          <w:szCs w:val="20"/>
          <w:lang w:eastAsia="ar-SA" w:bidi="ar-SA"/>
        </w:rPr>
      </w:pPr>
      <w:r w:rsidRPr="00A039E7">
        <w:rPr>
          <w:rFonts w:ascii="Times New Roman" w:hAnsi="Times New Roman" w:cs="Times New Roman"/>
          <w:sz w:val="20"/>
          <w:szCs w:val="20"/>
          <w:lang w:eastAsia="ar-SA" w:bidi="ar-SA"/>
        </w:rPr>
        <w:t xml:space="preserve">Jeżeli Wykonawca </w:t>
      </w:r>
      <w:r w:rsidR="00563CA9">
        <w:rPr>
          <w:rFonts w:ascii="Times New Roman" w:hAnsi="Times New Roman" w:cs="Times New Roman"/>
          <w:sz w:val="20"/>
          <w:szCs w:val="20"/>
          <w:lang w:eastAsia="ar-SA" w:bidi="ar-SA"/>
        </w:rPr>
        <w:t xml:space="preserve">z przyczyn leżących po stronie Wykonawcy </w:t>
      </w:r>
      <w:r w:rsidRPr="00A039E7">
        <w:rPr>
          <w:rFonts w:ascii="Times New Roman" w:hAnsi="Times New Roman" w:cs="Times New Roman"/>
          <w:sz w:val="20"/>
          <w:szCs w:val="20"/>
          <w:lang w:eastAsia="ar-SA" w:bidi="ar-SA"/>
        </w:rPr>
        <w:t xml:space="preserve">opóźnia się z rozpoczęciem realizacji przedmiotu </w:t>
      </w:r>
      <w:r w:rsidR="00A86F5C">
        <w:rPr>
          <w:rFonts w:ascii="Times New Roman" w:hAnsi="Times New Roman" w:cs="Times New Roman"/>
          <w:sz w:val="20"/>
          <w:szCs w:val="20"/>
          <w:lang w:eastAsia="ar-SA" w:bidi="ar-SA"/>
        </w:rPr>
        <w:t>u</w:t>
      </w:r>
      <w:r w:rsidRPr="00A039E7">
        <w:rPr>
          <w:rFonts w:ascii="Times New Roman" w:hAnsi="Times New Roman" w:cs="Times New Roman"/>
          <w:sz w:val="20"/>
          <w:szCs w:val="20"/>
          <w:lang w:eastAsia="ar-SA" w:bidi="ar-SA"/>
        </w:rPr>
        <w:t xml:space="preserve">mowy tak dalece, że nie jest prawdopodobne, żeby zdołał go zrealizować w terminie, Zamawiający może od </w:t>
      </w:r>
      <w:r w:rsidR="00A86F5C">
        <w:rPr>
          <w:rFonts w:ascii="Times New Roman" w:hAnsi="Times New Roman" w:cs="Times New Roman"/>
          <w:sz w:val="20"/>
          <w:szCs w:val="20"/>
          <w:lang w:eastAsia="ar-SA" w:bidi="ar-SA"/>
        </w:rPr>
        <w:t>u</w:t>
      </w:r>
      <w:r w:rsidRPr="00A039E7">
        <w:rPr>
          <w:rFonts w:ascii="Times New Roman" w:hAnsi="Times New Roman" w:cs="Times New Roman"/>
          <w:sz w:val="20"/>
          <w:szCs w:val="20"/>
          <w:lang w:eastAsia="ar-SA" w:bidi="ar-SA"/>
        </w:rPr>
        <w:t>mowy odstąpić jeszcze przed upływem terminu jej wykonania.</w:t>
      </w:r>
    </w:p>
    <w:p w14:paraId="0FD1904F" w14:textId="77777777" w:rsidR="00D915A9" w:rsidRPr="00A039E7" w:rsidRDefault="00D915A9" w:rsidP="003B44DA">
      <w:pPr>
        <w:widowControl/>
        <w:numPr>
          <w:ilvl w:val="0"/>
          <w:numId w:val="37"/>
        </w:numPr>
        <w:autoSpaceDE w:val="0"/>
        <w:spacing w:line="264" w:lineRule="auto"/>
        <w:ind w:left="426" w:hanging="426"/>
        <w:jc w:val="both"/>
        <w:textAlignment w:val="auto"/>
        <w:rPr>
          <w:rFonts w:ascii="Times New Roman" w:hAnsi="Times New Roman" w:cs="Times New Roman"/>
          <w:sz w:val="20"/>
          <w:szCs w:val="20"/>
          <w:lang w:eastAsia="ar-SA" w:bidi="ar-SA"/>
        </w:rPr>
      </w:pPr>
      <w:r w:rsidRPr="00A039E7">
        <w:rPr>
          <w:rFonts w:ascii="Times New Roman" w:hAnsi="Times New Roman" w:cs="Times New Roman"/>
          <w:sz w:val="20"/>
          <w:szCs w:val="20"/>
          <w:lang w:eastAsia="ar-SA" w:bidi="ar-SA"/>
        </w:rPr>
        <w:t xml:space="preserve">Jeżeli Wykonawca realizuje przedmiot umowy w sposób wadliwy albo sprzeczny z </w:t>
      </w:r>
      <w:r w:rsidR="00A86F5C">
        <w:rPr>
          <w:rFonts w:ascii="Times New Roman" w:hAnsi="Times New Roman" w:cs="Times New Roman"/>
          <w:sz w:val="20"/>
          <w:szCs w:val="20"/>
          <w:lang w:eastAsia="ar-SA" w:bidi="ar-SA"/>
        </w:rPr>
        <w:t>u</w:t>
      </w:r>
      <w:r w:rsidRPr="00A039E7">
        <w:rPr>
          <w:rFonts w:ascii="Times New Roman" w:hAnsi="Times New Roman" w:cs="Times New Roman"/>
          <w:sz w:val="20"/>
          <w:szCs w:val="20"/>
          <w:lang w:eastAsia="ar-SA" w:bidi="ar-SA"/>
        </w:rPr>
        <w:t xml:space="preserve">mową, Zamawiający może wezwać go do zmiany sposobu wykonania </w:t>
      </w:r>
      <w:r w:rsidR="00A86F5C">
        <w:rPr>
          <w:rFonts w:ascii="Times New Roman" w:hAnsi="Times New Roman" w:cs="Times New Roman"/>
          <w:sz w:val="20"/>
          <w:szCs w:val="20"/>
          <w:lang w:eastAsia="ar-SA" w:bidi="ar-SA"/>
        </w:rPr>
        <w:t>u</w:t>
      </w:r>
      <w:r w:rsidRPr="00A039E7">
        <w:rPr>
          <w:rFonts w:ascii="Times New Roman" w:hAnsi="Times New Roman" w:cs="Times New Roman"/>
          <w:sz w:val="20"/>
          <w:szCs w:val="20"/>
          <w:lang w:eastAsia="ar-SA" w:bidi="ar-SA"/>
        </w:rPr>
        <w:t xml:space="preserve">mowy i wyznaczyć w tym celu odpowiedni termin. Po bezskutecznym upływie wyznaczonego terminu Zamawiający może </w:t>
      </w:r>
      <w:r w:rsidR="00862E10" w:rsidRPr="00A039E7">
        <w:rPr>
          <w:rFonts w:ascii="Times New Roman" w:hAnsi="Times New Roman" w:cs="Times New Roman"/>
          <w:sz w:val="20"/>
          <w:szCs w:val="20"/>
          <w:lang w:eastAsia="ar-SA" w:bidi="ar-SA"/>
        </w:rPr>
        <w:t xml:space="preserve">niniejszą </w:t>
      </w:r>
      <w:r w:rsidR="00A86F5C">
        <w:rPr>
          <w:rFonts w:ascii="Times New Roman" w:hAnsi="Times New Roman" w:cs="Times New Roman"/>
          <w:sz w:val="20"/>
          <w:szCs w:val="20"/>
          <w:lang w:eastAsia="ar-SA" w:bidi="ar-SA"/>
        </w:rPr>
        <w:t>u</w:t>
      </w:r>
      <w:r w:rsidRPr="00A039E7">
        <w:rPr>
          <w:rFonts w:ascii="Times New Roman" w:hAnsi="Times New Roman" w:cs="Times New Roman"/>
          <w:sz w:val="20"/>
          <w:szCs w:val="20"/>
          <w:lang w:eastAsia="ar-SA" w:bidi="ar-SA"/>
        </w:rPr>
        <w:t xml:space="preserve">mowę </w:t>
      </w:r>
      <w:r w:rsidR="00506EEB">
        <w:rPr>
          <w:rFonts w:ascii="Times New Roman" w:hAnsi="Times New Roman" w:cs="Times New Roman"/>
          <w:sz w:val="20"/>
          <w:szCs w:val="20"/>
          <w:lang w:eastAsia="ar-SA" w:bidi="ar-SA"/>
        </w:rPr>
        <w:t>wypowiedzieć</w:t>
      </w:r>
      <w:r w:rsidRPr="00A039E7">
        <w:rPr>
          <w:rFonts w:ascii="Times New Roman" w:hAnsi="Times New Roman" w:cs="Times New Roman"/>
          <w:sz w:val="20"/>
          <w:szCs w:val="20"/>
          <w:lang w:eastAsia="ar-SA" w:bidi="ar-SA"/>
        </w:rPr>
        <w:t xml:space="preserve"> </w:t>
      </w:r>
      <w:r w:rsidR="00236952" w:rsidRPr="00A039E7">
        <w:rPr>
          <w:rFonts w:ascii="Times New Roman" w:hAnsi="Times New Roman" w:cs="Times New Roman"/>
          <w:sz w:val="20"/>
          <w:szCs w:val="20"/>
          <w:lang w:eastAsia="ar-SA" w:bidi="ar-SA"/>
        </w:rPr>
        <w:t xml:space="preserve">z przyczyn leżących po stronie Wykonawcy, </w:t>
      </w:r>
      <w:r w:rsidRPr="00A039E7">
        <w:rPr>
          <w:rFonts w:ascii="Times New Roman" w:hAnsi="Times New Roman" w:cs="Times New Roman"/>
          <w:sz w:val="20"/>
          <w:szCs w:val="20"/>
          <w:lang w:eastAsia="ar-SA" w:bidi="ar-SA"/>
        </w:rPr>
        <w:t>w trybie natychmiastowym</w:t>
      </w:r>
      <w:r w:rsidR="00185931">
        <w:rPr>
          <w:rFonts w:ascii="Times New Roman" w:hAnsi="Times New Roman" w:cs="Times New Roman"/>
          <w:sz w:val="20"/>
          <w:szCs w:val="20"/>
          <w:lang w:eastAsia="ar-SA" w:bidi="ar-SA"/>
        </w:rPr>
        <w:t>.</w:t>
      </w:r>
    </w:p>
    <w:p w14:paraId="7599EB7B" w14:textId="77777777" w:rsidR="00D915A9" w:rsidRPr="00A039E7" w:rsidRDefault="00D915A9" w:rsidP="003B44DA">
      <w:pPr>
        <w:widowControl/>
        <w:numPr>
          <w:ilvl w:val="0"/>
          <w:numId w:val="37"/>
        </w:numPr>
        <w:autoSpaceDE w:val="0"/>
        <w:spacing w:line="264" w:lineRule="auto"/>
        <w:ind w:left="426" w:hanging="426"/>
        <w:jc w:val="both"/>
        <w:textAlignment w:val="auto"/>
        <w:rPr>
          <w:rFonts w:ascii="Times New Roman" w:hAnsi="Times New Roman" w:cs="Times New Roman"/>
          <w:sz w:val="20"/>
          <w:szCs w:val="20"/>
          <w:lang w:eastAsia="ar-SA" w:bidi="ar-SA"/>
        </w:rPr>
      </w:pPr>
      <w:r w:rsidRPr="00A039E7">
        <w:rPr>
          <w:rFonts w:ascii="Times New Roman" w:hAnsi="Times New Roman" w:cs="Times New Roman"/>
          <w:sz w:val="20"/>
          <w:szCs w:val="20"/>
          <w:lang w:eastAsia="ar-SA" w:bidi="ar-SA"/>
        </w:rPr>
        <w:t xml:space="preserve">Zamawiający może </w:t>
      </w:r>
      <w:r w:rsidR="00506EEB">
        <w:rPr>
          <w:rFonts w:ascii="Times New Roman" w:hAnsi="Times New Roman" w:cs="Times New Roman"/>
          <w:sz w:val="20"/>
          <w:szCs w:val="20"/>
          <w:lang w:eastAsia="ar-SA" w:bidi="ar-SA"/>
        </w:rPr>
        <w:t>wypowiedzieć</w:t>
      </w:r>
      <w:r w:rsidRPr="00A039E7">
        <w:rPr>
          <w:rFonts w:ascii="Times New Roman" w:hAnsi="Times New Roman" w:cs="Times New Roman"/>
          <w:sz w:val="20"/>
          <w:szCs w:val="20"/>
          <w:lang w:eastAsia="ar-SA" w:bidi="ar-SA"/>
        </w:rPr>
        <w:t xml:space="preserve"> umowę z trybie natychmiastowym, z przyczyn leżących po stronie Wykonawcy, w </w:t>
      </w:r>
      <w:proofErr w:type="gramStart"/>
      <w:r w:rsidRPr="00A039E7">
        <w:rPr>
          <w:rFonts w:ascii="Times New Roman" w:hAnsi="Times New Roman" w:cs="Times New Roman"/>
          <w:sz w:val="20"/>
          <w:szCs w:val="20"/>
          <w:lang w:eastAsia="ar-SA" w:bidi="ar-SA"/>
        </w:rPr>
        <w:t>szczególności</w:t>
      </w:r>
      <w:proofErr w:type="gramEnd"/>
      <w:r w:rsidRPr="00A039E7">
        <w:rPr>
          <w:rFonts w:ascii="Times New Roman" w:hAnsi="Times New Roman" w:cs="Times New Roman"/>
          <w:sz w:val="20"/>
          <w:szCs w:val="20"/>
          <w:lang w:eastAsia="ar-SA" w:bidi="ar-SA"/>
        </w:rPr>
        <w:t xml:space="preserve"> gdy:</w:t>
      </w:r>
    </w:p>
    <w:p w14:paraId="2CEBC426" w14:textId="77777777" w:rsidR="00D915A9" w:rsidRPr="00A039E7" w:rsidRDefault="00D915A9" w:rsidP="003B44DA">
      <w:pPr>
        <w:widowControl/>
        <w:numPr>
          <w:ilvl w:val="0"/>
          <w:numId w:val="38"/>
        </w:numPr>
        <w:autoSpaceDE w:val="0"/>
        <w:spacing w:line="264" w:lineRule="auto"/>
        <w:ind w:hanging="294"/>
        <w:jc w:val="both"/>
        <w:textAlignment w:val="auto"/>
        <w:rPr>
          <w:rFonts w:ascii="Times New Roman" w:hAnsi="Times New Roman" w:cs="Times New Roman"/>
          <w:sz w:val="20"/>
          <w:szCs w:val="20"/>
        </w:rPr>
      </w:pPr>
      <w:r w:rsidRPr="00A039E7">
        <w:rPr>
          <w:rFonts w:ascii="Times New Roman" w:eastAsia="Calibri" w:hAnsi="Times New Roman" w:cs="Times New Roman"/>
          <w:kern w:val="0"/>
          <w:sz w:val="20"/>
          <w:szCs w:val="20"/>
          <w:lang w:eastAsia="en-US" w:bidi="ar-SA"/>
        </w:rPr>
        <w:t>Wykonawca nie uwzględnia bonifikaty należnej Zamawiającemu,</w:t>
      </w:r>
    </w:p>
    <w:p w14:paraId="6BD0A006" w14:textId="77777777" w:rsidR="009E6681" w:rsidRPr="00A039E7" w:rsidRDefault="00D915A9" w:rsidP="003B44DA">
      <w:pPr>
        <w:widowControl/>
        <w:numPr>
          <w:ilvl w:val="0"/>
          <w:numId w:val="38"/>
        </w:numPr>
        <w:autoSpaceDE w:val="0"/>
        <w:spacing w:line="264" w:lineRule="auto"/>
        <w:ind w:hanging="294"/>
        <w:jc w:val="both"/>
        <w:textAlignment w:val="auto"/>
        <w:rPr>
          <w:rFonts w:ascii="Times New Roman" w:hAnsi="Times New Roman" w:cs="Times New Roman"/>
          <w:sz w:val="20"/>
          <w:szCs w:val="20"/>
        </w:rPr>
      </w:pPr>
      <w:r w:rsidRPr="00A039E7">
        <w:rPr>
          <w:rFonts w:ascii="Times New Roman" w:eastAsia="Calibri" w:hAnsi="Times New Roman" w:cs="Times New Roman"/>
          <w:kern w:val="0"/>
          <w:sz w:val="20"/>
          <w:szCs w:val="20"/>
          <w:lang w:eastAsia="en-US" w:bidi="ar-SA"/>
        </w:rPr>
        <w:t>Wykonawca nie koryguje faktur w wyniku złożonej reklamacji, która została uznana,</w:t>
      </w:r>
    </w:p>
    <w:p w14:paraId="3D97E530" w14:textId="77777777" w:rsidR="006B301D" w:rsidRPr="00A039E7" w:rsidRDefault="006B301D" w:rsidP="003B44DA">
      <w:pPr>
        <w:widowControl/>
        <w:numPr>
          <w:ilvl w:val="0"/>
          <w:numId w:val="38"/>
        </w:numPr>
        <w:autoSpaceDE w:val="0"/>
        <w:spacing w:line="264" w:lineRule="auto"/>
        <w:ind w:hanging="294"/>
        <w:jc w:val="both"/>
        <w:textAlignment w:val="auto"/>
        <w:rPr>
          <w:rFonts w:ascii="Times New Roman" w:hAnsi="Times New Roman" w:cs="Times New Roman"/>
          <w:sz w:val="20"/>
          <w:szCs w:val="20"/>
        </w:rPr>
      </w:pPr>
      <w:proofErr w:type="gramStart"/>
      <w:r w:rsidRPr="00A039E7">
        <w:rPr>
          <w:rFonts w:ascii="Times New Roman" w:hAnsi="Times New Roman" w:cs="Times New Roman"/>
          <w:sz w:val="20"/>
          <w:szCs w:val="20"/>
        </w:rPr>
        <w:t>nie przedłożenia</w:t>
      </w:r>
      <w:proofErr w:type="gramEnd"/>
      <w:r w:rsidRPr="00A039E7">
        <w:rPr>
          <w:rFonts w:ascii="Times New Roman" w:hAnsi="Times New Roman" w:cs="Times New Roman"/>
          <w:sz w:val="20"/>
          <w:szCs w:val="20"/>
        </w:rPr>
        <w:t xml:space="preserve"> Wykonawcy w terminie 1 (jednego) miesiąca przed upływem ważności danego dokumentu aktualnego dokumentu lub oświadczenie o przedłużeniu ważności tego dokumentu na okres obowiązywania niniejszej </w:t>
      </w:r>
      <w:r w:rsidR="009D79B5">
        <w:rPr>
          <w:rFonts w:ascii="Times New Roman" w:hAnsi="Times New Roman" w:cs="Times New Roman"/>
          <w:sz w:val="20"/>
          <w:szCs w:val="20"/>
        </w:rPr>
        <w:t>u</w:t>
      </w:r>
      <w:r w:rsidRPr="00A039E7">
        <w:rPr>
          <w:rFonts w:ascii="Times New Roman" w:hAnsi="Times New Roman" w:cs="Times New Roman"/>
          <w:sz w:val="20"/>
          <w:szCs w:val="20"/>
        </w:rPr>
        <w:t>mowy zgodnie z §</w:t>
      </w:r>
      <w:r w:rsidR="00A573BC">
        <w:rPr>
          <w:rFonts w:ascii="Times New Roman" w:hAnsi="Times New Roman" w:cs="Times New Roman"/>
          <w:sz w:val="20"/>
          <w:szCs w:val="20"/>
        </w:rPr>
        <w:t xml:space="preserve"> </w:t>
      </w:r>
      <w:r w:rsidRPr="00A039E7">
        <w:rPr>
          <w:rFonts w:ascii="Times New Roman" w:hAnsi="Times New Roman" w:cs="Times New Roman"/>
          <w:sz w:val="20"/>
          <w:szCs w:val="20"/>
        </w:rPr>
        <w:t xml:space="preserve">3 ust. 1 </w:t>
      </w:r>
      <w:r w:rsidR="009D79B5">
        <w:rPr>
          <w:rFonts w:ascii="Times New Roman" w:hAnsi="Times New Roman" w:cs="Times New Roman"/>
          <w:sz w:val="20"/>
          <w:szCs w:val="20"/>
        </w:rPr>
        <w:t>u</w:t>
      </w:r>
      <w:r w:rsidRPr="00A039E7">
        <w:rPr>
          <w:rFonts w:ascii="Times New Roman" w:hAnsi="Times New Roman" w:cs="Times New Roman"/>
          <w:sz w:val="20"/>
          <w:szCs w:val="20"/>
        </w:rPr>
        <w:t>mowy</w:t>
      </w:r>
      <w:r w:rsidR="0021716B" w:rsidRPr="00A039E7">
        <w:rPr>
          <w:rFonts w:ascii="Times New Roman" w:hAnsi="Times New Roman" w:cs="Times New Roman"/>
          <w:sz w:val="20"/>
          <w:szCs w:val="20"/>
        </w:rPr>
        <w:t>,</w:t>
      </w:r>
    </w:p>
    <w:p w14:paraId="07404892" w14:textId="77777777" w:rsidR="00D010BB" w:rsidRPr="00762AB6" w:rsidRDefault="00D010BB" w:rsidP="003B44DA">
      <w:pPr>
        <w:widowControl/>
        <w:numPr>
          <w:ilvl w:val="0"/>
          <w:numId w:val="38"/>
        </w:numPr>
        <w:autoSpaceDE w:val="0"/>
        <w:spacing w:line="264" w:lineRule="auto"/>
        <w:ind w:hanging="294"/>
        <w:jc w:val="both"/>
        <w:textAlignment w:val="auto"/>
        <w:rPr>
          <w:rFonts w:ascii="Times New Roman" w:hAnsi="Times New Roman" w:cs="Times New Roman"/>
          <w:sz w:val="20"/>
          <w:szCs w:val="20"/>
        </w:rPr>
      </w:pPr>
      <w:r w:rsidRPr="00A039E7">
        <w:rPr>
          <w:rFonts w:ascii="Times New Roman" w:hAnsi="Times New Roman" w:cs="Times New Roman"/>
          <w:sz w:val="20"/>
          <w:szCs w:val="20"/>
        </w:rPr>
        <w:t xml:space="preserve">niepowiadomienia Zamawiającego w trybie określonym w </w:t>
      </w:r>
      <w:r w:rsidRPr="00762AB6">
        <w:rPr>
          <w:rFonts w:ascii="Times New Roman" w:hAnsi="Times New Roman" w:cs="Times New Roman"/>
          <w:sz w:val="20"/>
          <w:szCs w:val="20"/>
        </w:rPr>
        <w:t>§ 5 ust. 2 pkt. 1</w:t>
      </w:r>
      <w:r w:rsidR="009269C2" w:rsidRPr="00762AB6">
        <w:rPr>
          <w:rFonts w:ascii="Times New Roman" w:hAnsi="Times New Roman" w:cs="Times New Roman"/>
          <w:sz w:val="20"/>
          <w:szCs w:val="20"/>
        </w:rPr>
        <w:t>4</w:t>
      </w:r>
      <w:r w:rsidRPr="00762AB6">
        <w:rPr>
          <w:rFonts w:ascii="Times New Roman" w:hAnsi="Times New Roman" w:cs="Times New Roman"/>
          <w:sz w:val="20"/>
          <w:szCs w:val="20"/>
        </w:rPr>
        <w:t xml:space="preserve">) niniejszej </w:t>
      </w:r>
      <w:r w:rsidR="009D79B5" w:rsidRPr="00762AB6">
        <w:rPr>
          <w:rFonts w:ascii="Times New Roman" w:hAnsi="Times New Roman" w:cs="Times New Roman"/>
          <w:sz w:val="20"/>
          <w:szCs w:val="20"/>
        </w:rPr>
        <w:t>u</w:t>
      </w:r>
      <w:r w:rsidRPr="00762AB6">
        <w:rPr>
          <w:rFonts w:ascii="Times New Roman" w:hAnsi="Times New Roman" w:cs="Times New Roman"/>
          <w:sz w:val="20"/>
          <w:szCs w:val="20"/>
        </w:rPr>
        <w:t>mowy,</w:t>
      </w:r>
    </w:p>
    <w:p w14:paraId="482CAC41" w14:textId="77777777" w:rsidR="00D010BB" w:rsidRPr="00A039E7" w:rsidRDefault="00D010BB" w:rsidP="003B44DA">
      <w:pPr>
        <w:widowControl/>
        <w:numPr>
          <w:ilvl w:val="0"/>
          <w:numId w:val="38"/>
        </w:numPr>
        <w:autoSpaceDE w:val="0"/>
        <w:spacing w:line="264" w:lineRule="auto"/>
        <w:ind w:hanging="294"/>
        <w:jc w:val="both"/>
        <w:textAlignment w:val="auto"/>
        <w:rPr>
          <w:rFonts w:ascii="Times New Roman" w:hAnsi="Times New Roman" w:cs="Times New Roman"/>
          <w:sz w:val="20"/>
          <w:szCs w:val="20"/>
        </w:rPr>
      </w:pPr>
      <w:r w:rsidRPr="00762AB6">
        <w:rPr>
          <w:rFonts w:ascii="Times New Roman" w:hAnsi="Times New Roman" w:cs="Times New Roman"/>
          <w:sz w:val="20"/>
          <w:szCs w:val="20"/>
        </w:rPr>
        <w:t>niepowiadomienia Zamawiającego w trybie określonym w § 5 ust. 2 pkt. 1</w:t>
      </w:r>
      <w:r w:rsidR="009269C2" w:rsidRPr="00762AB6">
        <w:rPr>
          <w:rFonts w:ascii="Times New Roman" w:hAnsi="Times New Roman" w:cs="Times New Roman"/>
          <w:sz w:val="20"/>
          <w:szCs w:val="20"/>
        </w:rPr>
        <w:t>5</w:t>
      </w:r>
      <w:r w:rsidRPr="00762AB6">
        <w:rPr>
          <w:rFonts w:ascii="Times New Roman" w:hAnsi="Times New Roman" w:cs="Times New Roman"/>
          <w:sz w:val="20"/>
          <w:szCs w:val="20"/>
        </w:rPr>
        <w:t>) niniejszej</w:t>
      </w:r>
      <w:r w:rsidRPr="00A039E7">
        <w:rPr>
          <w:rFonts w:ascii="Times New Roman" w:hAnsi="Times New Roman" w:cs="Times New Roman"/>
          <w:sz w:val="20"/>
          <w:szCs w:val="20"/>
        </w:rPr>
        <w:t xml:space="preserve"> </w:t>
      </w:r>
      <w:r w:rsidR="009D79B5">
        <w:rPr>
          <w:rFonts w:ascii="Times New Roman" w:hAnsi="Times New Roman" w:cs="Times New Roman"/>
          <w:sz w:val="20"/>
          <w:szCs w:val="20"/>
        </w:rPr>
        <w:t>u</w:t>
      </w:r>
      <w:r w:rsidRPr="00A039E7">
        <w:rPr>
          <w:rFonts w:ascii="Times New Roman" w:hAnsi="Times New Roman" w:cs="Times New Roman"/>
          <w:sz w:val="20"/>
          <w:szCs w:val="20"/>
        </w:rPr>
        <w:t>mowy,</w:t>
      </w:r>
    </w:p>
    <w:p w14:paraId="74D921B0" w14:textId="77777777" w:rsidR="00D010BB" w:rsidRPr="00A039E7" w:rsidRDefault="00D010BB" w:rsidP="003B44DA">
      <w:pPr>
        <w:widowControl/>
        <w:numPr>
          <w:ilvl w:val="0"/>
          <w:numId w:val="38"/>
        </w:numPr>
        <w:autoSpaceDE w:val="0"/>
        <w:spacing w:line="264" w:lineRule="auto"/>
        <w:ind w:hanging="294"/>
        <w:jc w:val="both"/>
        <w:textAlignment w:val="auto"/>
        <w:rPr>
          <w:rFonts w:ascii="Times New Roman" w:hAnsi="Times New Roman" w:cs="Times New Roman"/>
          <w:sz w:val="20"/>
          <w:szCs w:val="20"/>
        </w:rPr>
      </w:pPr>
      <w:r w:rsidRPr="00A039E7">
        <w:rPr>
          <w:rFonts w:ascii="Times New Roman" w:hAnsi="Times New Roman" w:cs="Times New Roman"/>
          <w:sz w:val="20"/>
          <w:szCs w:val="20"/>
        </w:rPr>
        <w:t xml:space="preserve">doszło do zajęcia majątku lub wierzytelności </w:t>
      </w:r>
      <w:r w:rsidR="003379D7" w:rsidRPr="00A039E7">
        <w:rPr>
          <w:rFonts w:ascii="Times New Roman" w:hAnsi="Times New Roman" w:cs="Times New Roman"/>
          <w:sz w:val="20"/>
          <w:szCs w:val="20"/>
        </w:rPr>
        <w:t>Wykonawcy</w:t>
      </w:r>
      <w:r w:rsidRPr="00A039E7">
        <w:rPr>
          <w:rFonts w:ascii="Times New Roman" w:hAnsi="Times New Roman" w:cs="Times New Roman"/>
          <w:sz w:val="20"/>
          <w:szCs w:val="20"/>
        </w:rPr>
        <w:t xml:space="preserve"> w postępowaniu egzekucyjnym</w:t>
      </w:r>
      <w:r w:rsidR="003379D7" w:rsidRPr="00A039E7">
        <w:rPr>
          <w:rFonts w:ascii="Times New Roman" w:hAnsi="Times New Roman" w:cs="Times New Roman"/>
          <w:sz w:val="20"/>
          <w:szCs w:val="20"/>
        </w:rPr>
        <w:t>.</w:t>
      </w:r>
    </w:p>
    <w:p w14:paraId="48EE423E" w14:textId="77777777" w:rsidR="00D915A9" w:rsidRPr="00A039E7" w:rsidRDefault="00D915A9" w:rsidP="003B44DA">
      <w:pPr>
        <w:widowControl/>
        <w:numPr>
          <w:ilvl w:val="0"/>
          <w:numId w:val="37"/>
        </w:numPr>
        <w:overflowPunct w:val="0"/>
        <w:autoSpaceDE w:val="0"/>
        <w:spacing w:line="264" w:lineRule="auto"/>
        <w:ind w:left="426" w:hanging="426"/>
        <w:jc w:val="both"/>
        <w:textAlignment w:val="auto"/>
        <w:rPr>
          <w:rFonts w:ascii="Times New Roman" w:eastAsia="Calibri" w:hAnsi="Times New Roman" w:cs="Times New Roman"/>
          <w:kern w:val="0"/>
          <w:sz w:val="20"/>
          <w:szCs w:val="20"/>
          <w:lang w:eastAsia="en-US" w:bidi="ar-SA"/>
        </w:rPr>
      </w:pPr>
      <w:r w:rsidRPr="00A039E7">
        <w:rPr>
          <w:rFonts w:ascii="Times New Roman" w:eastAsia="Calibri" w:hAnsi="Times New Roman" w:cs="Times New Roman"/>
          <w:kern w:val="0"/>
          <w:sz w:val="20"/>
          <w:szCs w:val="20"/>
          <w:lang w:eastAsia="en-US" w:bidi="ar-SA"/>
        </w:rPr>
        <w:t>Zamawiający może odstąpić od umowy w terminie 30 dni od powzięcia wiadomości o okolicznościach, o których mowa w ust. 2 uzasadniających odstąpienie.</w:t>
      </w:r>
    </w:p>
    <w:p w14:paraId="77700E2D" w14:textId="77777777" w:rsidR="00394A5F" w:rsidRPr="00D207C9" w:rsidRDefault="00394A5F" w:rsidP="003B44DA">
      <w:pPr>
        <w:numPr>
          <w:ilvl w:val="0"/>
          <w:numId w:val="37"/>
        </w:numPr>
        <w:spacing w:line="264" w:lineRule="auto"/>
        <w:ind w:left="425" w:hanging="425"/>
        <w:jc w:val="both"/>
        <w:rPr>
          <w:rFonts w:ascii="Times New Roman" w:eastAsia="Calibri" w:hAnsi="Times New Roman" w:cs="Times New Roman"/>
          <w:kern w:val="0"/>
          <w:sz w:val="20"/>
          <w:szCs w:val="20"/>
          <w:lang w:eastAsia="en-US" w:bidi="ar-SA"/>
        </w:rPr>
      </w:pPr>
      <w:r w:rsidRPr="00394A5F">
        <w:rPr>
          <w:rFonts w:ascii="Times New Roman" w:eastAsia="Calibri" w:hAnsi="Times New Roman" w:cs="Times New Roman"/>
          <w:kern w:val="0"/>
          <w:sz w:val="20"/>
          <w:szCs w:val="20"/>
          <w:lang w:eastAsia="en-US" w:bidi="ar-SA"/>
        </w:rPr>
        <w:t>Wykonawca mo</w:t>
      </w:r>
      <w:r w:rsidRPr="00394A5F">
        <w:rPr>
          <w:rFonts w:ascii="Times New Roman" w:eastAsia="Calibri" w:hAnsi="Times New Roman" w:cs="Times New Roman" w:hint="cs"/>
          <w:kern w:val="0"/>
          <w:sz w:val="20"/>
          <w:szCs w:val="20"/>
          <w:lang w:eastAsia="en-US" w:bidi="ar-SA"/>
        </w:rPr>
        <w:t>ż</w:t>
      </w:r>
      <w:r w:rsidRPr="00394A5F">
        <w:rPr>
          <w:rFonts w:ascii="Times New Roman" w:eastAsia="Calibri" w:hAnsi="Times New Roman" w:cs="Times New Roman"/>
          <w:kern w:val="0"/>
          <w:sz w:val="20"/>
          <w:szCs w:val="20"/>
          <w:lang w:eastAsia="en-US" w:bidi="ar-SA"/>
        </w:rPr>
        <w:t>e wypowiedzie</w:t>
      </w:r>
      <w:r w:rsidRPr="00394A5F">
        <w:rPr>
          <w:rFonts w:ascii="Times New Roman" w:eastAsia="Calibri" w:hAnsi="Times New Roman" w:cs="Times New Roman" w:hint="cs"/>
          <w:kern w:val="0"/>
          <w:sz w:val="20"/>
          <w:szCs w:val="20"/>
          <w:lang w:eastAsia="en-US" w:bidi="ar-SA"/>
        </w:rPr>
        <w:t>ć</w:t>
      </w:r>
      <w:r w:rsidRPr="00394A5F">
        <w:rPr>
          <w:rFonts w:ascii="Times New Roman" w:eastAsia="Calibri" w:hAnsi="Times New Roman" w:cs="Times New Roman"/>
          <w:kern w:val="0"/>
          <w:sz w:val="20"/>
          <w:szCs w:val="20"/>
          <w:lang w:eastAsia="en-US" w:bidi="ar-SA"/>
        </w:rPr>
        <w:t xml:space="preserve"> niniejsz</w:t>
      </w:r>
      <w:r w:rsidRPr="00394A5F">
        <w:rPr>
          <w:rFonts w:ascii="Times New Roman" w:eastAsia="Calibri" w:hAnsi="Times New Roman" w:cs="Times New Roman" w:hint="cs"/>
          <w:kern w:val="0"/>
          <w:sz w:val="20"/>
          <w:szCs w:val="20"/>
          <w:lang w:eastAsia="en-US" w:bidi="ar-SA"/>
        </w:rPr>
        <w:t>ą</w:t>
      </w:r>
      <w:r w:rsidRPr="00394A5F">
        <w:rPr>
          <w:rFonts w:ascii="Times New Roman" w:eastAsia="Calibri" w:hAnsi="Times New Roman" w:cs="Times New Roman"/>
          <w:kern w:val="0"/>
          <w:sz w:val="20"/>
          <w:szCs w:val="20"/>
          <w:lang w:eastAsia="en-US" w:bidi="ar-SA"/>
        </w:rPr>
        <w:t xml:space="preserve"> umow</w:t>
      </w:r>
      <w:r w:rsidRPr="00394A5F">
        <w:rPr>
          <w:rFonts w:ascii="Times New Roman" w:eastAsia="Calibri" w:hAnsi="Times New Roman" w:cs="Times New Roman" w:hint="cs"/>
          <w:kern w:val="0"/>
          <w:sz w:val="20"/>
          <w:szCs w:val="20"/>
          <w:lang w:eastAsia="en-US" w:bidi="ar-SA"/>
        </w:rPr>
        <w:t>ę</w:t>
      </w:r>
      <w:r w:rsidRPr="00394A5F">
        <w:rPr>
          <w:rFonts w:ascii="Times New Roman" w:eastAsia="Calibri" w:hAnsi="Times New Roman" w:cs="Times New Roman"/>
          <w:kern w:val="0"/>
          <w:sz w:val="20"/>
          <w:szCs w:val="20"/>
          <w:lang w:eastAsia="en-US" w:bidi="ar-SA"/>
        </w:rPr>
        <w:t xml:space="preserve"> w trybie natychmiastowym, w przypadku, gdy Zamawiaj</w:t>
      </w:r>
      <w:r w:rsidRPr="00394A5F">
        <w:rPr>
          <w:rFonts w:ascii="Times New Roman" w:eastAsia="Calibri" w:hAnsi="Times New Roman" w:cs="Times New Roman" w:hint="cs"/>
          <w:kern w:val="0"/>
          <w:sz w:val="20"/>
          <w:szCs w:val="20"/>
          <w:lang w:eastAsia="en-US" w:bidi="ar-SA"/>
        </w:rPr>
        <w:t>ą</w:t>
      </w:r>
      <w:r w:rsidRPr="00394A5F">
        <w:rPr>
          <w:rFonts w:ascii="Times New Roman" w:eastAsia="Calibri" w:hAnsi="Times New Roman" w:cs="Times New Roman"/>
          <w:kern w:val="0"/>
          <w:sz w:val="20"/>
          <w:szCs w:val="20"/>
          <w:lang w:eastAsia="en-US" w:bidi="ar-SA"/>
        </w:rPr>
        <w:t>cy op</w:t>
      </w:r>
      <w:r w:rsidRPr="00394A5F">
        <w:rPr>
          <w:rFonts w:ascii="Times New Roman" w:eastAsia="Calibri" w:hAnsi="Times New Roman" w:cs="Times New Roman" w:hint="eastAsia"/>
          <w:kern w:val="0"/>
          <w:sz w:val="20"/>
          <w:szCs w:val="20"/>
          <w:lang w:eastAsia="en-US" w:bidi="ar-SA"/>
        </w:rPr>
        <w:t>ó</w:t>
      </w:r>
      <w:r w:rsidRPr="00394A5F">
        <w:rPr>
          <w:rFonts w:ascii="Times New Roman" w:eastAsia="Calibri" w:hAnsi="Times New Roman" w:cs="Times New Roman" w:hint="cs"/>
          <w:kern w:val="0"/>
          <w:sz w:val="20"/>
          <w:szCs w:val="20"/>
          <w:lang w:eastAsia="en-US" w:bidi="ar-SA"/>
        </w:rPr>
        <w:t>ź</w:t>
      </w:r>
      <w:r w:rsidRPr="00394A5F">
        <w:rPr>
          <w:rFonts w:ascii="Times New Roman" w:eastAsia="Calibri" w:hAnsi="Times New Roman" w:cs="Times New Roman"/>
          <w:kern w:val="0"/>
          <w:sz w:val="20"/>
          <w:szCs w:val="20"/>
          <w:lang w:eastAsia="en-US" w:bidi="ar-SA"/>
        </w:rPr>
        <w:t>nia si</w:t>
      </w:r>
      <w:r w:rsidRPr="00394A5F">
        <w:rPr>
          <w:rFonts w:ascii="Times New Roman" w:eastAsia="Calibri" w:hAnsi="Times New Roman" w:cs="Times New Roman" w:hint="cs"/>
          <w:kern w:val="0"/>
          <w:sz w:val="20"/>
          <w:szCs w:val="20"/>
          <w:lang w:eastAsia="en-US" w:bidi="ar-SA"/>
        </w:rPr>
        <w:t>ę</w:t>
      </w:r>
      <w:r w:rsidRPr="00394A5F">
        <w:rPr>
          <w:rFonts w:ascii="Times New Roman" w:eastAsia="Calibri" w:hAnsi="Times New Roman" w:cs="Times New Roman"/>
          <w:kern w:val="0"/>
          <w:sz w:val="20"/>
          <w:szCs w:val="20"/>
          <w:lang w:eastAsia="en-US" w:bidi="ar-SA"/>
        </w:rPr>
        <w:t xml:space="preserve"> z zap</w:t>
      </w:r>
      <w:r w:rsidRPr="00394A5F">
        <w:rPr>
          <w:rFonts w:ascii="Times New Roman" w:eastAsia="Calibri" w:hAnsi="Times New Roman" w:cs="Times New Roman" w:hint="cs"/>
          <w:kern w:val="0"/>
          <w:sz w:val="20"/>
          <w:szCs w:val="20"/>
          <w:lang w:eastAsia="en-US" w:bidi="ar-SA"/>
        </w:rPr>
        <w:t>ł</w:t>
      </w:r>
      <w:r w:rsidRPr="00394A5F">
        <w:rPr>
          <w:rFonts w:ascii="Times New Roman" w:eastAsia="Calibri" w:hAnsi="Times New Roman" w:cs="Times New Roman"/>
          <w:kern w:val="0"/>
          <w:sz w:val="20"/>
          <w:szCs w:val="20"/>
          <w:lang w:eastAsia="en-US" w:bidi="ar-SA"/>
        </w:rPr>
        <w:t>ata za pobran</w:t>
      </w:r>
      <w:r w:rsidRPr="00394A5F">
        <w:rPr>
          <w:rFonts w:ascii="Times New Roman" w:eastAsia="Calibri" w:hAnsi="Times New Roman" w:cs="Times New Roman" w:hint="cs"/>
          <w:kern w:val="0"/>
          <w:sz w:val="20"/>
          <w:szCs w:val="20"/>
          <w:lang w:eastAsia="en-US" w:bidi="ar-SA"/>
        </w:rPr>
        <w:t>ą</w:t>
      </w:r>
      <w:r w:rsidRPr="00394A5F">
        <w:rPr>
          <w:rFonts w:ascii="Times New Roman" w:eastAsia="Calibri" w:hAnsi="Times New Roman" w:cs="Times New Roman"/>
          <w:kern w:val="0"/>
          <w:sz w:val="20"/>
          <w:szCs w:val="20"/>
          <w:lang w:eastAsia="en-US" w:bidi="ar-SA"/>
        </w:rPr>
        <w:t xml:space="preserve"> energi</w:t>
      </w:r>
      <w:r w:rsidRPr="00394A5F">
        <w:rPr>
          <w:rFonts w:ascii="Times New Roman" w:eastAsia="Calibri" w:hAnsi="Times New Roman" w:cs="Times New Roman" w:hint="cs"/>
          <w:kern w:val="0"/>
          <w:sz w:val="20"/>
          <w:szCs w:val="20"/>
          <w:lang w:eastAsia="en-US" w:bidi="ar-SA"/>
        </w:rPr>
        <w:t>ę</w:t>
      </w:r>
      <w:r w:rsidRPr="00394A5F">
        <w:rPr>
          <w:rFonts w:ascii="Times New Roman" w:eastAsia="Calibri" w:hAnsi="Times New Roman" w:cs="Times New Roman"/>
          <w:kern w:val="0"/>
          <w:sz w:val="20"/>
          <w:szCs w:val="20"/>
          <w:lang w:eastAsia="en-US" w:bidi="ar-SA"/>
        </w:rPr>
        <w:t xml:space="preserve"> elektryczn</w:t>
      </w:r>
      <w:r w:rsidRPr="00394A5F">
        <w:rPr>
          <w:rFonts w:ascii="Times New Roman" w:eastAsia="Calibri" w:hAnsi="Times New Roman" w:cs="Times New Roman" w:hint="cs"/>
          <w:kern w:val="0"/>
          <w:sz w:val="20"/>
          <w:szCs w:val="20"/>
          <w:lang w:eastAsia="en-US" w:bidi="ar-SA"/>
        </w:rPr>
        <w:t>ą</w:t>
      </w:r>
      <w:r w:rsidRPr="00394A5F">
        <w:rPr>
          <w:rFonts w:ascii="Times New Roman" w:eastAsia="Calibri" w:hAnsi="Times New Roman" w:cs="Times New Roman"/>
          <w:kern w:val="0"/>
          <w:sz w:val="20"/>
          <w:szCs w:val="20"/>
          <w:lang w:eastAsia="en-US" w:bidi="ar-SA"/>
        </w:rPr>
        <w:t xml:space="preserve"> o co najmniej 45 dni od up</w:t>
      </w:r>
      <w:r w:rsidRPr="00394A5F">
        <w:rPr>
          <w:rFonts w:ascii="Times New Roman" w:eastAsia="Calibri" w:hAnsi="Times New Roman" w:cs="Times New Roman" w:hint="cs"/>
          <w:kern w:val="0"/>
          <w:sz w:val="20"/>
          <w:szCs w:val="20"/>
          <w:lang w:eastAsia="en-US" w:bidi="ar-SA"/>
        </w:rPr>
        <w:t>ł</w:t>
      </w:r>
      <w:r w:rsidRPr="00394A5F">
        <w:rPr>
          <w:rFonts w:ascii="Times New Roman" w:eastAsia="Calibri" w:hAnsi="Times New Roman" w:cs="Times New Roman"/>
          <w:kern w:val="0"/>
          <w:sz w:val="20"/>
          <w:szCs w:val="20"/>
          <w:lang w:eastAsia="en-US" w:bidi="ar-SA"/>
        </w:rPr>
        <w:t>ywu terminu p</w:t>
      </w:r>
      <w:r w:rsidRPr="00394A5F">
        <w:rPr>
          <w:rFonts w:ascii="Times New Roman" w:eastAsia="Calibri" w:hAnsi="Times New Roman" w:cs="Times New Roman" w:hint="cs"/>
          <w:kern w:val="0"/>
          <w:sz w:val="20"/>
          <w:szCs w:val="20"/>
          <w:lang w:eastAsia="en-US" w:bidi="ar-SA"/>
        </w:rPr>
        <w:t>ł</w:t>
      </w:r>
      <w:r w:rsidRPr="00394A5F">
        <w:rPr>
          <w:rFonts w:ascii="Times New Roman" w:eastAsia="Calibri" w:hAnsi="Times New Roman" w:cs="Times New Roman"/>
          <w:kern w:val="0"/>
          <w:sz w:val="20"/>
          <w:szCs w:val="20"/>
          <w:lang w:eastAsia="en-US" w:bidi="ar-SA"/>
        </w:rPr>
        <w:t>atno</w:t>
      </w:r>
      <w:r w:rsidRPr="00394A5F">
        <w:rPr>
          <w:rFonts w:ascii="Times New Roman" w:eastAsia="Calibri" w:hAnsi="Times New Roman" w:cs="Times New Roman" w:hint="cs"/>
          <w:kern w:val="0"/>
          <w:sz w:val="20"/>
          <w:szCs w:val="20"/>
          <w:lang w:eastAsia="en-US" w:bidi="ar-SA"/>
        </w:rPr>
        <w:t>ś</w:t>
      </w:r>
      <w:r w:rsidRPr="00394A5F">
        <w:rPr>
          <w:rFonts w:ascii="Times New Roman" w:eastAsia="Calibri" w:hAnsi="Times New Roman" w:cs="Times New Roman"/>
          <w:kern w:val="0"/>
          <w:sz w:val="20"/>
          <w:szCs w:val="20"/>
          <w:lang w:eastAsia="en-US" w:bidi="ar-SA"/>
        </w:rPr>
        <w:t>ci prawid</w:t>
      </w:r>
      <w:r w:rsidRPr="00394A5F">
        <w:rPr>
          <w:rFonts w:ascii="Times New Roman" w:eastAsia="Calibri" w:hAnsi="Times New Roman" w:cs="Times New Roman" w:hint="cs"/>
          <w:kern w:val="0"/>
          <w:sz w:val="20"/>
          <w:szCs w:val="20"/>
          <w:lang w:eastAsia="en-US" w:bidi="ar-SA"/>
        </w:rPr>
        <w:t>ł</w:t>
      </w:r>
      <w:r w:rsidRPr="00394A5F">
        <w:rPr>
          <w:rFonts w:ascii="Times New Roman" w:eastAsia="Calibri" w:hAnsi="Times New Roman" w:cs="Times New Roman"/>
          <w:kern w:val="0"/>
          <w:sz w:val="20"/>
          <w:szCs w:val="20"/>
          <w:lang w:eastAsia="en-US" w:bidi="ar-SA"/>
        </w:rPr>
        <w:t>owej pod wzgl</w:t>
      </w:r>
      <w:r w:rsidRPr="00394A5F">
        <w:rPr>
          <w:rFonts w:ascii="Times New Roman" w:eastAsia="Calibri" w:hAnsi="Times New Roman" w:cs="Times New Roman" w:hint="cs"/>
          <w:kern w:val="0"/>
          <w:sz w:val="20"/>
          <w:szCs w:val="20"/>
          <w:lang w:eastAsia="en-US" w:bidi="ar-SA"/>
        </w:rPr>
        <w:t>ę</w:t>
      </w:r>
      <w:r w:rsidRPr="00394A5F">
        <w:rPr>
          <w:rFonts w:ascii="Times New Roman" w:eastAsia="Calibri" w:hAnsi="Times New Roman" w:cs="Times New Roman"/>
          <w:kern w:val="0"/>
          <w:sz w:val="20"/>
          <w:szCs w:val="20"/>
          <w:lang w:eastAsia="en-US" w:bidi="ar-SA"/>
        </w:rPr>
        <w:t xml:space="preserve">dem formalnym i merytorycznym faktury lub </w:t>
      </w:r>
      <w:r w:rsidRPr="00394A5F">
        <w:rPr>
          <w:rFonts w:ascii="Times New Roman" w:eastAsia="Calibri" w:hAnsi="Times New Roman" w:cs="Times New Roman" w:hint="cs"/>
          <w:kern w:val="0"/>
          <w:sz w:val="20"/>
          <w:szCs w:val="20"/>
          <w:lang w:eastAsia="en-US" w:bidi="ar-SA"/>
        </w:rPr>
        <w:t>łą</w:t>
      </w:r>
      <w:r w:rsidRPr="00394A5F">
        <w:rPr>
          <w:rFonts w:ascii="Times New Roman" w:eastAsia="Calibri" w:hAnsi="Times New Roman" w:cs="Times New Roman"/>
          <w:kern w:val="0"/>
          <w:sz w:val="20"/>
          <w:szCs w:val="20"/>
          <w:lang w:eastAsia="en-US" w:bidi="ar-SA"/>
        </w:rPr>
        <w:t>cznie faktury i korekty do niej (w tym wypadku terminem zap</w:t>
      </w:r>
      <w:r w:rsidRPr="00394A5F">
        <w:rPr>
          <w:rFonts w:ascii="Times New Roman" w:eastAsia="Calibri" w:hAnsi="Times New Roman" w:cs="Times New Roman" w:hint="cs"/>
          <w:kern w:val="0"/>
          <w:sz w:val="20"/>
          <w:szCs w:val="20"/>
          <w:lang w:eastAsia="en-US" w:bidi="ar-SA"/>
        </w:rPr>
        <w:t>ł</w:t>
      </w:r>
      <w:r w:rsidRPr="00394A5F">
        <w:rPr>
          <w:rFonts w:ascii="Times New Roman" w:eastAsia="Calibri" w:hAnsi="Times New Roman" w:cs="Times New Roman"/>
          <w:kern w:val="0"/>
          <w:sz w:val="20"/>
          <w:szCs w:val="20"/>
          <w:lang w:eastAsia="en-US" w:bidi="ar-SA"/>
        </w:rPr>
        <w:t xml:space="preserve">aty dla faktury i jej korekty jest termin wskazany w fakturze </w:t>
      </w:r>
      <w:r w:rsidRPr="00D207C9">
        <w:rPr>
          <w:rFonts w:ascii="Times New Roman" w:eastAsia="Calibri" w:hAnsi="Times New Roman" w:cs="Times New Roman"/>
          <w:kern w:val="0"/>
          <w:sz w:val="20"/>
          <w:szCs w:val="20"/>
          <w:lang w:eastAsia="en-US" w:bidi="ar-SA"/>
        </w:rPr>
        <w:t>koryguj</w:t>
      </w:r>
      <w:r w:rsidRPr="00D207C9">
        <w:rPr>
          <w:rFonts w:ascii="Times New Roman" w:eastAsia="Calibri" w:hAnsi="Times New Roman" w:cs="Times New Roman" w:hint="cs"/>
          <w:kern w:val="0"/>
          <w:sz w:val="20"/>
          <w:szCs w:val="20"/>
          <w:lang w:eastAsia="en-US" w:bidi="ar-SA"/>
        </w:rPr>
        <w:t>ą</w:t>
      </w:r>
      <w:r w:rsidRPr="00D207C9">
        <w:rPr>
          <w:rFonts w:ascii="Times New Roman" w:eastAsia="Calibri" w:hAnsi="Times New Roman" w:cs="Times New Roman"/>
          <w:kern w:val="0"/>
          <w:sz w:val="20"/>
          <w:szCs w:val="20"/>
          <w:lang w:eastAsia="en-US" w:bidi="ar-SA"/>
        </w:rPr>
        <w:t>cej).</w:t>
      </w:r>
    </w:p>
    <w:p w14:paraId="20DCC365" w14:textId="77777777" w:rsidR="00C4429C" w:rsidRPr="00D207C9" w:rsidRDefault="00D915A9" w:rsidP="003B44DA">
      <w:pPr>
        <w:widowControl/>
        <w:numPr>
          <w:ilvl w:val="0"/>
          <w:numId w:val="37"/>
        </w:numPr>
        <w:overflowPunct w:val="0"/>
        <w:autoSpaceDE w:val="0"/>
        <w:spacing w:line="264" w:lineRule="auto"/>
        <w:ind w:left="426" w:hanging="426"/>
        <w:jc w:val="both"/>
        <w:textAlignment w:val="auto"/>
        <w:rPr>
          <w:rFonts w:ascii="Times New Roman" w:eastAsia="Calibri" w:hAnsi="Times New Roman" w:cs="Times New Roman"/>
          <w:kern w:val="0"/>
          <w:sz w:val="20"/>
          <w:szCs w:val="20"/>
          <w:lang w:eastAsia="en-US" w:bidi="ar-SA"/>
        </w:rPr>
      </w:pPr>
      <w:r w:rsidRPr="00D207C9">
        <w:rPr>
          <w:rFonts w:ascii="Times New Roman" w:eastAsia="Calibri" w:hAnsi="Times New Roman" w:cs="Times New Roman"/>
          <w:kern w:val="0"/>
          <w:sz w:val="20"/>
          <w:szCs w:val="20"/>
          <w:lang w:eastAsia="en-US" w:bidi="ar-SA"/>
        </w:rPr>
        <w:lastRenderedPageBreak/>
        <w:t xml:space="preserve">Zamawiający może </w:t>
      </w:r>
      <w:r w:rsidR="00FE72A5" w:rsidRPr="00D207C9">
        <w:rPr>
          <w:rFonts w:ascii="Times New Roman" w:eastAsia="Calibri" w:hAnsi="Times New Roman" w:cs="Times New Roman"/>
          <w:kern w:val="0"/>
          <w:sz w:val="20"/>
          <w:szCs w:val="20"/>
          <w:lang w:eastAsia="en-US" w:bidi="ar-SA"/>
        </w:rPr>
        <w:t>rozwiązać</w:t>
      </w:r>
      <w:r w:rsidRPr="00D207C9">
        <w:rPr>
          <w:rFonts w:ascii="Times New Roman" w:eastAsia="Calibri" w:hAnsi="Times New Roman" w:cs="Times New Roman"/>
          <w:kern w:val="0"/>
          <w:sz w:val="20"/>
          <w:szCs w:val="20"/>
          <w:lang w:eastAsia="en-US" w:bidi="ar-SA"/>
        </w:rPr>
        <w:t xml:space="preserve"> umowę, jeżeli </w:t>
      </w:r>
    </w:p>
    <w:p w14:paraId="5040B4A9" w14:textId="77777777" w:rsidR="00C4429C" w:rsidRPr="00D207C9" w:rsidRDefault="00D915A9" w:rsidP="009B34C8">
      <w:pPr>
        <w:widowControl/>
        <w:numPr>
          <w:ilvl w:val="0"/>
          <w:numId w:val="55"/>
        </w:numPr>
        <w:overflowPunct w:val="0"/>
        <w:autoSpaceDE w:val="0"/>
        <w:spacing w:line="264" w:lineRule="auto"/>
        <w:jc w:val="both"/>
        <w:textAlignment w:val="auto"/>
        <w:rPr>
          <w:rFonts w:ascii="Times New Roman" w:eastAsia="Calibri" w:hAnsi="Times New Roman" w:cs="Times New Roman"/>
          <w:kern w:val="0"/>
          <w:sz w:val="20"/>
          <w:szCs w:val="20"/>
          <w:lang w:eastAsia="en-US" w:bidi="ar-SA"/>
        </w:rPr>
      </w:pPr>
      <w:r w:rsidRPr="00D207C9">
        <w:rPr>
          <w:rFonts w:ascii="Times New Roman" w:eastAsia="Calibri" w:hAnsi="Times New Roman" w:cs="Times New Roman"/>
          <w:kern w:val="0"/>
          <w:sz w:val="20"/>
          <w:szCs w:val="20"/>
          <w:lang w:eastAsia="en-US" w:bidi="ar-SA"/>
        </w:rPr>
        <w:t xml:space="preserve">zmiana umowy dokonana została z naruszeniem art. 144 ust. 1-1b, 1d i 1e ustawy Pzp </w:t>
      </w:r>
    </w:p>
    <w:p w14:paraId="5D5F8F5C" w14:textId="77777777" w:rsidR="00D915A9" w:rsidRPr="00D207C9" w:rsidRDefault="00D915A9" w:rsidP="009B34C8">
      <w:pPr>
        <w:widowControl/>
        <w:numPr>
          <w:ilvl w:val="0"/>
          <w:numId w:val="55"/>
        </w:numPr>
        <w:overflowPunct w:val="0"/>
        <w:autoSpaceDE w:val="0"/>
        <w:spacing w:line="264" w:lineRule="auto"/>
        <w:jc w:val="both"/>
        <w:textAlignment w:val="auto"/>
        <w:rPr>
          <w:rFonts w:ascii="Times New Roman" w:eastAsia="Calibri" w:hAnsi="Times New Roman" w:cs="Times New Roman"/>
          <w:kern w:val="0"/>
          <w:sz w:val="20"/>
          <w:szCs w:val="20"/>
          <w:lang w:eastAsia="en-US" w:bidi="ar-SA"/>
        </w:rPr>
      </w:pPr>
      <w:r w:rsidRPr="00D207C9">
        <w:rPr>
          <w:rFonts w:ascii="Times New Roman" w:eastAsia="Calibri" w:hAnsi="Times New Roman" w:cs="Times New Roman"/>
          <w:kern w:val="0"/>
          <w:sz w:val="20"/>
          <w:szCs w:val="20"/>
          <w:lang w:eastAsia="en-US" w:bidi="ar-SA"/>
        </w:rPr>
        <w:t xml:space="preserve"> gdy Wykonawca w chwili zawarcia umowy podlegał wykluczeniu z postępowania na podstawie ar</w:t>
      </w:r>
      <w:r w:rsidR="00F57346" w:rsidRPr="00D207C9">
        <w:rPr>
          <w:rFonts w:ascii="Times New Roman" w:eastAsia="Calibri" w:hAnsi="Times New Roman" w:cs="Times New Roman"/>
          <w:kern w:val="0"/>
          <w:sz w:val="20"/>
          <w:szCs w:val="20"/>
          <w:lang w:eastAsia="en-US" w:bidi="ar-SA"/>
        </w:rPr>
        <w:t xml:space="preserve">t. 24 ust. 1 </w:t>
      </w:r>
      <w:r w:rsidR="00403181" w:rsidRPr="00D207C9">
        <w:rPr>
          <w:rFonts w:ascii="Times New Roman" w:eastAsia="Calibri" w:hAnsi="Times New Roman" w:cs="Times New Roman"/>
          <w:kern w:val="0"/>
          <w:sz w:val="20"/>
          <w:szCs w:val="20"/>
          <w:lang w:eastAsia="en-US" w:bidi="ar-SA"/>
        </w:rPr>
        <w:t xml:space="preserve"> </w:t>
      </w:r>
      <w:r w:rsidR="00210479" w:rsidRPr="00D207C9">
        <w:rPr>
          <w:rFonts w:ascii="Times New Roman" w:eastAsia="Calibri" w:hAnsi="Times New Roman" w:cs="Times New Roman"/>
          <w:kern w:val="0"/>
          <w:sz w:val="20"/>
          <w:szCs w:val="20"/>
          <w:lang w:eastAsia="en-US" w:bidi="ar-SA"/>
        </w:rPr>
        <w:t>i ust. 5 pkt 1</w:t>
      </w:r>
      <w:r w:rsidR="005A4DB1" w:rsidRPr="00D207C9">
        <w:rPr>
          <w:rFonts w:ascii="Times New Roman" w:eastAsia="Calibri" w:hAnsi="Times New Roman" w:cs="Times New Roman"/>
          <w:kern w:val="0"/>
          <w:sz w:val="20"/>
          <w:szCs w:val="20"/>
          <w:lang w:eastAsia="en-US" w:bidi="ar-SA"/>
        </w:rPr>
        <w:t>)</w:t>
      </w:r>
      <w:r w:rsidR="00210479" w:rsidRPr="00D207C9">
        <w:rPr>
          <w:rFonts w:ascii="Times New Roman" w:eastAsia="Calibri" w:hAnsi="Times New Roman" w:cs="Times New Roman"/>
          <w:kern w:val="0"/>
          <w:sz w:val="20"/>
          <w:szCs w:val="20"/>
          <w:lang w:eastAsia="en-US" w:bidi="ar-SA"/>
        </w:rPr>
        <w:t xml:space="preserve"> </w:t>
      </w:r>
      <w:r w:rsidRPr="00D207C9">
        <w:rPr>
          <w:rFonts w:ascii="Times New Roman" w:eastAsia="Calibri" w:hAnsi="Times New Roman" w:cs="Times New Roman"/>
          <w:kern w:val="0"/>
          <w:sz w:val="20"/>
          <w:szCs w:val="20"/>
          <w:lang w:eastAsia="en-US" w:bidi="ar-SA"/>
        </w:rPr>
        <w:t>ustawy Pzp</w:t>
      </w:r>
      <w:r w:rsidR="00C4429C" w:rsidRPr="00D207C9">
        <w:rPr>
          <w:rFonts w:ascii="Times New Roman" w:eastAsia="Calibri" w:hAnsi="Times New Roman" w:cs="Times New Roman"/>
          <w:kern w:val="0"/>
          <w:sz w:val="20"/>
          <w:szCs w:val="20"/>
          <w:lang w:eastAsia="en-US" w:bidi="ar-SA"/>
        </w:rPr>
        <w:t>,</w:t>
      </w:r>
    </w:p>
    <w:p w14:paraId="360B9FB4" w14:textId="77777777" w:rsidR="00C4429C" w:rsidRPr="00D207C9" w:rsidRDefault="00C4429C" w:rsidP="009B34C8">
      <w:pPr>
        <w:widowControl/>
        <w:numPr>
          <w:ilvl w:val="0"/>
          <w:numId w:val="55"/>
        </w:numPr>
        <w:overflowPunct w:val="0"/>
        <w:autoSpaceDE w:val="0"/>
        <w:spacing w:line="264" w:lineRule="auto"/>
        <w:ind w:left="709" w:hanging="349"/>
        <w:jc w:val="both"/>
        <w:textAlignment w:val="auto"/>
        <w:rPr>
          <w:rFonts w:ascii="Times New Roman" w:eastAsia="Calibri" w:hAnsi="Times New Roman" w:cs="Times New Roman"/>
          <w:kern w:val="0"/>
          <w:sz w:val="20"/>
          <w:szCs w:val="20"/>
          <w:lang w:eastAsia="en-US" w:bidi="ar-SA"/>
        </w:rPr>
      </w:pPr>
      <w:r w:rsidRPr="00D207C9">
        <w:rPr>
          <w:rFonts w:ascii="Times New Roman" w:eastAsia="Calibri" w:hAnsi="Times New Roman" w:cs="Times New Roman"/>
          <w:kern w:val="0"/>
          <w:sz w:val="20"/>
          <w:szCs w:val="20"/>
          <w:lang w:eastAsia="en-US" w:bidi="ar-SA"/>
        </w:rPr>
        <w:t>Trybunał Sprawiedliwości Unii Europejskiej stwierdził, w ramach procedury przewidzianej w</w:t>
      </w:r>
      <w:r w:rsidRPr="00D207C9">
        <w:rPr>
          <w:rFonts w:ascii="Times New Roman" w:eastAsia="Calibri" w:hAnsi="Times New Roman" w:cs="Times New Roman"/>
          <w:b/>
          <w:bCs/>
          <w:kern w:val="0"/>
          <w:sz w:val="20"/>
          <w:szCs w:val="20"/>
          <w:lang w:eastAsia="en-US" w:bidi="ar-SA"/>
        </w:rPr>
        <w:t xml:space="preserve"> </w:t>
      </w:r>
      <w:r w:rsidRPr="00D207C9">
        <w:rPr>
          <w:rFonts w:ascii="Times New Roman" w:eastAsia="Calibri" w:hAnsi="Times New Roman" w:cs="Times New Roman"/>
          <w:bCs/>
          <w:kern w:val="0"/>
          <w:sz w:val="20"/>
          <w:szCs w:val="20"/>
          <w:lang w:eastAsia="en-US" w:bidi="ar-SA"/>
        </w:rPr>
        <w:t>art. 258</w:t>
      </w:r>
      <w:r w:rsidRPr="00D207C9">
        <w:rPr>
          <w:rFonts w:ascii="Times New Roman" w:eastAsia="Calibri" w:hAnsi="Times New Roman" w:cs="Times New Roman"/>
          <w:kern w:val="0"/>
          <w:sz w:val="20"/>
          <w:szCs w:val="20"/>
          <w:lang w:eastAsia="en-US" w:bidi="ar-SA"/>
        </w:rPr>
        <w:t xml:space="preserve"> </w:t>
      </w:r>
      <w:r w:rsidRPr="00D207C9">
        <w:rPr>
          <w:rFonts w:ascii="Times New Roman" w:eastAsia="Calibri" w:hAnsi="Times New Roman" w:cs="Times New Roman"/>
          <w:i/>
          <w:iCs/>
          <w:kern w:val="0"/>
          <w:sz w:val="20"/>
          <w:szCs w:val="20"/>
          <w:lang w:eastAsia="en-US" w:bidi="ar-SA"/>
        </w:rPr>
        <w:t>uchybienie przez Państwo Członkowskie zobowiązaniom Traktatu</w:t>
      </w:r>
      <w:r w:rsidRPr="00D207C9">
        <w:rPr>
          <w:rFonts w:ascii="Times New Roman" w:eastAsia="Calibri" w:hAnsi="Times New Roman" w:cs="Times New Roman"/>
          <w:kern w:val="0"/>
          <w:sz w:val="20"/>
          <w:szCs w:val="20"/>
          <w:lang w:eastAsia="en-US" w:bidi="ar-SA"/>
        </w:rPr>
        <w:t xml:space="preserve"> Traktatu o Funkcjonowaniu Unii Europejskiej, że państwo polskie uchybiło zobowiązaniom, które ciążą na nim na mocy Traktatów, dyrektywy 2014/24/UE i dyrektywy 2014/25/UE, z uwagi na to, że zamawiający udzielił zamówienia z naruszeniem przepisów prawa Unii.</w:t>
      </w:r>
    </w:p>
    <w:p w14:paraId="76FA89B7" w14:textId="77777777" w:rsidR="00D915A9" w:rsidRPr="00A039E7" w:rsidRDefault="00D915A9" w:rsidP="003B44DA">
      <w:pPr>
        <w:widowControl/>
        <w:numPr>
          <w:ilvl w:val="0"/>
          <w:numId w:val="37"/>
        </w:numPr>
        <w:overflowPunct w:val="0"/>
        <w:autoSpaceDE w:val="0"/>
        <w:spacing w:line="264" w:lineRule="auto"/>
        <w:ind w:left="426" w:hanging="426"/>
        <w:jc w:val="both"/>
        <w:textAlignment w:val="auto"/>
        <w:rPr>
          <w:rFonts w:ascii="Times New Roman" w:eastAsia="Calibri" w:hAnsi="Times New Roman" w:cs="Times New Roman"/>
          <w:kern w:val="0"/>
          <w:sz w:val="20"/>
          <w:szCs w:val="20"/>
          <w:lang w:eastAsia="en-US" w:bidi="ar-SA"/>
        </w:rPr>
      </w:pPr>
      <w:r w:rsidRPr="00A039E7">
        <w:rPr>
          <w:rFonts w:ascii="Times New Roman" w:eastAsia="Calibri" w:hAnsi="Times New Roman" w:cs="Times New Roman"/>
          <w:kern w:val="0"/>
          <w:sz w:val="20"/>
          <w:szCs w:val="20"/>
          <w:lang w:eastAsia="en-US" w:bidi="ar-SA"/>
        </w:rPr>
        <w:t xml:space="preserve">Oświadczenie o odstąpieniu od </w:t>
      </w:r>
      <w:r w:rsidR="00A573BC">
        <w:rPr>
          <w:rFonts w:ascii="Times New Roman" w:eastAsia="Calibri" w:hAnsi="Times New Roman" w:cs="Times New Roman"/>
          <w:kern w:val="0"/>
          <w:sz w:val="20"/>
          <w:szCs w:val="20"/>
          <w:lang w:eastAsia="en-US" w:bidi="ar-SA"/>
        </w:rPr>
        <w:t>u</w:t>
      </w:r>
      <w:r w:rsidRPr="00A039E7">
        <w:rPr>
          <w:rFonts w:ascii="Times New Roman" w:eastAsia="Calibri" w:hAnsi="Times New Roman" w:cs="Times New Roman"/>
          <w:kern w:val="0"/>
          <w:sz w:val="20"/>
          <w:szCs w:val="20"/>
          <w:lang w:eastAsia="en-US" w:bidi="ar-SA"/>
        </w:rPr>
        <w:t xml:space="preserve">mowy lub o </w:t>
      </w:r>
      <w:r w:rsidR="00506EEB">
        <w:rPr>
          <w:rFonts w:ascii="Times New Roman" w:eastAsia="Calibri" w:hAnsi="Times New Roman" w:cs="Times New Roman"/>
          <w:kern w:val="0"/>
          <w:sz w:val="20"/>
          <w:szCs w:val="20"/>
          <w:lang w:eastAsia="en-US" w:bidi="ar-SA"/>
        </w:rPr>
        <w:t>wypowiedzeniu</w:t>
      </w:r>
      <w:r w:rsidRPr="00A039E7">
        <w:rPr>
          <w:rFonts w:ascii="Times New Roman" w:eastAsia="Calibri" w:hAnsi="Times New Roman" w:cs="Times New Roman"/>
          <w:kern w:val="0"/>
          <w:sz w:val="20"/>
          <w:szCs w:val="20"/>
          <w:lang w:eastAsia="en-US" w:bidi="ar-SA"/>
        </w:rPr>
        <w:t xml:space="preserve"> umowy</w:t>
      </w:r>
      <w:r w:rsidR="00A573BC" w:rsidRPr="00B95C46">
        <w:rPr>
          <w:rFonts w:ascii="Times New Roman" w:eastAsia="Calibri" w:hAnsi="Times New Roman" w:cs="Times New Roman"/>
          <w:kern w:val="0"/>
          <w:sz w:val="20"/>
          <w:szCs w:val="20"/>
          <w:lang w:eastAsia="en-US" w:bidi="ar-SA"/>
        </w:rPr>
        <w:t>,</w:t>
      </w:r>
      <w:r w:rsidRPr="00B95C46">
        <w:rPr>
          <w:rFonts w:ascii="Times New Roman" w:eastAsia="Calibri" w:hAnsi="Times New Roman" w:cs="Times New Roman"/>
          <w:kern w:val="0"/>
          <w:sz w:val="20"/>
          <w:szCs w:val="20"/>
          <w:lang w:eastAsia="en-US" w:bidi="ar-SA"/>
        </w:rPr>
        <w:t xml:space="preserve"> w </w:t>
      </w:r>
      <w:r w:rsidR="00A573BC" w:rsidRPr="00B95C46">
        <w:rPr>
          <w:rFonts w:ascii="Times New Roman" w:eastAsia="Calibri" w:hAnsi="Times New Roman" w:cs="Times New Roman"/>
          <w:kern w:val="0"/>
          <w:sz w:val="20"/>
          <w:szCs w:val="20"/>
          <w:lang w:eastAsia="en-US" w:bidi="ar-SA"/>
        </w:rPr>
        <w:t xml:space="preserve">tym w </w:t>
      </w:r>
      <w:r w:rsidRPr="00B95C46">
        <w:rPr>
          <w:rFonts w:ascii="Times New Roman" w:eastAsia="Calibri" w:hAnsi="Times New Roman" w:cs="Times New Roman"/>
          <w:kern w:val="0"/>
          <w:sz w:val="20"/>
          <w:szCs w:val="20"/>
          <w:lang w:eastAsia="en-US" w:bidi="ar-SA"/>
        </w:rPr>
        <w:t>trybie</w:t>
      </w:r>
      <w:r w:rsidRPr="00A039E7">
        <w:rPr>
          <w:rFonts w:ascii="Times New Roman" w:eastAsia="Calibri" w:hAnsi="Times New Roman" w:cs="Times New Roman"/>
          <w:kern w:val="0"/>
          <w:sz w:val="20"/>
          <w:szCs w:val="20"/>
          <w:lang w:eastAsia="en-US" w:bidi="ar-SA"/>
        </w:rPr>
        <w:t xml:space="preserve"> natychmiastowym </w:t>
      </w:r>
      <w:r w:rsidR="00CF5B90" w:rsidRPr="00A039E7">
        <w:rPr>
          <w:rFonts w:ascii="Times New Roman" w:eastAsia="Calibri" w:hAnsi="Times New Roman" w:cs="Times New Roman"/>
          <w:kern w:val="0"/>
          <w:sz w:val="20"/>
          <w:szCs w:val="20"/>
          <w:lang w:eastAsia="en-US" w:bidi="ar-SA"/>
        </w:rPr>
        <w:t>musi</w:t>
      </w:r>
      <w:r w:rsidRPr="00A039E7">
        <w:rPr>
          <w:rFonts w:ascii="Times New Roman" w:eastAsia="Calibri" w:hAnsi="Times New Roman" w:cs="Times New Roman"/>
          <w:kern w:val="0"/>
          <w:sz w:val="20"/>
          <w:szCs w:val="20"/>
          <w:lang w:eastAsia="en-US" w:bidi="ar-SA"/>
        </w:rPr>
        <w:t xml:space="preserve"> mieć formę pisemną pod rygorem nieważności.</w:t>
      </w:r>
    </w:p>
    <w:p w14:paraId="04821CB5" w14:textId="77777777" w:rsidR="00394A5F" w:rsidRPr="00394A5F" w:rsidRDefault="00394A5F" w:rsidP="003B44DA">
      <w:pPr>
        <w:widowControl/>
        <w:numPr>
          <w:ilvl w:val="0"/>
          <w:numId w:val="37"/>
        </w:numPr>
        <w:overflowPunct w:val="0"/>
        <w:autoSpaceDE w:val="0"/>
        <w:spacing w:line="264" w:lineRule="auto"/>
        <w:ind w:left="426" w:hanging="426"/>
        <w:jc w:val="both"/>
        <w:textAlignment w:val="auto"/>
        <w:rPr>
          <w:rFonts w:ascii="Times New Roman" w:eastAsia="Calibri" w:hAnsi="Times New Roman" w:cs="Times New Roman"/>
          <w:kern w:val="0"/>
          <w:sz w:val="20"/>
          <w:szCs w:val="20"/>
          <w:lang w:eastAsia="en-US" w:bidi="ar-SA"/>
        </w:rPr>
      </w:pPr>
      <w:bookmarkStart w:id="18" w:name="_Hlk521690169"/>
      <w:r w:rsidRPr="00394A5F">
        <w:rPr>
          <w:rFonts w:ascii="Times New Roman" w:eastAsia="Calibri" w:hAnsi="Times New Roman" w:cs="Times New Roman"/>
          <w:kern w:val="0"/>
          <w:sz w:val="20"/>
          <w:szCs w:val="20"/>
          <w:lang w:eastAsia="en-US" w:bidi="ar-SA"/>
        </w:rPr>
        <w:t xml:space="preserve">Wypowiedzenie umowy, wypowiedzenie umowy w trybie natychmiastowym będzie wywierało skutek pomiędzy </w:t>
      </w:r>
      <w:r w:rsidR="005A4DB1">
        <w:rPr>
          <w:rFonts w:ascii="Times New Roman" w:eastAsia="Calibri" w:hAnsi="Times New Roman" w:cs="Times New Roman"/>
          <w:kern w:val="0"/>
          <w:sz w:val="20"/>
          <w:szCs w:val="20"/>
          <w:lang w:eastAsia="en-US" w:bidi="ar-SA"/>
        </w:rPr>
        <w:t>S</w:t>
      </w:r>
      <w:r w:rsidRPr="00394A5F">
        <w:rPr>
          <w:rFonts w:ascii="Times New Roman" w:eastAsia="Calibri" w:hAnsi="Times New Roman" w:cs="Times New Roman"/>
          <w:kern w:val="0"/>
          <w:sz w:val="20"/>
          <w:szCs w:val="20"/>
          <w:lang w:eastAsia="en-US" w:bidi="ar-SA"/>
        </w:rPr>
        <w:t xml:space="preserve">tronami umowy z momentem doręczenia drugiej Stronie oświadczenia o rozwiązaniu umowy  będzie wywierało skutek na przyszłość, przy zachowaniu w pełni przez Strony wszystkich uprawnień, które Strony nabyły przed datą złożenia oświadczenia o wypowiedzeniu, w tym w szczególności uprawnień do naliczenia kar umownych i odszkodowania.  </w:t>
      </w:r>
    </w:p>
    <w:p w14:paraId="0E93FC89" w14:textId="77777777" w:rsidR="00D915A9" w:rsidRPr="00394A5F" w:rsidRDefault="00394A5F" w:rsidP="003B44DA">
      <w:pPr>
        <w:widowControl/>
        <w:numPr>
          <w:ilvl w:val="0"/>
          <w:numId w:val="37"/>
        </w:numPr>
        <w:overflowPunct w:val="0"/>
        <w:autoSpaceDE w:val="0"/>
        <w:spacing w:line="264" w:lineRule="auto"/>
        <w:ind w:left="426" w:hanging="426"/>
        <w:jc w:val="both"/>
        <w:textAlignment w:val="auto"/>
        <w:rPr>
          <w:rFonts w:ascii="Times New Roman" w:hAnsi="Times New Roman" w:cs="Times New Roman"/>
          <w:sz w:val="20"/>
          <w:szCs w:val="20"/>
        </w:rPr>
      </w:pPr>
      <w:r w:rsidRPr="00394A5F">
        <w:rPr>
          <w:rFonts w:ascii="Times New Roman" w:eastAsia="Calibri" w:hAnsi="Times New Roman" w:cs="Times New Roman"/>
          <w:kern w:val="0"/>
          <w:sz w:val="20"/>
          <w:szCs w:val="20"/>
          <w:lang w:eastAsia="en-US" w:bidi="ar-SA"/>
        </w:rPr>
        <w:t xml:space="preserve"> </w:t>
      </w:r>
      <w:bookmarkEnd w:id="18"/>
      <w:r w:rsidR="00D915A9" w:rsidRPr="00394A5F">
        <w:rPr>
          <w:rFonts w:ascii="Times New Roman" w:hAnsi="Times New Roman" w:cs="Times New Roman"/>
          <w:sz w:val="20"/>
          <w:szCs w:val="20"/>
          <w:lang w:eastAsia="ar-SA" w:bidi="ar-SA"/>
        </w:rPr>
        <w:t xml:space="preserve">Wykonawca zobowiązany jest w terminie </w:t>
      </w:r>
      <w:r w:rsidR="009E6681" w:rsidRPr="00394A5F">
        <w:rPr>
          <w:rFonts w:ascii="Times New Roman" w:hAnsi="Times New Roman" w:cs="Times New Roman"/>
          <w:sz w:val="20"/>
          <w:szCs w:val="20"/>
          <w:lang w:eastAsia="ar-SA" w:bidi="ar-SA"/>
        </w:rPr>
        <w:t>2</w:t>
      </w:r>
      <w:r w:rsidR="00D915A9" w:rsidRPr="00394A5F">
        <w:rPr>
          <w:rFonts w:ascii="Times New Roman" w:hAnsi="Times New Roman" w:cs="Times New Roman"/>
          <w:sz w:val="20"/>
          <w:szCs w:val="20"/>
          <w:lang w:eastAsia="ar-SA" w:bidi="ar-SA"/>
        </w:rPr>
        <w:t xml:space="preserve"> </w:t>
      </w:r>
      <w:r w:rsidR="0055006F" w:rsidRPr="00394A5F">
        <w:rPr>
          <w:rFonts w:ascii="Times New Roman" w:hAnsi="Times New Roman" w:cs="Times New Roman"/>
          <w:sz w:val="20"/>
          <w:szCs w:val="20"/>
          <w:lang w:eastAsia="ar-SA" w:bidi="ar-SA"/>
        </w:rPr>
        <w:t>(</w:t>
      </w:r>
      <w:r w:rsidR="009E6681" w:rsidRPr="00394A5F">
        <w:rPr>
          <w:rFonts w:ascii="Times New Roman" w:hAnsi="Times New Roman" w:cs="Times New Roman"/>
          <w:sz w:val="20"/>
          <w:szCs w:val="20"/>
          <w:lang w:eastAsia="ar-SA" w:bidi="ar-SA"/>
        </w:rPr>
        <w:t>dwóch</w:t>
      </w:r>
      <w:r w:rsidR="0055006F" w:rsidRPr="00394A5F">
        <w:rPr>
          <w:rFonts w:ascii="Times New Roman" w:hAnsi="Times New Roman" w:cs="Times New Roman"/>
          <w:sz w:val="20"/>
          <w:szCs w:val="20"/>
          <w:lang w:eastAsia="ar-SA" w:bidi="ar-SA"/>
        </w:rPr>
        <w:t xml:space="preserve">) </w:t>
      </w:r>
      <w:r w:rsidR="00D915A9" w:rsidRPr="00394A5F">
        <w:rPr>
          <w:rFonts w:ascii="Times New Roman" w:hAnsi="Times New Roman" w:cs="Times New Roman"/>
          <w:sz w:val="20"/>
          <w:szCs w:val="20"/>
          <w:lang w:eastAsia="ar-SA" w:bidi="ar-SA"/>
        </w:rPr>
        <w:t xml:space="preserve">dni </w:t>
      </w:r>
      <w:r w:rsidR="00805820">
        <w:rPr>
          <w:rFonts w:ascii="Times New Roman" w:hAnsi="Times New Roman" w:cs="Times New Roman"/>
          <w:sz w:val="20"/>
          <w:szCs w:val="20"/>
          <w:lang w:eastAsia="ar-SA" w:bidi="ar-SA"/>
        </w:rPr>
        <w:t xml:space="preserve">roboczych </w:t>
      </w:r>
      <w:r w:rsidR="0055006F" w:rsidRPr="00394A5F">
        <w:rPr>
          <w:rFonts w:ascii="Times New Roman" w:hAnsi="Times New Roman" w:cs="Times New Roman"/>
          <w:sz w:val="20"/>
          <w:szCs w:val="20"/>
          <w:lang w:eastAsia="ar-SA" w:bidi="ar-SA"/>
        </w:rPr>
        <w:t xml:space="preserve">od dnia zaistnienia </w:t>
      </w:r>
      <w:proofErr w:type="gramStart"/>
      <w:r w:rsidR="0055006F" w:rsidRPr="00394A5F">
        <w:rPr>
          <w:rFonts w:ascii="Times New Roman" w:hAnsi="Times New Roman" w:cs="Times New Roman"/>
          <w:sz w:val="20"/>
          <w:szCs w:val="20"/>
          <w:lang w:eastAsia="ar-SA" w:bidi="ar-SA"/>
        </w:rPr>
        <w:t>okoliczności</w:t>
      </w:r>
      <w:proofErr w:type="gramEnd"/>
      <w:r w:rsidR="0055006F" w:rsidRPr="00394A5F">
        <w:rPr>
          <w:rFonts w:ascii="Times New Roman" w:hAnsi="Times New Roman" w:cs="Times New Roman"/>
          <w:sz w:val="20"/>
          <w:szCs w:val="20"/>
          <w:lang w:eastAsia="ar-SA" w:bidi="ar-SA"/>
        </w:rPr>
        <w:t xml:space="preserve"> o których mowa w §</w:t>
      </w:r>
      <w:r w:rsidR="0087414E" w:rsidRPr="00394A5F">
        <w:rPr>
          <w:rFonts w:ascii="Times New Roman" w:hAnsi="Times New Roman" w:cs="Times New Roman"/>
          <w:sz w:val="20"/>
          <w:szCs w:val="20"/>
          <w:lang w:eastAsia="ar-SA" w:bidi="ar-SA"/>
        </w:rPr>
        <w:t xml:space="preserve"> </w:t>
      </w:r>
      <w:r w:rsidR="0055006F" w:rsidRPr="00394A5F">
        <w:rPr>
          <w:rFonts w:ascii="Times New Roman" w:hAnsi="Times New Roman" w:cs="Times New Roman"/>
          <w:sz w:val="20"/>
          <w:szCs w:val="20"/>
          <w:lang w:eastAsia="ar-SA" w:bidi="ar-SA"/>
        </w:rPr>
        <w:t xml:space="preserve">4 ust. 2 </w:t>
      </w:r>
      <w:r w:rsidR="009D79B5" w:rsidRPr="00394A5F">
        <w:rPr>
          <w:rFonts w:ascii="Times New Roman" w:hAnsi="Times New Roman" w:cs="Times New Roman"/>
          <w:sz w:val="20"/>
          <w:szCs w:val="20"/>
          <w:lang w:eastAsia="ar-SA" w:bidi="ar-SA"/>
        </w:rPr>
        <w:t>u</w:t>
      </w:r>
      <w:r w:rsidR="0055006F" w:rsidRPr="00394A5F">
        <w:rPr>
          <w:rFonts w:ascii="Times New Roman" w:hAnsi="Times New Roman" w:cs="Times New Roman"/>
          <w:sz w:val="20"/>
          <w:szCs w:val="20"/>
          <w:lang w:eastAsia="ar-SA" w:bidi="ar-SA"/>
        </w:rPr>
        <w:t xml:space="preserve">mowy, </w:t>
      </w:r>
      <w:r w:rsidR="00D915A9" w:rsidRPr="00394A5F">
        <w:rPr>
          <w:rFonts w:ascii="Times New Roman" w:hAnsi="Times New Roman" w:cs="Times New Roman"/>
          <w:sz w:val="20"/>
          <w:szCs w:val="20"/>
          <w:lang w:eastAsia="ar-SA" w:bidi="ar-SA"/>
        </w:rPr>
        <w:t xml:space="preserve">powiadomić Zamawiającego o okolicznościach, o których mowa w </w:t>
      </w:r>
      <w:r w:rsidR="00A61522" w:rsidRPr="00394A5F">
        <w:rPr>
          <w:rFonts w:ascii="Times New Roman" w:hAnsi="Times New Roman" w:cs="Times New Roman"/>
          <w:sz w:val="20"/>
          <w:szCs w:val="20"/>
          <w:lang w:eastAsia="ar-SA" w:bidi="ar-SA"/>
        </w:rPr>
        <w:t xml:space="preserve">§ </w:t>
      </w:r>
      <w:r w:rsidR="00D915A9" w:rsidRPr="00394A5F">
        <w:rPr>
          <w:rFonts w:ascii="Times New Roman" w:hAnsi="Times New Roman" w:cs="Times New Roman"/>
          <w:sz w:val="20"/>
          <w:szCs w:val="20"/>
          <w:lang w:eastAsia="ar-SA" w:bidi="ar-SA"/>
        </w:rPr>
        <w:t xml:space="preserve">4 </w:t>
      </w:r>
      <w:r w:rsidR="004F2FAE" w:rsidRPr="00394A5F">
        <w:rPr>
          <w:rFonts w:ascii="Times New Roman" w:hAnsi="Times New Roman" w:cs="Times New Roman"/>
          <w:sz w:val="20"/>
          <w:szCs w:val="20"/>
          <w:lang w:eastAsia="ar-SA" w:bidi="ar-SA"/>
        </w:rPr>
        <w:t xml:space="preserve"> ust 2 </w:t>
      </w:r>
      <w:r w:rsidR="009D79B5" w:rsidRPr="00394A5F">
        <w:rPr>
          <w:rFonts w:ascii="Times New Roman" w:hAnsi="Times New Roman" w:cs="Times New Roman"/>
          <w:sz w:val="20"/>
          <w:szCs w:val="20"/>
          <w:lang w:eastAsia="ar-SA" w:bidi="ar-SA"/>
        </w:rPr>
        <w:t>u</w:t>
      </w:r>
      <w:r w:rsidR="004F2FAE" w:rsidRPr="00394A5F">
        <w:rPr>
          <w:rFonts w:ascii="Times New Roman" w:hAnsi="Times New Roman" w:cs="Times New Roman"/>
          <w:sz w:val="20"/>
          <w:szCs w:val="20"/>
          <w:lang w:eastAsia="ar-SA" w:bidi="ar-SA"/>
        </w:rPr>
        <w:t>mowy.</w:t>
      </w:r>
    </w:p>
    <w:p w14:paraId="5E4BD0C2" w14:textId="77777777" w:rsidR="00D915A9" w:rsidRPr="00994317" w:rsidRDefault="00D915A9" w:rsidP="003B44DA">
      <w:pPr>
        <w:widowControl/>
        <w:numPr>
          <w:ilvl w:val="0"/>
          <w:numId w:val="37"/>
        </w:numPr>
        <w:spacing w:line="264" w:lineRule="auto"/>
        <w:ind w:left="426" w:hanging="426"/>
        <w:jc w:val="both"/>
        <w:textAlignment w:val="auto"/>
        <w:rPr>
          <w:rFonts w:ascii="Times New Roman" w:hAnsi="Times New Roman" w:cs="Times New Roman"/>
          <w:sz w:val="20"/>
          <w:szCs w:val="20"/>
          <w:lang w:eastAsia="ar-SA" w:bidi="ar-SA"/>
        </w:rPr>
      </w:pPr>
      <w:r w:rsidRPr="00A039E7">
        <w:rPr>
          <w:rFonts w:ascii="Times New Roman" w:hAnsi="Times New Roman" w:cs="Times New Roman"/>
          <w:sz w:val="20"/>
          <w:szCs w:val="20"/>
          <w:lang w:eastAsia="ar-SA" w:bidi="ar-SA"/>
        </w:rPr>
        <w:t>W przypadku,</w:t>
      </w:r>
      <w:r w:rsidR="00506EEB">
        <w:rPr>
          <w:rFonts w:ascii="Times New Roman" w:hAnsi="Times New Roman" w:cs="Times New Roman"/>
          <w:sz w:val="20"/>
          <w:szCs w:val="20"/>
          <w:lang w:eastAsia="ar-SA" w:bidi="ar-SA"/>
        </w:rPr>
        <w:t xml:space="preserve"> wypowiedzenia</w:t>
      </w:r>
      <w:r w:rsidRPr="00A039E7">
        <w:rPr>
          <w:rFonts w:ascii="Times New Roman" w:hAnsi="Times New Roman" w:cs="Times New Roman"/>
          <w:sz w:val="20"/>
          <w:szCs w:val="20"/>
          <w:lang w:eastAsia="ar-SA" w:bidi="ar-SA"/>
        </w:rPr>
        <w:t xml:space="preserve"> umowy w trybie natychmiastowym Wykonawca może żądać wyłącznie wynagrodzenia należnego z tytułu wykonania części </w:t>
      </w:r>
      <w:r w:rsidR="00A573BC">
        <w:rPr>
          <w:rFonts w:ascii="Times New Roman" w:hAnsi="Times New Roman" w:cs="Times New Roman"/>
          <w:sz w:val="20"/>
          <w:szCs w:val="20"/>
          <w:lang w:eastAsia="ar-SA" w:bidi="ar-SA"/>
        </w:rPr>
        <w:t>u</w:t>
      </w:r>
      <w:r w:rsidRPr="00A039E7">
        <w:rPr>
          <w:rFonts w:ascii="Times New Roman" w:hAnsi="Times New Roman" w:cs="Times New Roman"/>
          <w:sz w:val="20"/>
          <w:szCs w:val="20"/>
          <w:lang w:eastAsia="ar-SA" w:bidi="ar-SA"/>
        </w:rPr>
        <w:t>mowy</w:t>
      </w:r>
      <w:r w:rsidR="00104B01" w:rsidRPr="00A039E7">
        <w:rPr>
          <w:rFonts w:ascii="Times New Roman" w:hAnsi="Times New Roman" w:cs="Times New Roman"/>
          <w:sz w:val="20"/>
          <w:szCs w:val="20"/>
          <w:lang w:eastAsia="ar-SA" w:bidi="ar-SA"/>
        </w:rPr>
        <w:t xml:space="preserve">, do dnia rozwiązania </w:t>
      </w:r>
      <w:r w:rsidR="00A573BC">
        <w:rPr>
          <w:rFonts w:ascii="Times New Roman" w:hAnsi="Times New Roman" w:cs="Times New Roman"/>
          <w:sz w:val="20"/>
          <w:szCs w:val="20"/>
          <w:lang w:eastAsia="ar-SA" w:bidi="ar-SA"/>
        </w:rPr>
        <w:t>u</w:t>
      </w:r>
      <w:r w:rsidR="00104B01" w:rsidRPr="00A039E7">
        <w:rPr>
          <w:rFonts w:ascii="Times New Roman" w:hAnsi="Times New Roman" w:cs="Times New Roman"/>
          <w:sz w:val="20"/>
          <w:szCs w:val="20"/>
          <w:lang w:eastAsia="ar-SA" w:bidi="ar-SA"/>
        </w:rPr>
        <w:t>mowy</w:t>
      </w:r>
      <w:r w:rsidR="00006193">
        <w:rPr>
          <w:rFonts w:ascii="Times New Roman" w:hAnsi="Times New Roman" w:cs="Times New Roman"/>
          <w:sz w:val="20"/>
          <w:szCs w:val="20"/>
          <w:lang w:eastAsia="ar-SA" w:bidi="ar-SA"/>
        </w:rPr>
        <w:t>,</w:t>
      </w:r>
      <w:r w:rsidR="00DF2D4D" w:rsidRPr="00A039E7">
        <w:rPr>
          <w:rFonts w:ascii="Times New Roman" w:hAnsi="Times New Roman" w:cs="Times New Roman"/>
          <w:sz w:val="20"/>
          <w:szCs w:val="20"/>
          <w:lang w:eastAsia="ar-SA" w:bidi="ar-SA"/>
        </w:rPr>
        <w:t xml:space="preserve"> </w:t>
      </w:r>
      <w:r w:rsidR="007519B9">
        <w:rPr>
          <w:rFonts w:ascii="Times New Roman" w:hAnsi="Times New Roman" w:cs="Times New Roman"/>
          <w:sz w:val="20"/>
          <w:szCs w:val="20"/>
          <w:lang w:eastAsia="ar-SA" w:bidi="ar-SA"/>
        </w:rPr>
        <w:t xml:space="preserve">a w przypadku opisanym w ust.6 powyżej </w:t>
      </w:r>
      <w:r w:rsidR="00DF2D4D" w:rsidRPr="00A039E7">
        <w:rPr>
          <w:rFonts w:ascii="Times New Roman" w:hAnsi="Times New Roman" w:cs="Times New Roman"/>
          <w:sz w:val="20"/>
          <w:szCs w:val="20"/>
          <w:lang w:eastAsia="ar-SA" w:bidi="ar-SA"/>
        </w:rPr>
        <w:t xml:space="preserve">kary umownej opisanej w </w:t>
      </w:r>
      <w:r w:rsidR="00D369D2" w:rsidRPr="00D369D2">
        <w:rPr>
          <w:rFonts w:ascii="Times New Roman" w:hAnsi="Times New Roman" w:cs="Times New Roman"/>
          <w:sz w:val="20"/>
          <w:szCs w:val="20"/>
          <w:lang w:eastAsia="ar-SA" w:bidi="ar-SA"/>
        </w:rPr>
        <w:t>§</w:t>
      </w:r>
      <w:r w:rsidR="00D369D2">
        <w:rPr>
          <w:rFonts w:ascii="Times New Roman" w:hAnsi="Times New Roman" w:cs="Times New Roman"/>
          <w:sz w:val="20"/>
          <w:szCs w:val="20"/>
          <w:lang w:eastAsia="ar-SA" w:bidi="ar-SA"/>
        </w:rPr>
        <w:t xml:space="preserve"> </w:t>
      </w:r>
      <w:r w:rsidR="00DF2D4D" w:rsidRPr="00A039E7">
        <w:rPr>
          <w:rFonts w:ascii="Times New Roman" w:hAnsi="Times New Roman" w:cs="Times New Roman"/>
          <w:sz w:val="20"/>
          <w:szCs w:val="20"/>
          <w:lang w:eastAsia="ar-SA" w:bidi="ar-SA"/>
        </w:rPr>
        <w:t>8 ust. 1 pkt 1).</w:t>
      </w:r>
      <w:r w:rsidR="00DF2D4D" w:rsidRPr="00A039E7">
        <w:rPr>
          <w:rFonts w:ascii="Times New Roman" w:hAnsi="Times New Roman" w:cs="Times New Roman"/>
          <w:color w:val="FF0000"/>
          <w:sz w:val="20"/>
          <w:szCs w:val="20"/>
          <w:lang w:eastAsia="ar-SA" w:bidi="ar-SA"/>
        </w:rPr>
        <w:t xml:space="preserve">  </w:t>
      </w:r>
    </w:p>
    <w:p w14:paraId="1D949D23" w14:textId="77777777" w:rsidR="00994317" w:rsidRPr="00A039E7" w:rsidRDefault="00994317" w:rsidP="00414439">
      <w:pPr>
        <w:widowControl/>
        <w:spacing w:line="264" w:lineRule="auto"/>
        <w:ind w:left="426"/>
        <w:jc w:val="both"/>
        <w:textAlignment w:val="auto"/>
        <w:rPr>
          <w:rFonts w:ascii="Times New Roman" w:hAnsi="Times New Roman" w:cs="Times New Roman"/>
          <w:sz w:val="20"/>
          <w:szCs w:val="20"/>
          <w:lang w:eastAsia="ar-SA" w:bidi="ar-SA"/>
        </w:rPr>
      </w:pPr>
    </w:p>
    <w:bookmarkEnd w:id="8"/>
    <w:p w14:paraId="695D0873" w14:textId="77777777" w:rsidR="00092574" w:rsidRPr="007E1DE2" w:rsidRDefault="00EA4CB2" w:rsidP="00414439">
      <w:pPr>
        <w:pStyle w:val="Standard"/>
        <w:spacing w:line="264" w:lineRule="auto"/>
        <w:jc w:val="center"/>
        <w:rPr>
          <w:rFonts w:ascii="Times New Roman" w:hAnsi="Times New Roman" w:cs="Times New Roman"/>
          <w:b/>
          <w:sz w:val="20"/>
          <w:szCs w:val="20"/>
        </w:rPr>
      </w:pPr>
      <w:r w:rsidRPr="007E1DE2">
        <w:rPr>
          <w:rFonts w:ascii="Times New Roman" w:hAnsi="Times New Roman" w:cs="Times New Roman"/>
          <w:b/>
          <w:sz w:val="20"/>
          <w:szCs w:val="20"/>
        </w:rPr>
        <w:t>§ 10</w:t>
      </w:r>
    </w:p>
    <w:p w14:paraId="311A2195" w14:textId="77777777" w:rsidR="00092574" w:rsidRPr="007E1DE2" w:rsidRDefault="00EA4CB2" w:rsidP="00414439">
      <w:pPr>
        <w:pStyle w:val="Standard"/>
        <w:spacing w:after="240" w:line="264" w:lineRule="auto"/>
        <w:jc w:val="center"/>
        <w:rPr>
          <w:rFonts w:ascii="Times New Roman" w:hAnsi="Times New Roman" w:cs="Times New Roman"/>
          <w:b/>
          <w:sz w:val="20"/>
          <w:szCs w:val="20"/>
        </w:rPr>
      </w:pPr>
      <w:r w:rsidRPr="007E1DE2">
        <w:rPr>
          <w:rFonts w:ascii="Times New Roman" w:hAnsi="Times New Roman" w:cs="Times New Roman"/>
          <w:b/>
          <w:sz w:val="20"/>
          <w:szCs w:val="20"/>
        </w:rPr>
        <w:t>Osoby do kontaktów</w:t>
      </w:r>
    </w:p>
    <w:p w14:paraId="528729FE" w14:textId="77777777" w:rsidR="00340C86" w:rsidRPr="007E1DE2" w:rsidRDefault="00EA4CB2" w:rsidP="00414439">
      <w:pPr>
        <w:pStyle w:val="Akapitzlist1"/>
        <w:numPr>
          <w:ilvl w:val="0"/>
          <w:numId w:val="19"/>
        </w:numPr>
        <w:spacing w:line="264" w:lineRule="auto"/>
        <w:ind w:left="426" w:hanging="426"/>
        <w:jc w:val="both"/>
        <w:rPr>
          <w:rFonts w:ascii="Times New Roman" w:hAnsi="Times New Roman" w:cs="Times New Roman"/>
          <w:sz w:val="20"/>
          <w:szCs w:val="20"/>
        </w:rPr>
      </w:pPr>
      <w:r w:rsidRPr="007E1DE2">
        <w:rPr>
          <w:rFonts w:ascii="Times New Roman" w:hAnsi="Times New Roman" w:cs="Times New Roman"/>
          <w:sz w:val="20"/>
          <w:szCs w:val="20"/>
        </w:rPr>
        <w:t>Nadzór nad prawidło</w:t>
      </w:r>
      <w:r w:rsidR="00006B0E" w:rsidRPr="007E1DE2">
        <w:rPr>
          <w:rFonts w:ascii="Times New Roman" w:hAnsi="Times New Roman" w:cs="Times New Roman"/>
          <w:sz w:val="20"/>
          <w:szCs w:val="20"/>
        </w:rPr>
        <w:t xml:space="preserve">wą realizacją umowy Zamawiający </w:t>
      </w:r>
      <w:r w:rsidRPr="007E1DE2">
        <w:rPr>
          <w:rFonts w:ascii="Times New Roman" w:hAnsi="Times New Roman" w:cs="Times New Roman"/>
          <w:sz w:val="20"/>
          <w:szCs w:val="20"/>
        </w:rPr>
        <w:t>powierza</w:t>
      </w:r>
      <w:r w:rsidR="00340C86" w:rsidRPr="007E1DE2">
        <w:rPr>
          <w:rFonts w:ascii="Times New Roman" w:hAnsi="Times New Roman" w:cs="Times New Roman"/>
          <w:sz w:val="20"/>
          <w:szCs w:val="20"/>
        </w:rPr>
        <w:t>:</w:t>
      </w:r>
      <w:r w:rsidRPr="007E1DE2">
        <w:rPr>
          <w:rFonts w:ascii="Times New Roman" w:hAnsi="Times New Roman" w:cs="Times New Roman"/>
          <w:sz w:val="20"/>
          <w:szCs w:val="20"/>
        </w:rPr>
        <w:t xml:space="preserve"> </w:t>
      </w:r>
    </w:p>
    <w:p w14:paraId="2662DF73" w14:textId="77777777" w:rsidR="00C86C44" w:rsidRPr="007E1DE2" w:rsidRDefault="00C86C44" w:rsidP="00414439">
      <w:pPr>
        <w:pStyle w:val="Akapitzlist1"/>
        <w:spacing w:line="264" w:lineRule="auto"/>
        <w:ind w:left="426"/>
        <w:jc w:val="both"/>
        <w:rPr>
          <w:rFonts w:ascii="Times New Roman" w:hAnsi="Times New Roman" w:cs="Times New Roman"/>
          <w:sz w:val="20"/>
          <w:szCs w:val="20"/>
        </w:rPr>
      </w:pPr>
      <w:r w:rsidRPr="007E1DE2">
        <w:rPr>
          <w:rFonts w:ascii="Times New Roman" w:hAnsi="Times New Roman" w:cs="Times New Roman"/>
          <w:sz w:val="20"/>
          <w:szCs w:val="20"/>
        </w:rPr>
        <w:t>………</w:t>
      </w:r>
      <w:r w:rsidR="0083076A" w:rsidRPr="007E1DE2">
        <w:rPr>
          <w:rFonts w:ascii="Times New Roman" w:hAnsi="Times New Roman" w:cs="Times New Roman"/>
          <w:sz w:val="20"/>
          <w:szCs w:val="20"/>
        </w:rPr>
        <w:t>…………………………..</w:t>
      </w:r>
      <w:r w:rsidRPr="007E1DE2">
        <w:rPr>
          <w:rFonts w:ascii="Times New Roman" w:hAnsi="Times New Roman" w:cs="Times New Roman"/>
          <w:sz w:val="20"/>
          <w:szCs w:val="20"/>
        </w:rPr>
        <w:t>…</w:t>
      </w:r>
      <w:r w:rsidR="00DD5877" w:rsidRPr="007E1DE2">
        <w:rPr>
          <w:rFonts w:ascii="Times New Roman" w:hAnsi="Times New Roman" w:cs="Times New Roman"/>
          <w:sz w:val="20"/>
          <w:szCs w:val="20"/>
        </w:rPr>
        <w:t>..</w:t>
      </w:r>
      <w:r w:rsidRPr="007E1DE2">
        <w:rPr>
          <w:rFonts w:ascii="Times New Roman" w:hAnsi="Times New Roman" w:cs="Times New Roman"/>
          <w:sz w:val="20"/>
          <w:szCs w:val="20"/>
        </w:rPr>
        <w:t xml:space="preserve">……. </w:t>
      </w:r>
      <w:r w:rsidR="00340C86" w:rsidRPr="007E1DE2">
        <w:rPr>
          <w:rFonts w:ascii="Times New Roman" w:hAnsi="Times New Roman" w:cs="Times New Roman"/>
          <w:sz w:val="20"/>
          <w:szCs w:val="20"/>
        </w:rPr>
        <w:t xml:space="preserve"> </w:t>
      </w:r>
      <w:r w:rsidR="00EA4CB2" w:rsidRPr="007E1DE2">
        <w:rPr>
          <w:rFonts w:ascii="Times New Roman" w:hAnsi="Times New Roman" w:cs="Times New Roman"/>
          <w:sz w:val="20"/>
          <w:szCs w:val="20"/>
        </w:rPr>
        <w:t>tel</w:t>
      </w:r>
      <w:r w:rsidR="0083076A" w:rsidRPr="007E1DE2">
        <w:rPr>
          <w:rFonts w:ascii="Times New Roman" w:hAnsi="Times New Roman" w:cs="Times New Roman"/>
          <w:sz w:val="20"/>
          <w:szCs w:val="20"/>
        </w:rPr>
        <w:t>. …………………..</w:t>
      </w:r>
      <w:r w:rsidRPr="007E1DE2">
        <w:rPr>
          <w:rFonts w:ascii="Times New Roman" w:hAnsi="Times New Roman" w:cs="Times New Roman"/>
          <w:sz w:val="20"/>
          <w:szCs w:val="20"/>
        </w:rPr>
        <w:t>………………….</w:t>
      </w:r>
      <w:r w:rsidR="00340C86" w:rsidRPr="007E1DE2">
        <w:rPr>
          <w:rFonts w:ascii="Times New Roman" w:hAnsi="Times New Roman" w:cs="Times New Roman"/>
          <w:sz w:val="20"/>
          <w:szCs w:val="20"/>
        </w:rPr>
        <w:t xml:space="preserve">, </w:t>
      </w:r>
      <w:r w:rsidR="00EA4CB2" w:rsidRPr="007E1DE2">
        <w:rPr>
          <w:rFonts w:ascii="Times New Roman" w:hAnsi="Times New Roman" w:cs="Times New Roman"/>
          <w:sz w:val="20"/>
          <w:szCs w:val="20"/>
        </w:rPr>
        <w:t>email</w:t>
      </w:r>
      <w:r w:rsidRPr="007E1DE2">
        <w:rPr>
          <w:rFonts w:ascii="Times New Roman" w:hAnsi="Times New Roman" w:cs="Times New Roman"/>
          <w:sz w:val="20"/>
          <w:szCs w:val="20"/>
        </w:rPr>
        <w:t>: ………………</w:t>
      </w:r>
      <w:r w:rsidR="0083076A" w:rsidRPr="007E1DE2">
        <w:rPr>
          <w:rFonts w:ascii="Times New Roman" w:hAnsi="Times New Roman" w:cs="Times New Roman"/>
          <w:sz w:val="20"/>
          <w:szCs w:val="20"/>
        </w:rPr>
        <w:t>………………………..</w:t>
      </w:r>
      <w:r w:rsidRPr="007E1DE2">
        <w:rPr>
          <w:rFonts w:ascii="Times New Roman" w:hAnsi="Times New Roman" w:cs="Times New Roman"/>
          <w:sz w:val="20"/>
          <w:szCs w:val="20"/>
        </w:rPr>
        <w:t>……………</w:t>
      </w:r>
    </w:p>
    <w:p w14:paraId="3A230104" w14:textId="77777777" w:rsidR="00092574" w:rsidRPr="007E1DE2" w:rsidRDefault="00EA4CB2" w:rsidP="00414439">
      <w:pPr>
        <w:pStyle w:val="Akapitzlist1"/>
        <w:spacing w:line="264" w:lineRule="auto"/>
        <w:ind w:left="426"/>
        <w:jc w:val="both"/>
        <w:rPr>
          <w:rFonts w:ascii="Times New Roman" w:hAnsi="Times New Roman" w:cs="Times New Roman"/>
          <w:sz w:val="20"/>
          <w:szCs w:val="20"/>
        </w:rPr>
      </w:pPr>
      <w:r w:rsidRPr="007E1DE2">
        <w:rPr>
          <w:rFonts w:ascii="Times New Roman" w:hAnsi="Times New Roman" w:cs="Times New Roman"/>
          <w:sz w:val="20"/>
          <w:szCs w:val="20"/>
        </w:rPr>
        <w:t>Ze strony Wykonawcy nadzór nad realizacją umowy sprawować będzie:</w:t>
      </w:r>
    </w:p>
    <w:p w14:paraId="6BEABFCE" w14:textId="77777777" w:rsidR="00092574" w:rsidRPr="007E1DE2" w:rsidRDefault="00EA4CB2" w:rsidP="00414439">
      <w:pPr>
        <w:pStyle w:val="Akapitzlist1"/>
        <w:spacing w:line="264" w:lineRule="auto"/>
        <w:ind w:left="426"/>
        <w:jc w:val="both"/>
        <w:rPr>
          <w:rFonts w:ascii="Times New Roman" w:hAnsi="Times New Roman" w:cs="Times New Roman"/>
          <w:sz w:val="20"/>
          <w:szCs w:val="20"/>
        </w:rPr>
      </w:pPr>
      <w:r w:rsidRPr="007E1DE2">
        <w:rPr>
          <w:rFonts w:ascii="Times New Roman" w:eastAsia="Times New Roman" w:hAnsi="Times New Roman" w:cs="Times New Roman"/>
          <w:sz w:val="20"/>
          <w:szCs w:val="20"/>
        </w:rPr>
        <w:t xml:space="preserve"> ……………………</w:t>
      </w:r>
      <w:r w:rsidR="0083076A" w:rsidRPr="007E1DE2">
        <w:rPr>
          <w:rFonts w:ascii="Times New Roman" w:hAnsi="Times New Roman" w:cs="Times New Roman"/>
          <w:sz w:val="20"/>
          <w:szCs w:val="20"/>
        </w:rPr>
        <w:t>………………………</w:t>
      </w:r>
      <w:r w:rsidRPr="007E1DE2">
        <w:rPr>
          <w:rFonts w:ascii="Times New Roman" w:hAnsi="Times New Roman" w:cs="Times New Roman"/>
          <w:sz w:val="20"/>
          <w:szCs w:val="20"/>
        </w:rPr>
        <w:t>… tel. ……….………</w:t>
      </w:r>
      <w:r w:rsidR="0083076A" w:rsidRPr="007E1DE2">
        <w:rPr>
          <w:rFonts w:ascii="Times New Roman" w:hAnsi="Times New Roman" w:cs="Times New Roman"/>
          <w:sz w:val="20"/>
          <w:szCs w:val="20"/>
        </w:rPr>
        <w:t>……………….</w:t>
      </w:r>
      <w:r w:rsidRPr="007E1DE2">
        <w:rPr>
          <w:rFonts w:ascii="Times New Roman" w:hAnsi="Times New Roman" w:cs="Times New Roman"/>
          <w:sz w:val="20"/>
          <w:szCs w:val="20"/>
        </w:rPr>
        <w:t>....</w:t>
      </w:r>
      <w:r w:rsidR="00DD5877" w:rsidRPr="007E1DE2">
        <w:rPr>
          <w:rFonts w:ascii="Times New Roman" w:hAnsi="Times New Roman" w:cs="Times New Roman"/>
          <w:sz w:val="20"/>
          <w:szCs w:val="20"/>
        </w:rPr>
        <w:t>,</w:t>
      </w:r>
      <w:r w:rsidRPr="007E1DE2">
        <w:rPr>
          <w:rFonts w:ascii="Times New Roman" w:hAnsi="Times New Roman" w:cs="Times New Roman"/>
          <w:sz w:val="20"/>
          <w:szCs w:val="20"/>
        </w:rPr>
        <w:t xml:space="preserve"> email …</w:t>
      </w:r>
      <w:r w:rsidR="00DD5877" w:rsidRPr="007E1DE2">
        <w:rPr>
          <w:rFonts w:ascii="Times New Roman" w:hAnsi="Times New Roman" w:cs="Times New Roman"/>
          <w:sz w:val="20"/>
          <w:szCs w:val="20"/>
        </w:rPr>
        <w:t>…………………………………</w:t>
      </w:r>
      <w:r w:rsidRPr="007E1DE2">
        <w:rPr>
          <w:rFonts w:ascii="Times New Roman" w:hAnsi="Times New Roman" w:cs="Times New Roman"/>
          <w:sz w:val="20"/>
          <w:szCs w:val="20"/>
        </w:rPr>
        <w:t>……………………</w:t>
      </w:r>
    </w:p>
    <w:p w14:paraId="27CD3B5F" w14:textId="77777777" w:rsidR="00092574" w:rsidRPr="007E1DE2" w:rsidRDefault="00EA4CB2" w:rsidP="00414439">
      <w:pPr>
        <w:pStyle w:val="Akapitzlist1"/>
        <w:numPr>
          <w:ilvl w:val="0"/>
          <w:numId w:val="19"/>
        </w:numPr>
        <w:spacing w:line="264" w:lineRule="auto"/>
        <w:ind w:left="426" w:hanging="426"/>
        <w:jc w:val="both"/>
        <w:rPr>
          <w:rFonts w:ascii="Times New Roman" w:hAnsi="Times New Roman" w:cs="Times New Roman"/>
          <w:sz w:val="20"/>
          <w:szCs w:val="20"/>
        </w:rPr>
      </w:pPr>
      <w:r w:rsidRPr="007E1DE2">
        <w:rPr>
          <w:rFonts w:ascii="Times New Roman" w:hAnsi="Times New Roman" w:cs="Times New Roman"/>
          <w:sz w:val="20"/>
          <w:szCs w:val="20"/>
        </w:rPr>
        <w:t>Strony oświadczają, że wskazane powyżej osoby są umocowane przez Stronę do d</w:t>
      </w:r>
      <w:r w:rsidR="00340C86" w:rsidRPr="007E1DE2">
        <w:rPr>
          <w:rFonts w:ascii="Times New Roman" w:hAnsi="Times New Roman" w:cs="Times New Roman"/>
          <w:sz w:val="20"/>
          <w:szCs w:val="20"/>
        </w:rPr>
        <w:t xml:space="preserve">okonywania czynności związanych </w:t>
      </w:r>
      <w:r w:rsidRPr="007E1DE2">
        <w:rPr>
          <w:rFonts w:ascii="Times New Roman" w:hAnsi="Times New Roman" w:cs="Times New Roman"/>
          <w:sz w:val="20"/>
          <w:szCs w:val="20"/>
        </w:rPr>
        <w:t xml:space="preserve">z realizacją przedmiotu </w:t>
      </w:r>
      <w:r w:rsidR="004B6580" w:rsidRPr="007E1DE2">
        <w:rPr>
          <w:rFonts w:ascii="Times New Roman" w:hAnsi="Times New Roman" w:cs="Times New Roman"/>
          <w:sz w:val="20"/>
          <w:szCs w:val="20"/>
        </w:rPr>
        <w:t xml:space="preserve">niniejszej </w:t>
      </w:r>
      <w:r w:rsidR="009D79B5" w:rsidRPr="007E1DE2">
        <w:rPr>
          <w:rFonts w:ascii="Times New Roman" w:hAnsi="Times New Roman" w:cs="Times New Roman"/>
          <w:sz w:val="20"/>
          <w:szCs w:val="20"/>
        </w:rPr>
        <w:t>u</w:t>
      </w:r>
      <w:r w:rsidRPr="007E1DE2">
        <w:rPr>
          <w:rFonts w:ascii="Times New Roman" w:hAnsi="Times New Roman" w:cs="Times New Roman"/>
          <w:sz w:val="20"/>
          <w:szCs w:val="20"/>
        </w:rPr>
        <w:t xml:space="preserve">mowy. Osoby te nie są upoważnione do dokonywania czynności, które mogłyby powodować zmiany w niniejszej </w:t>
      </w:r>
      <w:r w:rsidR="009D79B5" w:rsidRPr="007E1DE2">
        <w:rPr>
          <w:rFonts w:ascii="Times New Roman" w:hAnsi="Times New Roman" w:cs="Times New Roman"/>
          <w:sz w:val="20"/>
          <w:szCs w:val="20"/>
        </w:rPr>
        <w:t>u</w:t>
      </w:r>
      <w:r w:rsidRPr="007E1DE2">
        <w:rPr>
          <w:rFonts w:ascii="Times New Roman" w:hAnsi="Times New Roman" w:cs="Times New Roman"/>
          <w:sz w:val="20"/>
          <w:szCs w:val="20"/>
        </w:rPr>
        <w:t>mowie.</w:t>
      </w:r>
    </w:p>
    <w:p w14:paraId="076B76F8" w14:textId="77777777" w:rsidR="00820407" w:rsidRPr="007E1DE2" w:rsidRDefault="00EA4CB2" w:rsidP="00414439">
      <w:pPr>
        <w:pStyle w:val="Akapitzlist1"/>
        <w:numPr>
          <w:ilvl w:val="0"/>
          <w:numId w:val="19"/>
        </w:numPr>
        <w:spacing w:line="264" w:lineRule="auto"/>
        <w:ind w:left="426" w:hanging="426"/>
        <w:jc w:val="both"/>
        <w:rPr>
          <w:rFonts w:ascii="Times New Roman" w:hAnsi="Times New Roman" w:cs="Times New Roman"/>
          <w:sz w:val="20"/>
          <w:szCs w:val="20"/>
        </w:rPr>
      </w:pPr>
      <w:r w:rsidRPr="007E1DE2">
        <w:rPr>
          <w:rFonts w:ascii="Times New Roman" w:hAnsi="Times New Roman" w:cs="Times New Roman"/>
          <w:sz w:val="20"/>
          <w:szCs w:val="20"/>
        </w:rPr>
        <w:t>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 11 umowy.</w:t>
      </w:r>
    </w:p>
    <w:p w14:paraId="40BFB833" w14:textId="77777777" w:rsidR="00516750" w:rsidRPr="00E35DFC" w:rsidRDefault="00516750" w:rsidP="00414439">
      <w:pPr>
        <w:pStyle w:val="Akapitzlist1"/>
        <w:spacing w:line="264" w:lineRule="auto"/>
        <w:ind w:left="426"/>
        <w:jc w:val="both"/>
        <w:rPr>
          <w:rFonts w:ascii="Times New Roman" w:hAnsi="Times New Roman" w:cs="Times New Roman"/>
          <w:color w:val="FF0000"/>
          <w:sz w:val="20"/>
          <w:szCs w:val="20"/>
        </w:rPr>
      </w:pPr>
    </w:p>
    <w:p w14:paraId="160A4789" w14:textId="77777777" w:rsidR="004C4FB2" w:rsidRDefault="004C4FB2" w:rsidP="00414439">
      <w:pPr>
        <w:pStyle w:val="Standard"/>
        <w:spacing w:line="264" w:lineRule="auto"/>
        <w:jc w:val="center"/>
        <w:rPr>
          <w:rFonts w:ascii="Times New Roman" w:hAnsi="Times New Roman" w:cs="Times New Roman"/>
          <w:b/>
          <w:bCs/>
          <w:sz w:val="20"/>
          <w:szCs w:val="20"/>
        </w:rPr>
      </w:pPr>
    </w:p>
    <w:p w14:paraId="2366FF6E" w14:textId="77777777" w:rsidR="00092574" w:rsidRPr="00A039E7" w:rsidRDefault="00EA4CB2" w:rsidP="00414439">
      <w:pPr>
        <w:pStyle w:val="Standard"/>
        <w:spacing w:line="264" w:lineRule="auto"/>
        <w:jc w:val="center"/>
        <w:rPr>
          <w:rFonts w:ascii="Times New Roman" w:hAnsi="Times New Roman" w:cs="Times New Roman"/>
          <w:b/>
          <w:bCs/>
          <w:sz w:val="20"/>
          <w:szCs w:val="20"/>
        </w:rPr>
      </w:pPr>
      <w:r w:rsidRPr="00A039E7">
        <w:rPr>
          <w:rFonts w:ascii="Times New Roman" w:hAnsi="Times New Roman" w:cs="Times New Roman"/>
          <w:b/>
          <w:bCs/>
          <w:sz w:val="20"/>
          <w:szCs w:val="20"/>
        </w:rPr>
        <w:t>§ 11</w:t>
      </w:r>
    </w:p>
    <w:p w14:paraId="4161DC54" w14:textId="77777777" w:rsidR="00092574" w:rsidRPr="00A039E7" w:rsidRDefault="00EA4CB2" w:rsidP="00414439">
      <w:pPr>
        <w:pStyle w:val="Standard"/>
        <w:spacing w:after="240" w:line="264" w:lineRule="auto"/>
        <w:jc w:val="center"/>
        <w:rPr>
          <w:rFonts w:ascii="Times New Roman" w:hAnsi="Times New Roman" w:cs="Times New Roman"/>
          <w:b/>
          <w:bCs/>
          <w:sz w:val="20"/>
          <w:szCs w:val="20"/>
        </w:rPr>
      </w:pPr>
      <w:r w:rsidRPr="00A039E7">
        <w:rPr>
          <w:rFonts w:ascii="Times New Roman" w:hAnsi="Times New Roman" w:cs="Times New Roman"/>
          <w:b/>
          <w:bCs/>
          <w:sz w:val="20"/>
          <w:szCs w:val="20"/>
        </w:rPr>
        <w:t>Zmiany w umowie</w:t>
      </w:r>
    </w:p>
    <w:p w14:paraId="624E5349" w14:textId="77777777" w:rsidR="00E40084" w:rsidRPr="00D207C9" w:rsidRDefault="00E40084" w:rsidP="00E40084">
      <w:pPr>
        <w:numPr>
          <w:ilvl w:val="0"/>
          <w:numId w:val="12"/>
        </w:numPr>
        <w:ind w:left="426" w:hanging="426"/>
        <w:rPr>
          <w:rFonts w:ascii="Times New Roman" w:eastAsia="SimSun, 宋体" w:hAnsi="Times New Roman" w:cs="Times New Roman"/>
          <w:sz w:val="20"/>
          <w:szCs w:val="20"/>
          <w:lang w:bidi="ar-SA"/>
        </w:rPr>
      </w:pPr>
      <w:r w:rsidRPr="00D207C9">
        <w:rPr>
          <w:rFonts w:ascii="Times New Roman" w:eastAsia="SimSun, 宋体" w:hAnsi="Times New Roman" w:cs="Times New Roman"/>
          <w:sz w:val="20"/>
          <w:szCs w:val="20"/>
          <w:lang w:bidi="ar-SA"/>
        </w:rPr>
        <w:t>Zgodnie z tre</w:t>
      </w:r>
      <w:r w:rsidRPr="00D207C9">
        <w:rPr>
          <w:rFonts w:ascii="Times New Roman" w:eastAsia="SimSun, 宋体" w:hAnsi="Times New Roman" w:cs="Times New Roman" w:hint="cs"/>
          <w:sz w:val="20"/>
          <w:szCs w:val="20"/>
          <w:lang w:bidi="ar-SA"/>
        </w:rPr>
        <w:t>ś</w:t>
      </w:r>
      <w:r w:rsidRPr="00D207C9">
        <w:rPr>
          <w:rFonts w:ascii="Times New Roman" w:eastAsia="SimSun, 宋体" w:hAnsi="Times New Roman" w:cs="Times New Roman"/>
          <w:sz w:val="20"/>
          <w:szCs w:val="20"/>
          <w:lang w:bidi="ar-SA"/>
        </w:rPr>
        <w:t>ci</w:t>
      </w:r>
      <w:r w:rsidRPr="00D207C9">
        <w:rPr>
          <w:rFonts w:ascii="Times New Roman" w:eastAsia="SimSun, 宋体" w:hAnsi="Times New Roman" w:cs="Times New Roman" w:hint="cs"/>
          <w:sz w:val="20"/>
          <w:szCs w:val="20"/>
          <w:lang w:bidi="ar-SA"/>
        </w:rPr>
        <w:t>ą</w:t>
      </w:r>
      <w:r w:rsidRPr="00D207C9">
        <w:rPr>
          <w:rFonts w:ascii="Times New Roman" w:eastAsia="SimSun, 宋体" w:hAnsi="Times New Roman" w:cs="Times New Roman"/>
          <w:sz w:val="20"/>
          <w:szCs w:val="20"/>
          <w:lang w:bidi="ar-SA"/>
        </w:rPr>
        <w:t xml:space="preserve"> art. 144 ustawy Pzp Zamawiaj</w:t>
      </w:r>
      <w:r w:rsidRPr="00D207C9">
        <w:rPr>
          <w:rFonts w:ascii="Times New Roman" w:eastAsia="SimSun, 宋体" w:hAnsi="Times New Roman" w:cs="Times New Roman" w:hint="cs"/>
          <w:sz w:val="20"/>
          <w:szCs w:val="20"/>
          <w:lang w:bidi="ar-SA"/>
        </w:rPr>
        <w:t>ą</w:t>
      </w:r>
      <w:r w:rsidRPr="00D207C9">
        <w:rPr>
          <w:rFonts w:ascii="Times New Roman" w:eastAsia="SimSun, 宋体" w:hAnsi="Times New Roman" w:cs="Times New Roman"/>
          <w:sz w:val="20"/>
          <w:szCs w:val="20"/>
          <w:lang w:bidi="ar-SA"/>
        </w:rPr>
        <w:t>cy dopuszcza wprowadzenie zmian postanowień  umowy w stosunku do tre</w:t>
      </w:r>
      <w:r w:rsidRPr="00D207C9">
        <w:rPr>
          <w:rFonts w:ascii="Times New Roman" w:eastAsia="SimSun, 宋体" w:hAnsi="Times New Roman" w:cs="Times New Roman" w:hint="cs"/>
          <w:sz w:val="20"/>
          <w:szCs w:val="20"/>
          <w:lang w:bidi="ar-SA"/>
        </w:rPr>
        <w:t>ś</w:t>
      </w:r>
      <w:r w:rsidRPr="00D207C9">
        <w:rPr>
          <w:rFonts w:ascii="Times New Roman" w:eastAsia="SimSun, 宋体" w:hAnsi="Times New Roman" w:cs="Times New Roman"/>
          <w:sz w:val="20"/>
          <w:szCs w:val="20"/>
          <w:lang w:bidi="ar-SA"/>
        </w:rPr>
        <w:t>ci oferty, w zakresie:</w:t>
      </w:r>
    </w:p>
    <w:p w14:paraId="71DE1060" w14:textId="77777777" w:rsidR="00762C22" w:rsidRDefault="00762C22" w:rsidP="00414439">
      <w:pPr>
        <w:pStyle w:val="Standard"/>
        <w:numPr>
          <w:ilvl w:val="0"/>
          <w:numId w:val="12"/>
        </w:numPr>
        <w:spacing w:line="264" w:lineRule="auto"/>
        <w:ind w:left="709" w:hanging="284"/>
        <w:jc w:val="both"/>
        <w:rPr>
          <w:rFonts w:ascii="Times New Roman" w:hAnsi="Times New Roman" w:cs="Times New Roman"/>
          <w:sz w:val="20"/>
          <w:szCs w:val="20"/>
        </w:rPr>
      </w:pPr>
      <w:r w:rsidRPr="00762C22">
        <w:rPr>
          <w:rFonts w:ascii="Times New Roman" w:hAnsi="Times New Roman" w:cs="Times New Roman"/>
          <w:sz w:val="20"/>
          <w:szCs w:val="20"/>
        </w:rPr>
        <w:t>zmiany ceny jednostkowej energii elektrycznej netto za 1 kWh wyłącznie w przypadku ustawowej zmiany opodatkowania energii elektrycznej podatkiem akcyzowym, o kwotę wynikającą ze zmiany tej stawki</w:t>
      </w:r>
      <w:r>
        <w:rPr>
          <w:rFonts w:ascii="Times New Roman" w:hAnsi="Times New Roman" w:cs="Times New Roman"/>
          <w:sz w:val="20"/>
          <w:szCs w:val="20"/>
        </w:rPr>
        <w:t>,</w:t>
      </w:r>
    </w:p>
    <w:p w14:paraId="6F27328D" w14:textId="77777777" w:rsidR="00762C22" w:rsidRPr="00762C22" w:rsidRDefault="00762C22" w:rsidP="00414439">
      <w:pPr>
        <w:pStyle w:val="Standard"/>
        <w:numPr>
          <w:ilvl w:val="0"/>
          <w:numId w:val="12"/>
        </w:numPr>
        <w:spacing w:line="264" w:lineRule="auto"/>
        <w:ind w:left="709" w:hanging="284"/>
        <w:jc w:val="both"/>
        <w:rPr>
          <w:rFonts w:ascii="Times New Roman" w:hAnsi="Times New Roman" w:cs="Times New Roman"/>
          <w:sz w:val="20"/>
          <w:szCs w:val="20"/>
        </w:rPr>
      </w:pPr>
      <w:r w:rsidRPr="00762C22">
        <w:rPr>
          <w:rFonts w:ascii="Times New Roman" w:hAnsi="Times New Roman" w:cs="Times New Roman"/>
          <w:sz w:val="20"/>
          <w:szCs w:val="20"/>
        </w:rPr>
        <w:t xml:space="preserve">zmiany ilości punktów poboru energii wskazanych w Załączniku nr 1 do Umowy, przy czym zmiana ilości punktów poboru energii elektrycznej wynikać może np. z likwidacji punktu poboru, zmiany właściwości technicznych punktu poboru, podwójnego fakturowania w szczególności w przypadku świadczenia sprzedaży energii elektrycznej na danym </w:t>
      </w:r>
      <w:r w:rsidR="00807275">
        <w:rPr>
          <w:rFonts w:ascii="Times New Roman" w:hAnsi="Times New Roman" w:cs="Times New Roman"/>
          <w:sz w:val="20"/>
          <w:szCs w:val="20"/>
        </w:rPr>
        <w:t>PPE</w:t>
      </w:r>
      <w:r w:rsidRPr="00762C22">
        <w:rPr>
          <w:rFonts w:ascii="Times New Roman" w:hAnsi="Times New Roman" w:cs="Times New Roman"/>
          <w:sz w:val="20"/>
          <w:szCs w:val="20"/>
        </w:rPr>
        <w:t xml:space="preserve"> przez innego Sprzedawcę, budowy nowych punktów poboru, zmiany stanu prawnego punktu poboru, zmiany w zakresie nabywcy, odbiorcy, płatnika w szczególności przeniesienia praw i obowiązków związanych z obiektem, przy którym </w:t>
      </w:r>
      <w:r w:rsidRPr="00762C22">
        <w:rPr>
          <w:rFonts w:ascii="Times New Roman" w:hAnsi="Times New Roman" w:cs="Times New Roman"/>
          <w:sz w:val="20"/>
          <w:szCs w:val="20"/>
        </w:rPr>
        <w:lastRenderedPageBreak/>
        <w:t xml:space="preserve">znajduje się dane </w:t>
      </w:r>
      <w:r w:rsidR="00807275">
        <w:rPr>
          <w:rFonts w:ascii="Times New Roman" w:hAnsi="Times New Roman" w:cs="Times New Roman"/>
          <w:sz w:val="20"/>
          <w:szCs w:val="20"/>
        </w:rPr>
        <w:t>PPE</w:t>
      </w:r>
      <w:r w:rsidRPr="00762C22">
        <w:rPr>
          <w:rFonts w:ascii="Times New Roman" w:hAnsi="Times New Roman" w:cs="Times New Roman"/>
          <w:sz w:val="20"/>
          <w:szCs w:val="20"/>
        </w:rPr>
        <w:t>, zaistnienia przeszkód prawnych i formalnych uniemożliwiających przeprowadzenie procedury zmiany sprzedawcy lub włączenia punktu poboru przez Zamawiającego,</w:t>
      </w:r>
    </w:p>
    <w:p w14:paraId="4DCB38D8" w14:textId="77777777" w:rsidR="00762C22" w:rsidRPr="00762C22" w:rsidRDefault="00A1440B" w:rsidP="00414439">
      <w:pPr>
        <w:pStyle w:val="Standard"/>
        <w:numPr>
          <w:ilvl w:val="0"/>
          <w:numId w:val="12"/>
        </w:numPr>
        <w:spacing w:line="264" w:lineRule="auto"/>
        <w:ind w:left="709" w:hanging="284"/>
        <w:jc w:val="both"/>
        <w:rPr>
          <w:rFonts w:ascii="Times New Roman" w:hAnsi="Times New Roman" w:cs="Times New Roman"/>
          <w:sz w:val="20"/>
          <w:szCs w:val="20"/>
        </w:rPr>
      </w:pPr>
      <w:r>
        <w:rPr>
          <w:rFonts w:ascii="Times New Roman" w:hAnsi="Times New Roman" w:cs="Times New Roman"/>
          <w:sz w:val="20"/>
          <w:szCs w:val="20"/>
        </w:rPr>
        <w:t>z</w:t>
      </w:r>
      <w:r w:rsidR="00762C22" w:rsidRPr="00762C22">
        <w:rPr>
          <w:rFonts w:ascii="Times New Roman" w:hAnsi="Times New Roman" w:cs="Times New Roman"/>
          <w:sz w:val="20"/>
          <w:szCs w:val="20"/>
        </w:rPr>
        <w:t>miany ceny jednostkowej za 1 kWh brutto wynikającej z ustawowej zmiany stawki podatku VAT,</w:t>
      </w:r>
      <w:r>
        <w:rPr>
          <w:rFonts w:ascii="Times New Roman" w:hAnsi="Times New Roman" w:cs="Times New Roman"/>
          <w:sz w:val="20"/>
          <w:szCs w:val="20"/>
        </w:rPr>
        <w:t xml:space="preserve"> </w:t>
      </w:r>
      <w:r w:rsidRPr="00A1440B">
        <w:rPr>
          <w:rFonts w:ascii="Times New Roman" w:hAnsi="Times New Roman" w:cs="Times New Roman"/>
          <w:sz w:val="20"/>
          <w:szCs w:val="20"/>
        </w:rPr>
        <w:t>o kwotę wynikającą ze zmiany tej stawki</w:t>
      </w:r>
      <w:r>
        <w:rPr>
          <w:rFonts w:ascii="Times New Roman" w:hAnsi="Times New Roman" w:cs="Times New Roman"/>
          <w:sz w:val="20"/>
          <w:szCs w:val="20"/>
        </w:rPr>
        <w:t xml:space="preserve">, </w:t>
      </w:r>
    </w:p>
    <w:p w14:paraId="0850866C" w14:textId="77777777" w:rsidR="00762C22" w:rsidRPr="00D207C9" w:rsidRDefault="00762C22" w:rsidP="00414439">
      <w:pPr>
        <w:pStyle w:val="Standard"/>
        <w:numPr>
          <w:ilvl w:val="0"/>
          <w:numId w:val="12"/>
        </w:numPr>
        <w:spacing w:line="264" w:lineRule="auto"/>
        <w:ind w:left="709" w:hanging="284"/>
        <w:jc w:val="both"/>
        <w:rPr>
          <w:rFonts w:ascii="Times New Roman" w:hAnsi="Times New Roman" w:cs="Times New Roman"/>
          <w:sz w:val="20"/>
          <w:szCs w:val="20"/>
        </w:rPr>
      </w:pPr>
      <w:bookmarkStart w:id="19" w:name="_Hlk1044526"/>
      <w:r w:rsidRPr="00762C22">
        <w:rPr>
          <w:rFonts w:ascii="Times New Roman" w:hAnsi="Times New Roman" w:cs="Times New Roman"/>
          <w:sz w:val="20"/>
          <w:szCs w:val="20"/>
        </w:rPr>
        <w:t xml:space="preserve">zmiany terminu rozpoczęcia dostaw energii elektrycznej do poszczególnych punktów poboru, jeżeli zmiana ta wynika z okoliczności niezależnych od Stron, w szczególności z przedłużającej się procedury zmiany sprzedawcy, </w:t>
      </w:r>
      <w:r w:rsidRPr="00D207C9">
        <w:rPr>
          <w:rFonts w:ascii="Times New Roman" w:hAnsi="Times New Roman" w:cs="Times New Roman"/>
          <w:sz w:val="20"/>
          <w:szCs w:val="20"/>
        </w:rPr>
        <w:t>przedłużającego się procesu rozwiązania dotychczasowych umów kompleksowych/sprzedaży,</w:t>
      </w:r>
      <w:r w:rsidR="00E40084" w:rsidRPr="00D207C9">
        <w:rPr>
          <w:rFonts w:ascii="Times New Roman" w:hAnsi="Times New Roman" w:cs="Times New Roman"/>
          <w:sz w:val="20"/>
          <w:szCs w:val="20"/>
        </w:rPr>
        <w:t xml:space="preserve"> o czas trwania przeszkody,</w:t>
      </w:r>
    </w:p>
    <w:bookmarkEnd w:id="19"/>
    <w:p w14:paraId="14418972" w14:textId="77777777" w:rsidR="00762C22" w:rsidRPr="00D207C9" w:rsidRDefault="00762C22" w:rsidP="00414439">
      <w:pPr>
        <w:pStyle w:val="Standard"/>
        <w:numPr>
          <w:ilvl w:val="0"/>
          <w:numId w:val="12"/>
        </w:numPr>
        <w:spacing w:line="264" w:lineRule="auto"/>
        <w:ind w:left="709" w:hanging="284"/>
        <w:jc w:val="both"/>
        <w:rPr>
          <w:rFonts w:ascii="Times New Roman" w:hAnsi="Times New Roman" w:cs="Times New Roman"/>
          <w:sz w:val="20"/>
          <w:szCs w:val="20"/>
        </w:rPr>
      </w:pPr>
      <w:r w:rsidRPr="00D207C9">
        <w:rPr>
          <w:rFonts w:ascii="Times New Roman" w:hAnsi="Times New Roman" w:cs="Times New Roman"/>
          <w:sz w:val="20"/>
          <w:szCs w:val="20"/>
        </w:rPr>
        <w:t xml:space="preserve">zmiany grup taryfowych </w:t>
      </w:r>
      <w:r w:rsidR="00807275" w:rsidRPr="00D207C9">
        <w:rPr>
          <w:rFonts w:ascii="Times New Roman" w:hAnsi="Times New Roman" w:cs="Times New Roman"/>
          <w:sz w:val="20"/>
          <w:szCs w:val="20"/>
        </w:rPr>
        <w:t xml:space="preserve">i mocy umownej </w:t>
      </w:r>
      <w:r w:rsidRPr="00D207C9">
        <w:rPr>
          <w:rFonts w:ascii="Times New Roman" w:hAnsi="Times New Roman" w:cs="Times New Roman"/>
          <w:sz w:val="20"/>
          <w:szCs w:val="20"/>
        </w:rPr>
        <w:t>przez Zamawiającego,</w:t>
      </w:r>
    </w:p>
    <w:p w14:paraId="31429456" w14:textId="77777777" w:rsidR="00D27193" w:rsidRPr="00D207C9" w:rsidRDefault="00D27193" w:rsidP="00D27193">
      <w:pPr>
        <w:numPr>
          <w:ilvl w:val="0"/>
          <w:numId w:val="12"/>
        </w:numPr>
        <w:ind w:hanging="294"/>
        <w:jc w:val="both"/>
        <w:rPr>
          <w:rFonts w:ascii="Times New Roman" w:eastAsia="SimSun, 宋体" w:hAnsi="Times New Roman" w:cs="Times New Roman"/>
          <w:sz w:val="20"/>
          <w:szCs w:val="20"/>
          <w:lang w:bidi="ar-SA"/>
        </w:rPr>
      </w:pPr>
      <w:r w:rsidRPr="00D207C9">
        <w:rPr>
          <w:rFonts w:ascii="Times New Roman" w:eastAsia="SimSun, 宋体" w:hAnsi="Times New Roman" w:cs="Times New Roman"/>
          <w:sz w:val="20"/>
          <w:szCs w:val="20"/>
          <w:lang w:bidi="ar-SA"/>
        </w:rPr>
        <w:t xml:space="preserve">zaistnienia okoliczności (technicznych, gospodarczych, prawnych itp.), których nie można było przewidzieć w chwili zawarcia umowy, </w:t>
      </w:r>
    </w:p>
    <w:p w14:paraId="62416A60" w14:textId="77777777" w:rsidR="00E85369" w:rsidRPr="00D207C9" w:rsidRDefault="00807275" w:rsidP="00E85369">
      <w:pPr>
        <w:numPr>
          <w:ilvl w:val="0"/>
          <w:numId w:val="12"/>
        </w:numPr>
        <w:ind w:hanging="294"/>
        <w:jc w:val="both"/>
        <w:rPr>
          <w:rFonts w:ascii="Times New Roman" w:eastAsia="SimSun, 宋体" w:hAnsi="Times New Roman" w:cs="Times New Roman"/>
          <w:sz w:val="20"/>
          <w:szCs w:val="20"/>
          <w:lang w:val="de-DE" w:bidi="ar-SA"/>
        </w:rPr>
      </w:pPr>
      <w:bookmarkStart w:id="20" w:name="_Hlk1044589"/>
      <w:r w:rsidRPr="00D207C9">
        <w:rPr>
          <w:rFonts w:ascii="Times New Roman" w:eastAsia="SimSun, 宋体" w:hAnsi="Times New Roman" w:cs="Times New Roman"/>
          <w:sz w:val="20"/>
          <w:szCs w:val="20"/>
          <w:lang w:bidi="ar-SA"/>
        </w:rPr>
        <w:t>zmian spowodowanych siłą wyższą uniemożliwiające wykonanie przedmiotu umowy</w:t>
      </w:r>
      <w:r w:rsidR="00E85369" w:rsidRPr="00D207C9">
        <w:rPr>
          <w:rFonts w:ascii="Times New Roman" w:eastAsia="SimSun, 宋体" w:hAnsi="Times New Roman" w:cs="Times New Roman"/>
          <w:sz w:val="20"/>
          <w:szCs w:val="20"/>
          <w:lang w:bidi="ar-SA"/>
        </w:rPr>
        <w:t>,</w:t>
      </w:r>
    </w:p>
    <w:p w14:paraId="029ADB7E" w14:textId="77777777" w:rsidR="00762C22" w:rsidRDefault="00762C22" w:rsidP="00414439">
      <w:pPr>
        <w:pStyle w:val="Standard"/>
        <w:numPr>
          <w:ilvl w:val="0"/>
          <w:numId w:val="12"/>
        </w:numPr>
        <w:spacing w:line="264" w:lineRule="auto"/>
        <w:ind w:left="709" w:hanging="284"/>
        <w:jc w:val="both"/>
        <w:rPr>
          <w:rFonts w:ascii="Times New Roman" w:hAnsi="Times New Roman" w:cs="Times New Roman"/>
          <w:sz w:val="20"/>
          <w:szCs w:val="20"/>
        </w:rPr>
      </w:pPr>
      <w:r w:rsidRPr="00762C22">
        <w:rPr>
          <w:rFonts w:ascii="Times New Roman" w:hAnsi="Times New Roman" w:cs="Times New Roman"/>
          <w:sz w:val="20"/>
          <w:szCs w:val="20"/>
        </w:rPr>
        <w:t>regulacji prawnych wprowadzonych w życie po dacie zawarcia umowy, wywołujących potrzebę zmiany umowy, wraz ze skutkami wprowadzenia takiej zmiany</w:t>
      </w:r>
      <w:r w:rsidR="00530CFB">
        <w:rPr>
          <w:rFonts w:ascii="Times New Roman" w:hAnsi="Times New Roman" w:cs="Times New Roman"/>
          <w:sz w:val="20"/>
          <w:szCs w:val="20"/>
        </w:rPr>
        <w:t>.</w:t>
      </w:r>
    </w:p>
    <w:p w14:paraId="09E3127F" w14:textId="77777777" w:rsidR="00C9070C" w:rsidRPr="00C9070C" w:rsidRDefault="00C9070C" w:rsidP="00C9070C">
      <w:pPr>
        <w:ind w:left="720"/>
        <w:rPr>
          <w:rFonts w:ascii="Times New Roman" w:eastAsia="SimSun, 宋体" w:hAnsi="Times New Roman" w:cs="Times New Roman"/>
          <w:sz w:val="20"/>
          <w:szCs w:val="20"/>
          <w:lang w:bidi="ar-SA"/>
        </w:rPr>
      </w:pPr>
    </w:p>
    <w:bookmarkEnd w:id="20"/>
    <w:p w14:paraId="67493B93" w14:textId="77777777" w:rsidR="00092574" w:rsidRPr="00FD5A6A" w:rsidRDefault="00EA4CB2" w:rsidP="00414439">
      <w:pPr>
        <w:pStyle w:val="Standard"/>
        <w:numPr>
          <w:ilvl w:val="0"/>
          <w:numId w:val="22"/>
        </w:numPr>
        <w:spacing w:line="264" w:lineRule="auto"/>
        <w:ind w:left="426" w:hanging="426"/>
        <w:jc w:val="both"/>
        <w:rPr>
          <w:rFonts w:ascii="Times New Roman" w:eastAsia="Calibri" w:hAnsi="Times New Roman" w:cs="Times New Roman"/>
          <w:sz w:val="20"/>
          <w:szCs w:val="20"/>
          <w:lang w:eastAsia="en-US"/>
        </w:rPr>
      </w:pPr>
      <w:r w:rsidRPr="00FD5A6A">
        <w:rPr>
          <w:rFonts w:ascii="Times New Roman" w:eastAsia="Calibri" w:hAnsi="Times New Roman" w:cs="Times New Roman"/>
          <w:sz w:val="20"/>
          <w:szCs w:val="20"/>
          <w:lang w:eastAsia="en-US"/>
        </w:rPr>
        <w:t>Zgodnie z art. 142 ust. 5 ustawy P</w:t>
      </w:r>
      <w:r w:rsidR="0053781D" w:rsidRPr="00FD5A6A">
        <w:rPr>
          <w:rFonts w:ascii="Times New Roman" w:eastAsia="Calibri" w:hAnsi="Times New Roman" w:cs="Times New Roman"/>
          <w:sz w:val="20"/>
          <w:szCs w:val="20"/>
          <w:lang w:eastAsia="en-US"/>
        </w:rPr>
        <w:t>zp</w:t>
      </w:r>
      <w:r w:rsidRPr="00FD5A6A">
        <w:rPr>
          <w:rFonts w:ascii="Times New Roman" w:eastAsia="Calibri" w:hAnsi="Times New Roman" w:cs="Times New Roman"/>
          <w:sz w:val="20"/>
          <w:szCs w:val="20"/>
          <w:lang w:eastAsia="en-US"/>
        </w:rPr>
        <w:t xml:space="preserve"> Zamawiają</w:t>
      </w:r>
      <w:r w:rsidR="00006B0E" w:rsidRPr="00FD5A6A">
        <w:rPr>
          <w:rFonts w:ascii="Times New Roman" w:eastAsia="Calibri" w:hAnsi="Times New Roman" w:cs="Times New Roman"/>
          <w:sz w:val="20"/>
          <w:szCs w:val="20"/>
          <w:lang w:eastAsia="en-US"/>
        </w:rPr>
        <w:t xml:space="preserve">cy dopuszcza wprowadzenie zmian </w:t>
      </w:r>
      <w:r w:rsidRPr="00FD5A6A">
        <w:rPr>
          <w:rFonts w:ascii="Times New Roman" w:eastAsia="Calibri" w:hAnsi="Times New Roman" w:cs="Times New Roman"/>
          <w:sz w:val="20"/>
          <w:szCs w:val="20"/>
          <w:lang w:eastAsia="en-US"/>
        </w:rPr>
        <w:t>w umowie dotyczących wynagrodzenia należnego Wykonawcy w przypadku zmiany:</w:t>
      </w:r>
    </w:p>
    <w:p w14:paraId="7F7F5207" w14:textId="77777777" w:rsidR="00092574" w:rsidRPr="00FD5A6A" w:rsidRDefault="00EA4CB2" w:rsidP="00414439">
      <w:pPr>
        <w:pStyle w:val="Standard"/>
        <w:numPr>
          <w:ilvl w:val="0"/>
          <w:numId w:val="25"/>
        </w:numPr>
        <w:spacing w:line="264" w:lineRule="auto"/>
        <w:ind w:left="851" w:right="-108" w:hanging="425"/>
        <w:jc w:val="both"/>
        <w:rPr>
          <w:rFonts w:ascii="Times New Roman" w:eastAsia="Calibri" w:hAnsi="Times New Roman" w:cs="Times New Roman"/>
          <w:sz w:val="20"/>
          <w:szCs w:val="20"/>
          <w:lang w:eastAsia="en-US"/>
        </w:rPr>
      </w:pPr>
      <w:r w:rsidRPr="00FD5A6A">
        <w:rPr>
          <w:rFonts w:ascii="Times New Roman" w:eastAsia="Calibri" w:hAnsi="Times New Roman" w:cs="Times New Roman"/>
          <w:sz w:val="20"/>
          <w:szCs w:val="20"/>
          <w:lang w:eastAsia="en-US"/>
        </w:rPr>
        <w:t>stawki podatku od towarów i usług,</w:t>
      </w:r>
    </w:p>
    <w:p w14:paraId="527ACD14" w14:textId="77777777" w:rsidR="00092574" w:rsidRPr="00FD5A6A" w:rsidRDefault="00EA4CB2" w:rsidP="00414439">
      <w:pPr>
        <w:pStyle w:val="Standard"/>
        <w:numPr>
          <w:ilvl w:val="0"/>
          <w:numId w:val="25"/>
        </w:numPr>
        <w:spacing w:line="264" w:lineRule="auto"/>
        <w:ind w:left="709" w:right="15" w:hanging="283"/>
        <w:jc w:val="both"/>
        <w:rPr>
          <w:rFonts w:ascii="Times New Roman" w:eastAsia="Calibri" w:hAnsi="Times New Roman" w:cs="Times New Roman"/>
          <w:sz w:val="20"/>
          <w:szCs w:val="20"/>
          <w:lang w:eastAsia="en-US"/>
        </w:rPr>
      </w:pPr>
      <w:r w:rsidRPr="00FD5A6A">
        <w:rPr>
          <w:rFonts w:ascii="Times New Roman" w:eastAsia="Calibri" w:hAnsi="Times New Roman" w:cs="Times New Roman"/>
          <w:sz w:val="20"/>
          <w:szCs w:val="20"/>
          <w:lang w:eastAsia="en-US"/>
        </w:rPr>
        <w:t>wysokości minimalnego wynagrodzenia za pracę</w:t>
      </w:r>
      <w:r w:rsidR="00F62291" w:rsidRPr="00FD5A6A">
        <w:rPr>
          <w:rFonts w:ascii="Times New Roman" w:eastAsia="Calibri" w:hAnsi="Times New Roman" w:cs="Times New Roman"/>
          <w:sz w:val="20"/>
          <w:szCs w:val="20"/>
          <w:lang w:eastAsia="en-US"/>
        </w:rPr>
        <w:t xml:space="preserve"> albo wysokości minimalnej stawki godzinowej, </w:t>
      </w:r>
      <w:r w:rsidRPr="00FD5A6A">
        <w:rPr>
          <w:rFonts w:ascii="Times New Roman" w:eastAsia="Calibri" w:hAnsi="Times New Roman" w:cs="Times New Roman"/>
          <w:sz w:val="20"/>
          <w:szCs w:val="20"/>
          <w:lang w:eastAsia="en-US"/>
        </w:rPr>
        <w:t>ustalon</w:t>
      </w:r>
      <w:r w:rsidR="00F62291" w:rsidRPr="00FD5A6A">
        <w:rPr>
          <w:rFonts w:ascii="Times New Roman" w:eastAsia="Calibri" w:hAnsi="Times New Roman" w:cs="Times New Roman"/>
          <w:sz w:val="20"/>
          <w:szCs w:val="20"/>
          <w:lang w:eastAsia="en-US"/>
        </w:rPr>
        <w:t>ych</w:t>
      </w:r>
      <w:r w:rsidRPr="00FD5A6A">
        <w:rPr>
          <w:rFonts w:ascii="Times New Roman" w:eastAsia="Calibri" w:hAnsi="Times New Roman" w:cs="Times New Roman"/>
          <w:sz w:val="20"/>
          <w:szCs w:val="20"/>
          <w:lang w:eastAsia="en-US"/>
        </w:rPr>
        <w:t xml:space="preserve"> na podstawie </w:t>
      </w:r>
      <w:r w:rsidR="00F62291" w:rsidRPr="00FD5A6A">
        <w:rPr>
          <w:rFonts w:ascii="Times New Roman" w:eastAsia="Calibri" w:hAnsi="Times New Roman" w:cs="Times New Roman"/>
          <w:sz w:val="20"/>
          <w:szCs w:val="20"/>
          <w:lang w:eastAsia="en-US"/>
        </w:rPr>
        <w:t xml:space="preserve">przepisów ustawy z dnia 10 października 2002 r. o </w:t>
      </w:r>
      <w:r w:rsidRPr="00FD5A6A">
        <w:rPr>
          <w:rFonts w:ascii="Times New Roman" w:eastAsia="Calibri" w:hAnsi="Times New Roman" w:cs="Times New Roman"/>
          <w:sz w:val="20"/>
          <w:szCs w:val="20"/>
          <w:lang w:eastAsia="en-US"/>
        </w:rPr>
        <w:t>minimalnym wynagrodzeniu za pracę</w:t>
      </w:r>
      <w:r w:rsidR="00F62291" w:rsidRPr="00FD5A6A">
        <w:rPr>
          <w:rFonts w:ascii="Times New Roman" w:eastAsia="Calibri" w:hAnsi="Times New Roman" w:cs="Times New Roman"/>
          <w:sz w:val="20"/>
          <w:szCs w:val="20"/>
          <w:lang w:eastAsia="en-US"/>
        </w:rPr>
        <w:t>,</w:t>
      </w:r>
    </w:p>
    <w:p w14:paraId="4C1A5FE4" w14:textId="77777777" w:rsidR="00092574" w:rsidRDefault="00EA4CB2" w:rsidP="00414439">
      <w:pPr>
        <w:pStyle w:val="Standard"/>
        <w:numPr>
          <w:ilvl w:val="0"/>
          <w:numId w:val="25"/>
        </w:numPr>
        <w:spacing w:line="264" w:lineRule="auto"/>
        <w:ind w:left="709" w:right="15" w:hanging="283"/>
        <w:jc w:val="both"/>
        <w:rPr>
          <w:rFonts w:ascii="Times New Roman" w:eastAsia="Calibri" w:hAnsi="Times New Roman" w:cs="Times New Roman"/>
          <w:sz w:val="20"/>
          <w:szCs w:val="20"/>
          <w:lang w:eastAsia="en-US"/>
        </w:rPr>
      </w:pPr>
      <w:r w:rsidRPr="00FD5A6A">
        <w:rPr>
          <w:rFonts w:ascii="Times New Roman" w:eastAsia="Calibri" w:hAnsi="Times New Roman" w:cs="Times New Roman"/>
          <w:sz w:val="20"/>
          <w:szCs w:val="20"/>
          <w:lang w:eastAsia="en-US"/>
        </w:rPr>
        <w:t>zasad podlegani</w:t>
      </w:r>
      <w:r w:rsidR="0052036F" w:rsidRPr="00FD5A6A">
        <w:rPr>
          <w:rFonts w:ascii="Times New Roman" w:eastAsia="Calibri" w:hAnsi="Times New Roman" w:cs="Times New Roman"/>
          <w:sz w:val="20"/>
          <w:szCs w:val="20"/>
          <w:lang w:eastAsia="en-US"/>
        </w:rPr>
        <w:t>a</w:t>
      </w:r>
      <w:r w:rsidRPr="00FD5A6A">
        <w:rPr>
          <w:rFonts w:ascii="Times New Roman" w:eastAsia="Calibri" w:hAnsi="Times New Roman" w:cs="Times New Roman"/>
          <w:sz w:val="20"/>
          <w:szCs w:val="20"/>
          <w:lang w:eastAsia="en-US"/>
        </w:rPr>
        <w:t xml:space="preserve"> ubezpieczeniom społecznym lub ubezpieczeniu zdrowotnemu lub wysokości stawki składki na ubezpieczenie społeczne lub zdrowotne</w:t>
      </w:r>
      <w:r w:rsidR="00C9070C">
        <w:rPr>
          <w:rFonts w:ascii="Times New Roman" w:eastAsia="Calibri" w:hAnsi="Times New Roman" w:cs="Times New Roman"/>
          <w:sz w:val="20"/>
          <w:szCs w:val="20"/>
          <w:lang w:eastAsia="en-US"/>
        </w:rPr>
        <w:t>,</w:t>
      </w:r>
    </w:p>
    <w:p w14:paraId="2ADD8FB0" w14:textId="77777777" w:rsidR="00C9070C" w:rsidRPr="00C9070C" w:rsidRDefault="00C9070C" w:rsidP="00C9070C">
      <w:pPr>
        <w:pStyle w:val="Standard"/>
        <w:numPr>
          <w:ilvl w:val="0"/>
          <w:numId w:val="25"/>
        </w:numPr>
        <w:ind w:left="709" w:right="15" w:hanging="283"/>
        <w:rPr>
          <w:rFonts w:ascii="Times New Roman" w:eastAsia="Calibri" w:hAnsi="Times New Roman" w:cs="Times New Roman"/>
          <w:sz w:val="20"/>
          <w:szCs w:val="20"/>
          <w:lang w:eastAsia="en-US"/>
        </w:rPr>
      </w:pPr>
      <w:bookmarkStart w:id="21" w:name="_Hlk1044904"/>
      <w:r w:rsidRPr="00C9070C">
        <w:rPr>
          <w:rFonts w:ascii="Times New Roman" w:eastAsia="Calibri" w:hAnsi="Times New Roman" w:cs="Times New Roman"/>
          <w:sz w:val="20"/>
          <w:szCs w:val="20"/>
          <w:lang w:eastAsia="en-US"/>
        </w:rPr>
        <w:t>zasad    gromadzenia    i wysokości  wpłat  do  pracowniczych  planów kapitałowych,  o których  mowa  w ustawie  z dnia  4</w:t>
      </w:r>
      <w:r>
        <w:rPr>
          <w:rFonts w:ascii="Times New Roman" w:eastAsia="Calibri" w:hAnsi="Times New Roman" w:cs="Times New Roman"/>
          <w:sz w:val="20"/>
          <w:szCs w:val="20"/>
          <w:lang w:eastAsia="en-US"/>
        </w:rPr>
        <w:t xml:space="preserve"> </w:t>
      </w:r>
      <w:r w:rsidRPr="00C9070C">
        <w:rPr>
          <w:rFonts w:ascii="Times New Roman" w:eastAsia="Calibri" w:hAnsi="Times New Roman" w:cs="Times New Roman"/>
          <w:sz w:val="20"/>
          <w:szCs w:val="20"/>
          <w:lang w:eastAsia="en-US"/>
        </w:rPr>
        <w:t>października  2018 r. o pracowniczych planach kapitałowych</w:t>
      </w:r>
    </w:p>
    <w:bookmarkEnd w:id="21"/>
    <w:p w14:paraId="10DE0EF5" w14:textId="77777777" w:rsidR="00504376" w:rsidRDefault="00504376" w:rsidP="00414439">
      <w:pPr>
        <w:pStyle w:val="Standard"/>
        <w:spacing w:line="264" w:lineRule="auto"/>
        <w:ind w:left="567" w:right="15" w:firstLine="142"/>
        <w:jc w:val="both"/>
        <w:rPr>
          <w:rFonts w:ascii="Times New Roman" w:eastAsia="Calibri" w:hAnsi="Times New Roman" w:cs="Times New Roman"/>
          <w:sz w:val="20"/>
          <w:szCs w:val="20"/>
          <w:lang w:eastAsia="en-US"/>
        </w:rPr>
      </w:pPr>
      <w:r w:rsidRPr="00FD5A6A">
        <w:rPr>
          <w:rFonts w:ascii="Times New Roman" w:eastAsia="Calibri" w:hAnsi="Times New Roman" w:cs="Times New Roman"/>
          <w:sz w:val="20"/>
          <w:szCs w:val="20"/>
          <w:lang w:eastAsia="en-US"/>
        </w:rPr>
        <w:t xml:space="preserve">- jeżeli zmiany te będą miały wpływ na </w:t>
      </w:r>
      <w:bookmarkStart w:id="22" w:name="_Hlk519239806"/>
      <w:r w:rsidRPr="00FD5A6A">
        <w:rPr>
          <w:rFonts w:ascii="Times New Roman" w:eastAsia="Calibri" w:hAnsi="Times New Roman" w:cs="Times New Roman"/>
          <w:sz w:val="20"/>
          <w:szCs w:val="20"/>
          <w:lang w:eastAsia="en-US"/>
        </w:rPr>
        <w:t>koszty wykonania zamówienia przez Wykonawcę.</w:t>
      </w:r>
    </w:p>
    <w:p w14:paraId="31F09370" w14:textId="77777777" w:rsidR="00C9070C" w:rsidRPr="00FD5A6A" w:rsidRDefault="00C9070C" w:rsidP="00414439">
      <w:pPr>
        <w:pStyle w:val="Standard"/>
        <w:spacing w:line="264" w:lineRule="auto"/>
        <w:ind w:left="567" w:right="15" w:firstLine="142"/>
        <w:jc w:val="both"/>
        <w:rPr>
          <w:rFonts w:ascii="Times New Roman" w:eastAsia="Calibri" w:hAnsi="Times New Roman" w:cs="Times New Roman"/>
          <w:sz w:val="20"/>
          <w:szCs w:val="20"/>
          <w:lang w:eastAsia="en-US"/>
        </w:rPr>
      </w:pPr>
    </w:p>
    <w:p w14:paraId="7554FFA2" w14:textId="77777777" w:rsidR="00092574" w:rsidRDefault="00EA4CB2" w:rsidP="00414439">
      <w:pPr>
        <w:pStyle w:val="Standard"/>
        <w:numPr>
          <w:ilvl w:val="0"/>
          <w:numId w:val="22"/>
        </w:numPr>
        <w:tabs>
          <w:tab w:val="left" w:pos="426"/>
        </w:tabs>
        <w:spacing w:line="264" w:lineRule="auto"/>
        <w:ind w:left="426" w:right="30"/>
        <w:jc w:val="both"/>
        <w:rPr>
          <w:rFonts w:ascii="Times New Roman" w:eastAsia="Calibri" w:hAnsi="Times New Roman" w:cs="Times New Roman"/>
          <w:sz w:val="20"/>
          <w:szCs w:val="20"/>
          <w:lang w:eastAsia="en-US"/>
        </w:rPr>
      </w:pPr>
      <w:bookmarkStart w:id="23" w:name="_Hlk519240084"/>
      <w:bookmarkEnd w:id="22"/>
      <w:r w:rsidRPr="00FD5A6A">
        <w:rPr>
          <w:rFonts w:ascii="Times New Roman" w:eastAsia="Calibri" w:hAnsi="Times New Roman" w:cs="Times New Roman"/>
          <w:sz w:val="20"/>
          <w:szCs w:val="20"/>
          <w:lang w:eastAsia="en-US"/>
        </w:rPr>
        <w:t>W sytuacji wystąpienia okoliczn</w:t>
      </w:r>
      <w:r w:rsidR="00570D1F" w:rsidRPr="00FD5A6A">
        <w:rPr>
          <w:rFonts w:ascii="Times New Roman" w:eastAsia="Calibri" w:hAnsi="Times New Roman" w:cs="Times New Roman"/>
          <w:sz w:val="20"/>
          <w:szCs w:val="20"/>
          <w:lang w:eastAsia="en-US"/>
        </w:rPr>
        <w:t xml:space="preserve">ości wskazanych w </w:t>
      </w:r>
      <w:r w:rsidR="001067BF" w:rsidRPr="00FD5A6A">
        <w:rPr>
          <w:rFonts w:ascii="Times New Roman" w:eastAsia="Calibri" w:hAnsi="Times New Roman" w:cs="Times New Roman"/>
          <w:sz w:val="20"/>
          <w:szCs w:val="20"/>
          <w:lang w:eastAsia="en-US"/>
        </w:rPr>
        <w:t>§</w:t>
      </w:r>
      <w:r w:rsidR="00C462BC">
        <w:rPr>
          <w:rFonts w:ascii="Times New Roman" w:eastAsia="Calibri" w:hAnsi="Times New Roman" w:cs="Times New Roman"/>
          <w:sz w:val="20"/>
          <w:szCs w:val="20"/>
          <w:lang w:eastAsia="en-US"/>
        </w:rPr>
        <w:t xml:space="preserve"> </w:t>
      </w:r>
      <w:r w:rsidR="001067BF" w:rsidRPr="00FD5A6A">
        <w:rPr>
          <w:rFonts w:ascii="Times New Roman" w:eastAsia="Calibri" w:hAnsi="Times New Roman" w:cs="Times New Roman"/>
          <w:sz w:val="20"/>
          <w:szCs w:val="20"/>
          <w:lang w:eastAsia="en-US"/>
        </w:rPr>
        <w:t xml:space="preserve">11 </w:t>
      </w:r>
      <w:r w:rsidR="00570D1F" w:rsidRPr="00FD5A6A">
        <w:rPr>
          <w:rFonts w:ascii="Times New Roman" w:eastAsia="Calibri" w:hAnsi="Times New Roman" w:cs="Times New Roman"/>
          <w:sz w:val="20"/>
          <w:szCs w:val="20"/>
          <w:lang w:eastAsia="en-US"/>
        </w:rPr>
        <w:t>ust. 2 pkt 2)</w:t>
      </w:r>
      <w:r w:rsidRPr="00FD5A6A">
        <w:rPr>
          <w:rFonts w:ascii="Times New Roman" w:eastAsia="Calibri" w:hAnsi="Times New Roman" w:cs="Times New Roman"/>
          <w:sz w:val="20"/>
          <w:szCs w:val="20"/>
          <w:lang w:eastAsia="en-US"/>
        </w:rPr>
        <w:t xml:space="preserve"> Wykonawca składa </w:t>
      </w:r>
      <w:r w:rsidR="001067BF" w:rsidRPr="00FD5A6A">
        <w:rPr>
          <w:rFonts w:ascii="Times New Roman" w:eastAsia="Calibri" w:hAnsi="Times New Roman" w:cs="Times New Roman"/>
          <w:sz w:val="20"/>
          <w:szCs w:val="20"/>
          <w:lang w:eastAsia="en-US"/>
        </w:rPr>
        <w:t xml:space="preserve">do Zamawiającego </w:t>
      </w:r>
      <w:r w:rsidRPr="00FD5A6A">
        <w:rPr>
          <w:rFonts w:ascii="Times New Roman" w:eastAsia="Calibri" w:hAnsi="Times New Roman" w:cs="Times New Roman"/>
          <w:sz w:val="20"/>
          <w:szCs w:val="20"/>
          <w:lang w:eastAsia="en-US"/>
        </w:rPr>
        <w:t>pisemny wniosek o zmianę umowy o udzielenie zamówienia publicznego w zakresie płatności wynikających z</w:t>
      </w:r>
      <w:r w:rsidR="00006B0E" w:rsidRPr="00FD5A6A">
        <w:rPr>
          <w:rFonts w:ascii="Times New Roman" w:eastAsia="Calibri" w:hAnsi="Times New Roman" w:cs="Times New Roman"/>
          <w:sz w:val="20"/>
          <w:szCs w:val="20"/>
          <w:lang w:eastAsia="en-US"/>
        </w:rPr>
        <w:t xml:space="preserve"> faktur wystawionych po wejściu </w:t>
      </w:r>
      <w:r w:rsidRPr="00FD5A6A">
        <w:rPr>
          <w:rFonts w:ascii="Times New Roman" w:eastAsia="Calibri" w:hAnsi="Times New Roman" w:cs="Times New Roman"/>
          <w:sz w:val="20"/>
          <w:szCs w:val="20"/>
          <w:lang w:eastAsia="en-US"/>
        </w:rPr>
        <w:t xml:space="preserve">w życie przepisów zmieniających wysokość minimalnego wynagrodzenia </w:t>
      </w:r>
      <w:r w:rsidR="00F62291" w:rsidRPr="00FD5A6A">
        <w:rPr>
          <w:rFonts w:ascii="Times New Roman" w:eastAsia="Calibri" w:hAnsi="Times New Roman" w:cs="Times New Roman"/>
          <w:sz w:val="20"/>
          <w:szCs w:val="20"/>
          <w:lang w:eastAsia="en-US"/>
        </w:rPr>
        <w:t>za pracę albo wysokości minimalnej stawki godzinowej</w:t>
      </w:r>
      <w:r w:rsidRPr="00FD5A6A">
        <w:rPr>
          <w:rFonts w:ascii="Times New Roman" w:eastAsia="Calibri" w:hAnsi="Times New Roman" w:cs="Times New Roman"/>
          <w:sz w:val="20"/>
          <w:szCs w:val="20"/>
          <w:lang w:eastAsia="en-US"/>
        </w:rPr>
        <w:t xml:space="preserve">. Wniosek powinien zawierać wyczerpujące uzasadnienie faktyczne i prawne oraz dokładne wyliczenie kwoty wynagrodzenia wykonawcy po zmianie umowy, w szczególności Wykonawca będzie zobowiązany wykazać </w:t>
      </w:r>
      <w:r w:rsidR="00DE545B" w:rsidRPr="00FD5A6A">
        <w:rPr>
          <w:rFonts w:ascii="Times New Roman" w:eastAsia="Calibri" w:hAnsi="Times New Roman" w:cs="Times New Roman"/>
          <w:sz w:val="20"/>
          <w:szCs w:val="20"/>
          <w:lang w:eastAsia="en-US"/>
        </w:rPr>
        <w:t xml:space="preserve">i udowodnić </w:t>
      </w:r>
      <w:r w:rsidRPr="00FD5A6A">
        <w:rPr>
          <w:rFonts w:ascii="Times New Roman" w:eastAsia="Calibri" w:hAnsi="Times New Roman" w:cs="Times New Roman"/>
          <w:sz w:val="20"/>
          <w:szCs w:val="20"/>
          <w:lang w:eastAsia="en-US"/>
        </w:rPr>
        <w:t>związek pomiędzy wnioskowaną kwotą podwyższenia wynagrodzenia umownego</w:t>
      </w:r>
      <w:r w:rsidR="00F62291" w:rsidRPr="00FD5A6A">
        <w:rPr>
          <w:rFonts w:ascii="Times New Roman" w:eastAsia="Calibri" w:hAnsi="Times New Roman" w:cs="Times New Roman"/>
          <w:sz w:val="20"/>
          <w:szCs w:val="20"/>
          <w:lang w:eastAsia="en-US"/>
        </w:rPr>
        <w:t>,</w:t>
      </w:r>
      <w:r w:rsidRPr="00FD5A6A">
        <w:rPr>
          <w:rFonts w:ascii="Times New Roman" w:eastAsia="Calibri" w:hAnsi="Times New Roman" w:cs="Times New Roman"/>
          <w:sz w:val="20"/>
          <w:szCs w:val="20"/>
          <w:lang w:eastAsia="en-US"/>
        </w:rPr>
        <w:t xml:space="preserve"> a wpływem zmiany minimalnego wynagrodzenia za pracę</w:t>
      </w:r>
      <w:r w:rsidR="00F62291" w:rsidRPr="00FD5A6A">
        <w:rPr>
          <w:rFonts w:ascii="Times New Roman" w:eastAsia="Calibri" w:hAnsi="Times New Roman" w:cs="Times New Roman"/>
          <w:sz w:val="20"/>
          <w:szCs w:val="20"/>
          <w:lang w:eastAsia="en-US"/>
        </w:rPr>
        <w:t xml:space="preserve"> </w:t>
      </w:r>
      <w:r w:rsidR="007214BF" w:rsidRPr="00FD5A6A">
        <w:rPr>
          <w:rFonts w:ascii="Times New Roman" w:eastAsia="Calibri" w:hAnsi="Times New Roman" w:cs="Times New Roman"/>
          <w:sz w:val="20"/>
          <w:szCs w:val="20"/>
          <w:lang w:eastAsia="en-US"/>
        </w:rPr>
        <w:t>albo wysokością</w:t>
      </w:r>
      <w:r w:rsidR="00F62291" w:rsidRPr="00FD5A6A">
        <w:rPr>
          <w:rFonts w:ascii="Times New Roman" w:eastAsia="Calibri" w:hAnsi="Times New Roman" w:cs="Times New Roman"/>
          <w:sz w:val="20"/>
          <w:szCs w:val="20"/>
          <w:lang w:eastAsia="en-US"/>
        </w:rPr>
        <w:t xml:space="preserve"> minimalnej stawki godzinowej</w:t>
      </w:r>
      <w:r w:rsidRPr="00FD5A6A">
        <w:rPr>
          <w:rFonts w:ascii="Times New Roman" w:eastAsia="Calibri" w:hAnsi="Times New Roman" w:cs="Times New Roman"/>
          <w:sz w:val="20"/>
          <w:szCs w:val="20"/>
          <w:lang w:eastAsia="en-US"/>
        </w:rPr>
        <w:t xml:space="preserve"> na kalkulację ceny ofertowej. Wniosek powinien obejmować jedynie te dodatkowe koszty realizacji zamówienia, które Wykonawca obowiązkowo ponosi w związku z podwyższeniem wysokości płacy minimalnej</w:t>
      </w:r>
      <w:r w:rsidR="007214BF" w:rsidRPr="00FD5A6A">
        <w:rPr>
          <w:rFonts w:ascii="Times New Roman" w:eastAsia="Calibri" w:hAnsi="Times New Roman" w:cs="Times New Roman"/>
          <w:sz w:val="20"/>
          <w:szCs w:val="20"/>
          <w:lang w:eastAsia="en-US"/>
        </w:rPr>
        <w:t xml:space="preserve"> za pracę albo wysokości minimalnej stawki godzinowej</w:t>
      </w:r>
      <w:r w:rsidRPr="00FD5A6A">
        <w:rPr>
          <w:rFonts w:ascii="Times New Roman" w:eastAsia="Calibri" w:hAnsi="Times New Roman" w:cs="Times New Roman"/>
          <w:sz w:val="20"/>
          <w:szCs w:val="20"/>
          <w:lang w:eastAsia="en-US"/>
        </w:rPr>
        <w:t>. Nie będą akceptowane koszty wynikające z podwyższenia wynagrodzenia pracowników Wykonawcy, które nie są konieczne w celu ich dostosowania do wysokości minimalnego wynagrodzenia za pracę.</w:t>
      </w:r>
    </w:p>
    <w:bookmarkEnd w:id="23"/>
    <w:p w14:paraId="58DFE2C9" w14:textId="77777777" w:rsidR="00092574" w:rsidRDefault="00EA4CB2" w:rsidP="00C9070C">
      <w:pPr>
        <w:pStyle w:val="Standard"/>
        <w:numPr>
          <w:ilvl w:val="0"/>
          <w:numId w:val="22"/>
        </w:numPr>
        <w:spacing w:line="264" w:lineRule="auto"/>
        <w:ind w:left="425" w:right="-15"/>
        <w:jc w:val="both"/>
        <w:rPr>
          <w:rFonts w:ascii="Times New Roman" w:eastAsia="Calibri" w:hAnsi="Times New Roman" w:cs="Times New Roman"/>
          <w:sz w:val="20"/>
          <w:szCs w:val="20"/>
          <w:lang w:eastAsia="en-US"/>
        </w:rPr>
      </w:pPr>
      <w:r w:rsidRPr="00FD5A6A">
        <w:rPr>
          <w:rFonts w:ascii="Times New Roman" w:eastAsia="Calibri" w:hAnsi="Times New Roman" w:cs="Times New Roman"/>
          <w:sz w:val="20"/>
          <w:szCs w:val="20"/>
          <w:lang w:eastAsia="en-US"/>
        </w:rPr>
        <w:t xml:space="preserve">W sytuacji wystąpienia okoliczności wskazanych w </w:t>
      </w:r>
      <w:r w:rsidR="006D30F3" w:rsidRPr="00FD5A6A">
        <w:rPr>
          <w:rFonts w:ascii="Times New Roman" w:eastAsia="Calibri" w:hAnsi="Times New Roman" w:cs="Times New Roman"/>
          <w:sz w:val="20"/>
          <w:szCs w:val="20"/>
          <w:lang w:eastAsia="en-US"/>
        </w:rPr>
        <w:t>§</w:t>
      </w:r>
      <w:r w:rsidR="00C462BC">
        <w:rPr>
          <w:rFonts w:ascii="Times New Roman" w:eastAsia="Calibri" w:hAnsi="Times New Roman" w:cs="Times New Roman"/>
          <w:sz w:val="20"/>
          <w:szCs w:val="20"/>
          <w:lang w:eastAsia="en-US"/>
        </w:rPr>
        <w:t xml:space="preserve"> </w:t>
      </w:r>
      <w:r w:rsidR="006D30F3" w:rsidRPr="00FD5A6A">
        <w:rPr>
          <w:rFonts w:ascii="Times New Roman" w:eastAsia="Calibri" w:hAnsi="Times New Roman" w:cs="Times New Roman"/>
          <w:sz w:val="20"/>
          <w:szCs w:val="20"/>
          <w:lang w:eastAsia="en-US"/>
        </w:rPr>
        <w:t xml:space="preserve">11 </w:t>
      </w:r>
      <w:r w:rsidRPr="00FD5A6A">
        <w:rPr>
          <w:rFonts w:ascii="Times New Roman" w:eastAsia="Calibri" w:hAnsi="Times New Roman" w:cs="Times New Roman"/>
          <w:sz w:val="20"/>
          <w:szCs w:val="20"/>
          <w:lang w:eastAsia="en-US"/>
        </w:rPr>
        <w:t xml:space="preserve">ust. 2 </w:t>
      </w:r>
      <w:r w:rsidR="00570D1F" w:rsidRPr="00FD5A6A">
        <w:rPr>
          <w:rFonts w:ascii="Times New Roman" w:eastAsia="Calibri" w:hAnsi="Times New Roman" w:cs="Times New Roman"/>
          <w:sz w:val="20"/>
          <w:szCs w:val="20"/>
          <w:lang w:eastAsia="en-US"/>
        </w:rPr>
        <w:t>pkt 3)</w:t>
      </w:r>
      <w:r w:rsidRPr="00FD5A6A">
        <w:rPr>
          <w:rFonts w:ascii="Times New Roman" w:eastAsia="Calibri" w:hAnsi="Times New Roman" w:cs="Times New Roman"/>
          <w:sz w:val="20"/>
          <w:szCs w:val="20"/>
          <w:lang w:eastAsia="en-US"/>
        </w:rPr>
        <w:t xml:space="preserve"> </w:t>
      </w:r>
      <w:r w:rsidR="001067BF" w:rsidRPr="00FD5A6A">
        <w:rPr>
          <w:rFonts w:ascii="Times New Roman" w:eastAsia="Calibri" w:hAnsi="Times New Roman" w:cs="Times New Roman"/>
          <w:sz w:val="20"/>
          <w:szCs w:val="20"/>
          <w:lang w:eastAsia="en-US"/>
        </w:rPr>
        <w:t>W</w:t>
      </w:r>
      <w:r w:rsidRPr="00FD5A6A">
        <w:rPr>
          <w:rFonts w:ascii="Times New Roman" w:eastAsia="Calibri" w:hAnsi="Times New Roman" w:cs="Times New Roman"/>
          <w:sz w:val="20"/>
          <w:szCs w:val="20"/>
          <w:lang w:eastAsia="en-US"/>
        </w:rPr>
        <w:t xml:space="preserve">ykonawca składa pisemny wniosek </w:t>
      </w:r>
      <w:r w:rsidR="001067BF" w:rsidRPr="00FD5A6A">
        <w:rPr>
          <w:rFonts w:ascii="Times New Roman" w:eastAsia="Calibri" w:hAnsi="Times New Roman" w:cs="Times New Roman"/>
          <w:sz w:val="20"/>
          <w:szCs w:val="20"/>
          <w:lang w:eastAsia="en-US"/>
        </w:rPr>
        <w:t xml:space="preserve">do Zamawiającego </w:t>
      </w:r>
      <w:r w:rsidRPr="00FD5A6A">
        <w:rPr>
          <w:rFonts w:ascii="Times New Roman" w:eastAsia="Calibri" w:hAnsi="Times New Roman" w:cs="Times New Roman"/>
          <w:sz w:val="20"/>
          <w:szCs w:val="20"/>
          <w:lang w:eastAsia="en-US"/>
        </w:rPr>
        <w:t xml:space="preserve">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t>
      </w:r>
      <w:r w:rsidR="001067BF" w:rsidRPr="00FD5A6A">
        <w:rPr>
          <w:rFonts w:ascii="Times New Roman" w:eastAsia="Calibri" w:hAnsi="Times New Roman" w:cs="Times New Roman"/>
          <w:sz w:val="20"/>
          <w:szCs w:val="20"/>
          <w:lang w:eastAsia="en-US"/>
        </w:rPr>
        <w:t>W</w:t>
      </w:r>
      <w:r w:rsidRPr="00FD5A6A">
        <w:rPr>
          <w:rFonts w:ascii="Times New Roman" w:eastAsia="Calibri" w:hAnsi="Times New Roman" w:cs="Times New Roman"/>
          <w:sz w:val="20"/>
          <w:szCs w:val="20"/>
          <w:lang w:eastAsia="en-US"/>
        </w:rPr>
        <w:t xml:space="preserve">ykonawcy po zmianie umowy, w szczególności Wykonawca będzie zobowiązany </w:t>
      </w:r>
      <w:r w:rsidR="00DE545B" w:rsidRPr="00FD5A6A">
        <w:rPr>
          <w:rFonts w:ascii="Times New Roman" w:eastAsia="Calibri" w:hAnsi="Times New Roman" w:cs="Times New Roman"/>
          <w:sz w:val="20"/>
          <w:szCs w:val="20"/>
          <w:lang w:eastAsia="en-US"/>
        </w:rPr>
        <w:t>wykazać i udowodnić</w:t>
      </w:r>
      <w:r w:rsidRPr="00FD5A6A">
        <w:rPr>
          <w:rFonts w:ascii="Times New Roman" w:eastAsia="Calibri" w:hAnsi="Times New Roman" w:cs="Times New Roman"/>
          <w:sz w:val="20"/>
          <w:szCs w:val="20"/>
          <w:lang w:eastAsia="en-US"/>
        </w:rPr>
        <w:t xml:space="preserve"> związek pomiędzy wnioskowaną kwotą podwyższenia wynagrodzenia umownego a wpływem zmiany zasad,</w:t>
      </w:r>
      <w:r w:rsidR="00570D1F" w:rsidRPr="00FD5A6A">
        <w:rPr>
          <w:rFonts w:ascii="Times New Roman" w:eastAsia="Calibri" w:hAnsi="Times New Roman" w:cs="Times New Roman"/>
          <w:sz w:val="20"/>
          <w:szCs w:val="20"/>
          <w:lang w:eastAsia="en-US"/>
        </w:rPr>
        <w:t xml:space="preserve"> o których mowa w</w:t>
      </w:r>
      <w:r w:rsidR="001067BF" w:rsidRPr="00FD5A6A">
        <w:rPr>
          <w:rFonts w:ascii="Times New Roman" w:eastAsia="Calibri" w:hAnsi="Times New Roman" w:cs="Times New Roman"/>
          <w:sz w:val="20"/>
          <w:szCs w:val="20"/>
          <w:lang w:eastAsia="en-US"/>
        </w:rPr>
        <w:t xml:space="preserve"> </w:t>
      </w:r>
      <w:bookmarkStart w:id="24" w:name="_Hlk1113571"/>
      <w:r w:rsidR="001067BF" w:rsidRPr="00FD5A6A">
        <w:rPr>
          <w:rFonts w:ascii="Times New Roman" w:eastAsia="Calibri" w:hAnsi="Times New Roman" w:cs="Times New Roman"/>
          <w:sz w:val="20"/>
          <w:szCs w:val="20"/>
          <w:lang w:eastAsia="en-US"/>
        </w:rPr>
        <w:t>§</w:t>
      </w:r>
      <w:r w:rsidR="00B5756D">
        <w:rPr>
          <w:rFonts w:ascii="Times New Roman" w:eastAsia="Calibri" w:hAnsi="Times New Roman" w:cs="Times New Roman"/>
          <w:sz w:val="20"/>
          <w:szCs w:val="20"/>
          <w:lang w:eastAsia="en-US"/>
        </w:rPr>
        <w:t xml:space="preserve"> </w:t>
      </w:r>
      <w:r w:rsidR="001067BF" w:rsidRPr="00FD5A6A">
        <w:rPr>
          <w:rFonts w:ascii="Times New Roman" w:eastAsia="Calibri" w:hAnsi="Times New Roman" w:cs="Times New Roman"/>
          <w:sz w:val="20"/>
          <w:szCs w:val="20"/>
          <w:lang w:eastAsia="en-US"/>
        </w:rPr>
        <w:t xml:space="preserve">11 </w:t>
      </w:r>
      <w:r w:rsidR="00570D1F" w:rsidRPr="00FD5A6A">
        <w:rPr>
          <w:rFonts w:ascii="Times New Roman" w:eastAsia="Calibri" w:hAnsi="Times New Roman" w:cs="Times New Roman"/>
          <w:sz w:val="20"/>
          <w:szCs w:val="20"/>
          <w:lang w:eastAsia="en-US"/>
        </w:rPr>
        <w:t xml:space="preserve"> </w:t>
      </w:r>
      <w:bookmarkEnd w:id="24"/>
      <w:r w:rsidR="00570D1F" w:rsidRPr="00FD5A6A">
        <w:rPr>
          <w:rFonts w:ascii="Times New Roman" w:eastAsia="Calibri" w:hAnsi="Times New Roman" w:cs="Times New Roman"/>
          <w:sz w:val="20"/>
          <w:szCs w:val="20"/>
          <w:lang w:eastAsia="en-US"/>
        </w:rPr>
        <w:t>ust. 2 pkt 3)</w:t>
      </w:r>
      <w:r w:rsidRPr="00FD5A6A">
        <w:rPr>
          <w:rFonts w:ascii="Times New Roman" w:eastAsia="Calibri" w:hAnsi="Times New Roman" w:cs="Times New Roman"/>
          <w:sz w:val="20"/>
          <w:szCs w:val="20"/>
          <w:lang w:eastAsia="en-US"/>
        </w:rPr>
        <w:t>, na kalkulację ceny ofertowej. Wniosek powinien obejmować jedynie te dodatkowe koszty realizacji zamówienia, które Wykonawca obowiązkowo ponosi w związku ze zmianą zasa</w:t>
      </w:r>
      <w:r w:rsidR="00570D1F" w:rsidRPr="00FD5A6A">
        <w:rPr>
          <w:rFonts w:ascii="Times New Roman" w:eastAsia="Calibri" w:hAnsi="Times New Roman" w:cs="Times New Roman"/>
          <w:sz w:val="20"/>
          <w:szCs w:val="20"/>
          <w:lang w:eastAsia="en-US"/>
        </w:rPr>
        <w:t xml:space="preserve">d, o których mowa w </w:t>
      </w:r>
      <w:r w:rsidR="00DD15D1" w:rsidRPr="00DD15D1">
        <w:rPr>
          <w:rFonts w:ascii="Times New Roman" w:eastAsia="Calibri" w:hAnsi="Times New Roman" w:cs="Times New Roman"/>
          <w:sz w:val="20"/>
          <w:szCs w:val="20"/>
          <w:lang w:eastAsia="en-US"/>
        </w:rPr>
        <w:t xml:space="preserve">§ 11  </w:t>
      </w:r>
      <w:r w:rsidR="00570D1F" w:rsidRPr="00FD5A6A">
        <w:rPr>
          <w:rFonts w:ascii="Times New Roman" w:eastAsia="Calibri" w:hAnsi="Times New Roman" w:cs="Times New Roman"/>
          <w:sz w:val="20"/>
          <w:szCs w:val="20"/>
          <w:lang w:eastAsia="en-US"/>
        </w:rPr>
        <w:t>ust. 2 pkt 3)</w:t>
      </w:r>
      <w:r w:rsidRPr="00FD5A6A">
        <w:rPr>
          <w:rFonts w:ascii="Times New Roman" w:eastAsia="Calibri" w:hAnsi="Times New Roman" w:cs="Times New Roman"/>
          <w:sz w:val="20"/>
          <w:szCs w:val="20"/>
          <w:lang w:eastAsia="en-US"/>
        </w:rPr>
        <w:t>.</w:t>
      </w:r>
      <w:r w:rsidR="00DF2069" w:rsidRPr="00FD5A6A">
        <w:rPr>
          <w:rFonts w:ascii="Times New Roman" w:eastAsia="Calibri" w:hAnsi="Times New Roman" w:cs="Times New Roman"/>
          <w:sz w:val="20"/>
          <w:szCs w:val="20"/>
          <w:lang w:eastAsia="en-US" w:bidi="hi-IN"/>
        </w:rPr>
        <w:t xml:space="preserve"> </w:t>
      </w:r>
    </w:p>
    <w:p w14:paraId="200C1974" w14:textId="77777777" w:rsidR="00C9070C" w:rsidRPr="00C9070C" w:rsidRDefault="00C9070C" w:rsidP="00E850D0">
      <w:pPr>
        <w:numPr>
          <w:ilvl w:val="0"/>
          <w:numId w:val="22"/>
        </w:numPr>
        <w:spacing w:line="264" w:lineRule="auto"/>
        <w:ind w:left="426" w:right="-15" w:hanging="284"/>
        <w:jc w:val="both"/>
        <w:rPr>
          <w:rFonts w:ascii="Times New Roman" w:eastAsia="Calibri" w:hAnsi="Times New Roman" w:cs="Times New Roman"/>
          <w:sz w:val="20"/>
          <w:szCs w:val="20"/>
          <w:lang w:eastAsia="en-US" w:bidi="ar-SA"/>
        </w:rPr>
      </w:pPr>
      <w:r w:rsidRPr="00C9070C">
        <w:rPr>
          <w:rFonts w:ascii="Times New Roman" w:eastAsia="Calibri" w:hAnsi="Times New Roman" w:cs="Times New Roman"/>
          <w:sz w:val="20"/>
          <w:szCs w:val="20"/>
          <w:lang w:eastAsia="en-US"/>
        </w:rPr>
        <w:t xml:space="preserve">W sytuacji wystąpienia okoliczności wskazanych w § 11 ust. 2 pkt 4) Wykonawca składa pisemny wniosek do Zamawiającego o zmianę umowy o zamówienie publiczne w zakresie płatności wynikających z faktur wystawionych po zmianie zasad wynagrodzenia pracownika w zakresie przyjęcia </w:t>
      </w:r>
      <w:r w:rsidRPr="00C9070C">
        <w:rPr>
          <w:rFonts w:ascii="Times New Roman" w:eastAsia="Calibri" w:hAnsi="Times New Roman" w:cs="Times New Roman"/>
          <w:sz w:val="20"/>
          <w:szCs w:val="20"/>
          <w:lang w:eastAsia="en-US" w:bidi="ar-SA"/>
        </w:rPr>
        <w:t xml:space="preserve">zasad gromadzenia    i wysokości  wpłat  do  pracowniczych  planów kapitałowych,  o których  mowa  w ustawie  z dnia  4 października  2018 r. o pracowniczych planach kapitałowych. </w:t>
      </w:r>
      <w:r w:rsidRPr="00C9070C">
        <w:rPr>
          <w:rFonts w:ascii="Times New Roman" w:eastAsia="Calibri" w:hAnsi="Times New Roman" w:cs="Times New Roman"/>
          <w:sz w:val="20"/>
          <w:szCs w:val="20"/>
          <w:lang w:eastAsia="en-US"/>
        </w:rPr>
        <w:t xml:space="preserve">Wniosek powinien zawierać wyczerpujące </w:t>
      </w:r>
      <w:r w:rsidRPr="00C9070C">
        <w:rPr>
          <w:rFonts w:ascii="Times New Roman" w:eastAsia="Calibri" w:hAnsi="Times New Roman" w:cs="Times New Roman"/>
          <w:sz w:val="20"/>
          <w:szCs w:val="20"/>
          <w:lang w:eastAsia="en-US"/>
        </w:rPr>
        <w:lastRenderedPageBreak/>
        <w:t>uzasadnienie faktyczne i prawne oraz dokładne wyliczenie kwoty wynagrodzenia Wykonawcy po zmianie umowy, w szczególności Wykonawca będzie zobowiązany wykazać i udowodnić związek pomiędzy wnioskowaną kwotą podwyższenia wynagrodzenia umownego</w:t>
      </w:r>
      <w:r>
        <w:rPr>
          <w:rFonts w:ascii="Times New Roman" w:eastAsia="Calibri" w:hAnsi="Times New Roman" w:cs="Times New Roman"/>
          <w:sz w:val="20"/>
          <w:szCs w:val="20"/>
          <w:lang w:eastAsia="en-US"/>
        </w:rPr>
        <w:t>,</w:t>
      </w:r>
      <w:r w:rsidRPr="00C9070C">
        <w:rPr>
          <w:rFonts w:ascii="Times New Roman" w:eastAsia="Calibri" w:hAnsi="Times New Roman" w:cs="Times New Roman"/>
          <w:sz w:val="20"/>
          <w:szCs w:val="20"/>
          <w:lang w:eastAsia="en-US"/>
        </w:rPr>
        <w:t xml:space="preserve"> a wpływem zmiany zasad, o których mowa w § 11  ust. 2 pkt </w:t>
      </w:r>
      <w:r>
        <w:rPr>
          <w:rFonts w:ascii="Times New Roman" w:eastAsia="Calibri" w:hAnsi="Times New Roman" w:cs="Times New Roman"/>
          <w:sz w:val="20"/>
          <w:szCs w:val="20"/>
          <w:lang w:eastAsia="en-US"/>
        </w:rPr>
        <w:t>4</w:t>
      </w:r>
      <w:r w:rsidRPr="00C9070C">
        <w:rPr>
          <w:rFonts w:ascii="Times New Roman" w:eastAsia="Calibri" w:hAnsi="Times New Roman" w:cs="Times New Roman"/>
          <w:sz w:val="20"/>
          <w:szCs w:val="20"/>
          <w:lang w:eastAsia="en-US"/>
        </w:rPr>
        <w:t>), na kalkulację ceny ofertowej. Wniosek powinien obejmować jedynie te dodatkowe koszty realizacji zamówienia, które Wykonawca obowiązkowo ponosi w związku ze zmianą zasad, o których mowa w</w:t>
      </w:r>
      <w:r w:rsidR="00DD15D1">
        <w:rPr>
          <w:rFonts w:ascii="Times New Roman" w:eastAsia="Calibri" w:hAnsi="Times New Roman" w:cs="Times New Roman"/>
          <w:sz w:val="20"/>
          <w:szCs w:val="20"/>
          <w:lang w:eastAsia="en-US"/>
        </w:rPr>
        <w:t xml:space="preserve"> </w:t>
      </w:r>
      <w:r w:rsidR="00DD15D1" w:rsidRPr="00DD15D1">
        <w:rPr>
          <w:rFonts w:ascii="Times New Roman" w:eastAsia="Calibri" w:hAnsi="Times New Roman" w:cs="Times New Roman"/>
          <w:sz w:val="20"/>
          <w:szCs w:val="20"/>
          <w:lang w:eastAsia="en-US"/>
        </w:rPr>
        <w:t xml:space="preserve">§ 11 </w:t>
      </w:r>
      <w:r w:rsidRPr="00C9070C">
        <w:rPr>
          <w:rFonts w:ascii="Times New Roman" w:eastAsia="Calibri" w:hAnsi="Times New Roman" w:cs="Times New Roman"/>
          <w:sz w:val="20"/>
          <w:szCs w:val="20"/>
          <w:lang w:eastAsia="en-US"/>
        </w:rPr>
        <w:t xml:space="preserve"> ust. 2 pkt </w:t>
      </w:r>
      <w:r>
        <w:rPr>
          <w:rFonts w:ascii="Times New Roman" w:eastAsia="Calibri" w:hAnsi="Times New Roman" w:cs="Times New Roman"/>
          <w:sz w:val="20"/>
          <w:szCs w:val="20"/>
          <w:lang w:eastAsia="en-US"/>
        </w:rPr>
        <w:t>4</w:t>
      </w:r>
      <w:r w:rsidRPr="00C9070C">
        <w:rPr>
          <w:rFonts w:ascii="Times New Roman" w:eastAsia="Calibri" w:hAnsi="Times New Roman" w:cs="Times New Roman"/>
          <w:sz w:val="20"/>
          <w:szCs w:val="20"/>
          <w:lang w:eastAsia="en-US"/>
        </w:rPr>
        <w:t xml:space="preserve">). </w:t>
      </w:r>
    </w:p>
    <w:p w14:paraId="0B394837" w14:textId="77777777" w:rsidR="002A5149" w:rsidRPr="00FD5A6A" w:rsidRDefault="00EA4CB2" w:rsidP="00414439">
      <w:pPr>
        <w:pStyle w:val="Standard"/>
        <w:numPr>
          <w:ilvl w:val="0"/>
          <w:numId w:val="22"/>
        </w:numPr>
        <w:spacing w:line="264" w:lineRule="auto"/>
        <w:ind w:left="426" w:right="-15"/>
        <w:jc w:val="both"/>
        <w:rPr>
          <w:rFonts w:ascii="Times New Roman" w:eastAsia="Calibri" w:hAnsi="Times New Roman" w:cs="Times New Roman"/>
          <w:sz w:val="20"/>
          <w:szCs w:val="20"/>
          <w:lang w:eastAsia="en-US"/>
        </w:rPr>
      </w:pPr>
      <w:r w:rsidRPr="00FD5A6A">
        <w:rPr>
          <w:rFonts w:ascii="Times New Roman" w:eastAsia="Calibri" w:hAnsi="Times New Roman" w:cs="Times New Roman"/>
          <w:sz w:val="20"/>
          <w:szCs w:val="20"/>
          <w:lang w:eastAsia="en-US"/>
        </w:rPr>
        <w:t>Obowiązek wykazania wpływu zmian, o których mowa w</w:t>
      </w:r>
      <w:r w:rsidR="00DF2069" w:rsidRPr="00FD5A6A">
        <w:rPr>
          <w:rFonts w:ascii="Times New Roman" w:eastAsia="Calibri" w:hAnsi="Times New Roman" w:cs="Times New Roman"/>
          <w:sz w:val="20"/>
          <w:szCs w:val="20"/>
          <w:lang w:eastAsia="en-US"/>
        </w:rPr>
        <w:t xml:space="preserve"> §</w:t>
      </w:r>
      <w:r w:rsidR="00C462BC">
        <w:rPr>
          <w:rFonts w:ascii="Times New Roman" w:eastAsia="Calibri" w:hAnsi="Times New Roman" w:cs="Times New Roman"/>
          <w:sz w:val="20"/>
          <w:szCs w:val="20"/>
          <w:lang w:eastAsia="en-US"/>
        </w:rPr>
        <w:t xml:space="preserve"> </w:t>
      </w:r>
      <w:r w:rsidR="00DF2069" w:rsidRPr="00FD5A6A">
        <w:rPr>
          <w:rFonts w:ascii="Times New Roman" w:eastAsia="Calibri" w:hAnsi="Times New Roman" w:cs="Times New Roman"/>
          <w:sz w:val="20"/>
          <w:szCs w:val="20"/>
          <w:lang w:eastAsia="en-US"/>
        </w:rPr>
        <w:t>11</w:t>
      </w:r>
      <w:r w:rsidRPr="00FD5A6A">
        <w:rPr>
          <w:rFonts w:ascii="Times New Roman" w:eastAsia="Calibri" w:hAnsi="Times New Roman" w:cs="Times New Roman"/>
          <w:sz w:val="20"/>
          <w:szCs w:val="20"/>
          <w:lang w:eastAsia="en-US"/>
        </w:rPr>
        <w:t xml:space="preserve"> ust. 2</w:t>
      </w:r>
      <w:r w:rsidR="00DE2475" w:rsidRPr="00FD5A6A">
        <w:rPr>
          <w:rFonts w:ascii="Times New Roman" w:eastAsia="Calibri" w:hAnsi="Times New Roman" w:cs="Times New Roman"/>
          <w:sz w:val="20"/>
          <w:szCs w:val="20"/>
          <w:lang w:eastAsia="en-US"/>
        </w:rPr>
        <w:t xml:space="preserve"> pkt 2</w:t>
      </w:r>
      <w:r w:rsidR="00C9070C">
        <w:rPr>
          <w:rFonts w:ascii="Times New Roman" w:eastAsia="Calibri" w:hAnsi="Times New Roman" w:cs="Times New Roman"/>
          <w:sz w:val="20"/>
          <w:szCs w:val="20"/>
          <w:lang w:eastAsia="en-US"/>
        </w:rPr>
        <w:t>-4</w:t>
      </w:r>
      <w:r w:rsidRPr="00FD5A6A">
        <w:rPr>
          <w:rFonts w:ascii="Times New Roman" w:eastAsia="Calibri" w:hAnsi="Times New Roman" w:cs="Times New Roman"/>
          <w:sz w:val="20"/>
          <w:szCs w:val="20"/>
          <w:lang w:eastAsia="en-US"/>
        </w:rPr>
        <w:t xml:space="preserve">, na koszty wykonania zamówienia należy do Wykonawcy pod rygorem odmowy dokonania zmiany </w:t>
      </w:r>
      <w:r w:rsidR="009D79B5">
        <w:rPr>
          <w:rFonts w:ascii="Times New Roman" w:eastAsia="Calibri" w:hAnsi="Times New Roman" w:cs="Times New Roman"/>
          <w:sz w:val="20"/>
          <w:szCs w:val="20"/>
          <w:lang w:eastAsia="en-US"/>
        </w:rPr>
        <w:t>u</w:t>
      </w:r>
      <w:r w:rsidRPr="00FD5A6A">
        <w:rPr>
          <w:rFonts w:ascii="Times New Roman" w:eastAsia="Calibri" w:hAnsi="Times New Roman" w:cs="Times New Roman"/>
          <w:sz w:val="20"/>
          <w:szCs w:val="20"/>
          <w:lang w:eastAsia="en-US"/>
        </w:rPr>
        <w:t>mowy przez Zamawiającego. Zamawiający w terminie 1</w:t>
      </w:r>
      <w:r w:rsidR="00DD5BCF" w:rsidRPr="00FD5A6A">
        <w:rPr>
          <w:rFonts w:ascii="Times New Roman" w:eastAsia="Calibri" w:hAnsi="Times New Roman" w:cs="Times New Roman"/>
          <w:sz w:val="20"/>
          <w:szCs w:val="20"/>
          <w:lang w:eastAsia="en-US"/>
        </w:rPr>
        <w:t>4 (czternastu)</w:t>
      </w:r>
      <w:r w:rsidRPr="00FD5A6A">
        <w:rPr>
          <w:rFonts w:ascii="Times New Roman" w:eastAsia="Calibri" w:hAnsi="Times New Roman" w:cs="Times New Roman"/>
          <w:sz w:val="20"/>
          <w:szCs w:val="20"/>
          <w:lang w:eastAsia="en-US"/>
        </w:rPr>
        <w:t xml:space="preserve"> dni od dnia złożenia wniosków</w:t>
      </w:r>
      <w:r w:rsidR="004F4FE0" w:rsidRPr="00FD5A6A">
        <w:rPr>
          <w:rFonts w:ascii="Times New Roman" w:eastAsia="Calibri" w:hAnsi="Times New Roman" w:cs="Times New Roman"/>
          <w:sz w:val="20"/>
          <w:szCs w:val="20"/>
          <w:lang w:eastAsia="en-US"/>
        </w:rPr>
        <w:t>,</w:t>
      </w:r>
      <w:r w:rsidRPr="00FD5A6A">
        <w:rPr>
          <w:rFonts w:ascii="Times New Roman" w:eastAsia="Calibri" w:hAnsi="Times New Roman" w:cs="Times New Roman"/>
          <w:sz w:val="20"/>
          <w:szCs w:val="20"/>
          <w:lang w:eastAsia="en-US"/>
        </w:rPr>
        <w:t xml:space="preserve"> o których mowa w </w:t>
      </w:r>
      <w:r w:rsidR="00DF2069" w:rsidRPr="00FD5A6A">
        <w:rPr>
          <w:rFonts w:ascii="Times New Roman" w:eastAsia="Calibri" w:hAnsi="Times New Roman" w:cs="Times New Roman"/>
          <w:sz w:val="20"/>
          <w:szCs w:val="20"/>
          <w:lang w:eastAsia="en-US"/>
        </w:rPr>
        <w:t>§</w:t>
      </w:r>
      <w:r w:rsidR="00B5756D">
        <w:rPr>
          <w:rFonts w:ascii="Times New Roman" w:eastAsia="Calibri" w:hAnsi="Times New Roman" w:cs="Times New Roman"/>
          <w:sz w:val="20"/>
          <w:szCs w:val="20"/>
          <w:lang w:eastAsia="en-US"/>
        </w:rPr>
        <w:t xml:space="preserve"> </w:t>
      </w:r>
      <w:r w:rsidR="00DF2069" w:rsidRPr="00FD5A6A">
        <w:rPr>
          <w:rFonts w:ascii="Times New Roman" w:eastAsia="Calibri" w:hAnsi="Times New Roman" w:cs="Times New Roman"/>
          <w:sz w:val="20"/>
          <w:szCs w:val="20"/>
          <w:lang w:eastAsia="en-US"/>
        </w:rPr>
        <w:t xml:space="preserve">11 </w:t>
      </w:r>
      <w:r w:rsidRPr="00FD5A6A">
        <w:rPr>
          <w:rFonts w:ascii="Times New Roman" w:eastAsia="Calibri" w:hAnsi="Times New Roman" w:cs="Times New Roman"/>
          <w:sz w:val="20"/>
          <w:szCs w:val="20"/>
          <w:lang w:eastAsia="en-US"/>
        </w:rPr>
        <w:t xml:space="preserve">ust. </w:t>
      </w:r>
      <w:r w:rsidR="00C9070C">
        <w:rPr>
          <w:rFonts w:ascii="Times New Roman" w:eastAsia="Calibri" w:hAnsi="Times New Roman" w:cs="Times New Roman"/>
          <w:sz w:val="20"/>
          <w:szCs w:val="20"/>
          <w:lang w:eastAsia="en-US"/>
        </w:rPr>
        <w:t xml:space="preserve">3-5 </w:t>
      </w:r>
      <w:r w:rsidR="0012743F" w:rsidRPr="00FD5A6A">
        <w:rPr>
          <w:rFonts w:ascii="Times New Roman" w:eastAsia="Calibri" w:hAnsi="Times New Roman" w:cs="Times New Roman"/>
          <w:sz w:val="20"/>
          <w:szCs w:val="20"/>
          <w:lang w:eastAsia="en-US"/>
        </w:rPr>
        <w:t>oceni,</w:t>
      </w:r>
      <w:r w:rsidRPr="00FD5A6A">
        <w:rPr>
          <w:rFonts w:ascii="Times New Roman" w:eastAsia="Calibri" w:hAnsi="Times New Roman" w:cs="Times New Roman"/>
          <w:sz w:val="20"/>
          <w:szCs w:val="20"/>
          <w:lang w:eastAsia="en-US"/>
        </w:rPr>
        <w:t xml:space="preserve"> czy Wykonawca wykazał rzeczywisty wpływ </w:t>
      </w:r>
      <w:r w:rsidR="002A5149" w:rsidRPr="00FD5A6A">
        <w:rPr>
          <w:rFonts w:ascii="Times New Roman" w:eastAsia="Calibri" w:hAnsi="Times New Roman" w:cs="Times New Roman"/>
          <w:sz w:val="20"/>
          <w:szCs w:val="20"/>
          <w:lang w:eastAsia="en-US"/>
        </w:rPr>
        <w:t>na koszty wykonania zamówienia przez Wykonawcę.</w:t>
      </w:r>
      <w:r w:rsidR="00DE2475" w:rsidRPr="00FD5A6A">
        <w:rPr>
          <w:rFonts w:ascii="Times New Roman" w:eastAsia="Calibri" w:hAnsi="Times New Roman" w:cs="Times New Roman"/>
          <w:sz w:val="20"/>
          <w:szCs w:val="20"/>
          <w:lang w:eastAsia="en-US"/>
        </w:rPr>
        <w:t xml:space="preserve"> </w:t>
      </w:r>
    </w:p>
    <w:p w14:paraId="2F942DFD" w14:textId="77777777" w:rsidR="00AB6DFC" w:rsidRPr="00FD5A6A" w:rsidRDefault="00AB6DFC" w:rsidP="00414439">
      <w:pPr>
        <w:pStyle w:val="Standard"/>
        <w:numPr>
          <w:ilvl w:val="0"/>
          <w:numId w:val="22"/>
        </w:numPr>
        <w:spacing w:line="264" w:lineRule="auto"/>
        <w:ind w:left="426" w:right="-15"/>
        <w:jc w:val="both"/>
        <w:rPr>
          <w:rFonts w:ascii="Times New Roman" w:eastAsia="Calibri" w:hAnsi="Times New Roman" w:cs="Times New Roman"/>
          <w:sz w:val="20"/>
          <w:szCs w:val="20"/>
          <w:lang w:eastAsia="en-US"/>
        </w:rPr>
      </w:pPr>
      <w:r w:rsidRPr="00FD5A6A">
        <w:rPr>
          <w:rFonts w:ascii="Times New Roman" w:eastAsia="Calibri" w:hAnsi="Times New Roman" w:cs="Times New Roman"/>
          <w:sz w:val="20"/>
          <w:szCs w:val="20"/>
          <w:lang w:eastAsia="en-US"/>
        </w:rPr>
        <w:t>Jeżeli Zamawiający zaakceptuje wnioski, o których mowa w §</w:t>
      </w:r>
      <w:r w:rsidR="00C462BC">
        <w:rPr>
          <w:rFonts w:ascii="Times New Roman" w:eastAsia="Calibri" w:hAnsi="Times New Roman" w:cs="Times New Roman"/>
          <w:sz w:val="20"/>
          <w:szCs w:val="20"/>
          <w:lang w:eastAsia="en-US"/>
        </w:rPr>
        <w:t xml:space="preserve"> </w:t>
      </w:r>
      <w:r w:rsidRPr="00FD5A6A">
        <w:rPr>
          <w:rFonts w:ascii="Times New Roman" w:eastAsia="Calibri" w:hAnsi="Times New Roman" w:cs="Times New Roman"/>
          <w:sz w:val="20"/>
          <w:szCs w:val="20"/>
          <w:lang w:eastAsia="en-US"/>
        </w:rPr>
        <w:t>11 ust.</w:t>
      </w:r>
      <w:r w:rsidR="00DE2475" w:rsidRPr="00FD5A6A">
        <w:rPr>
          <w:rFonts w:ascii="Times New Roman" w:eastAsia="Calibri" w:hAnsi="Times New Roman" w:cs="Times New Roman"/>
          <w:sz w:val="20"/>
          <w:szCs w:val="20"/>
          <w:lang w:eastAsia="en-US"/>
        </w:rPr>
        <w:t xml:space="preserve"> </w:t>
      </w:r>
      <w:r w:rsidR="004F59A1">
        <w:rPr>
          <w:rFonts w:ascii="Times New Roman" w:eastAsia="Calibri" w:hAnsi="Times New Roman" w:cs="Times New Roman"/>
          <w:sz w:val="20"/>
          <w:szCs w:val="20"/>
          <w:lang w:eastAsia="en-US"/>
        </w:rPr>
        <w:t>3-5</w:t>
      </w:r>
      <w:r w:rsidRPr="00FD5A6A">
        <w:rPr>
          <w:rFonts w:ascii="Times New Roman" w:eastAsia="Calibri" w:hAnsi="Times New Roman" w:cs="Times New Roman"/>
          <w:sz w:val="20"/>
          <w:szCs w:val="20"/>
          <w:lang w:eastAsia="en-US"/>
        </w:rPr>
        <w:t xml:space="preserve">, wyznaczy datę podpisania aneksu do </w:t>
      </w:r>
      <w:r w:rsidR="009D79B5">
        <w:rPr>
          <w:rFonts w:ascii="Times New Roman" w:eastAsia="Calibri" w:hAnsi="Times New Roman" w:cs="Times New Roman"/>
          <w:sz w:val="20"/>
          <w:szCs w:val="20"/>
          <w:lang w:eastAsia="en-US"/>
        </w:rPr>
        <w:t>u</w:t>
      </w:r>
      <w:r w:rsidRPr="00FD5A6A">
        <w:rPr>
          <w:rFonts w:ascii="Times New Roman" w:eastAsia="Calibri" w:hAnsi="Times New Roman" w:cs="Times New Roman"/>
          <w:sz w:val="20"/>
          <w:szCs w:val="20"/>
          <w:lang w:eastAsia="en-US"/>
        </w:rPr>
        <w:t>mowy.</w:t>
      </w:r>
      <w:r w:rsidR="00DE2475" w:rsidRPr="00FD5A6A">
        <w:rPr>
          <w:rFonts w:ascii="Times New Roman" w:eastAsia="Calibri" w:hAnsi="Times New Roman" w:cs="Times New Roman"/>
          <w:sz w:val="20"/>
          <w:szCs w:val="20"/>
          <w:lang w:eastAsia="en-US"/>
        </w:rPr>
        <w:t xml:space="preserve">  </w:t>
      </w:r>
    </w:p>
    <w:p w14:paraId="62B50BBD" w14:textId="77777777" w:rsidR="00092574" w:rsidRPr="00FD5A6A" w:rsidRDefault="00EA4CB2" w:rsidP="00414439">
      <w:pPr>
        <w:pStyle w:val="Standard"/>
        <w:numPr>
          <w:ilvl w:val="0"/>
          <w:numId w:val="22"/>
        </w:numPr>
        <w:spacing w:line="264" w:lineRule="auto"/>
        <w:ind w:left="426" w:right="-15"/>
        <w:jc w:val="both"/>
        <w:rPr>
          <w:rFonts w:ascii="Times New Roman" w:hAnsi="Times New Roman" w:cs="Times New Roman"/>
          <w:sz w:val="20"/>
          <w:szCs w:val="20"/>
        </w:rPr>
      </w:pPr>
      <w:r w:rsidRPr="00FD5A6A">
        <w:rPr>
          <w:rFonts w:ascii="Times New Roman" w:hAnsi="Times New Roman" w:cs="Times New Roman"/>
          <w:sz w:val="20"/>
          <w:szCs w:val="20"/>
        </w:rPr>
        <w:t>Inicjatorem dokonania istotnych zmian w umowie jest Zamawiający</w:t>
      </w:r>
      <w:r w:rsidR="00A02F5F">
        <w:rPr>
          <w:rFonts w:ascii="Times New Roman" w:hAnsi="Times New Roman" w:cs="Times New Roman"/>
          <w:sz w:val="20"/>
          <w:szCs w:val="20"/>
        </w:rPr>
        <w:t>,</w:t>
      </w:r>
      <w:r w:rsidRPr="00FD5A6A">
        <w:rPr>
          <w:rFonts w:ascii="Times New Roman" w:hAnsi="Times New Roman" w:cs="Times New Roman"/>
          <w:sz w:val="20"/>
          <w:szCs w:val="20"/>
        </w:rPr>
        <w:t xml:space="preserve"> z wyjątkiem zmia</w:t>
      </w:r>
      <w:r w:rsidR="00570D1F" w:rsidRPr="00FD5A6A">
        <w:rPr>
          <w:rFonts w:ascii="Times New Roman" w:hAnsi="Times New Roman" w:cs="Times New Roman"/>
          <w:sz w:val="20"/>
          <w:szCs w:val="20"/>
        </w:rPr>
        <w:t xml:space="preserve">n wskazanych w § 11 ust. </w:t>
      </w:r>
      <w:r w:rsidR="00570D1F" w:rsidRPr="004F59A1">
        <w:rPr>
          <w:rFonts w:ascii="Times New Roman" w:hAnsi="Times New Roman" w:cs="Times New Roman"/>
          <w:sz w:val="20"/>
          <w:szCs w:val="20"/>
        </w:rPr>
        <w:t xml:space="preserve">1 pkt </w:t>
      </w:r>
      <w:r w:rsidR="00762C22" w:rsidRPr="004F59A1">
        <w:rPr>
          <w:rFonts w:ascii="Times New Roman" w:hAnsi="Times New Roman" w:cs="Times New Roman"/>
          <w:sz w:val="20"/>
          <w:szCs w:val="20"/>
        </w:rPr>
        <w:t>1</w:t>
      </w:r>
      <w:r w:rsidR="00570D1F" w:rsidRPr="004F59A1">
        <w:rPr>
          <w:rFonts w:ascii="Times New Roman" w:hAnsi="Times New Roman" w:cs="Times New Roman"/>
          <w:sz w:val="20"/>
          <w:szCs w:val="20"/>
        </w:rPr>
        <w:t>)</w:t>
      </w:r>
      <w:r w:rsidR="00762C22" w:rsidRPr="004F59A1">
        <w:rPr>
          <w:rFonts w:ascii="Times New Roman" w:hAnsi="Times New Roman" w:cs="Times New Roman"/>
          <w:sz w:val="20"/>
          <w:szCs w:val="20"/>
        </w:rPr>
        <w:t xml:space="preserve">, 3) </w:t>
      </w:r>
      <w:r w:rsidR="00570D1F" w:rsidRPr="004F59A1">
        <w:rPr>
          <w:rFonts w:ascii="Times New Roman" w:hAnsi="Times New Roman" w:cs="Times New Roman"/>
          <w:sz w:val="20"/>
          <w:szCs w:val="20"/>
        </w:rPr>
        <w:t xml:space="preserve"> oraz</w:t>
      </w:r>
      <w:r w:rsidR="00570D1F" w:rsidRPr="00FD5A6A">
        <w:rPr>
          <w:rFonts w:ascii="Times New Roman" w:hAnsi="Times New Roman" w:cs="Times New Roman"/>
          <w:sz w:val="20"/>
          <w:szCs w:val="20"/>
        </w:rPr>
        <w:t xml:space="preserve"> § 11 ust. 2 pkt 1)</w:t>
      </w:r>
      <w:r w:rsidR="008F1A3C" w:rsidRPr="00FD5A6A">
        <w:rPr>
          <w:rFonts w:ascii="Times New Roman" w:hAnsi="Times New Roman" w:cs="Times New Roman"/>
          <w:sz w:val="20"/>
          <w:szCs w:val="20"/>
        </w:rPr>
        <w:t xml:space="preserve">, </w:t>
      </w:r>
      <w:r w:rsidRPr="00FD5A6A">
        <w:rPr>
          <w:rFonts w:ascii="Times New Roman" w:hAnsi="Times New Roman" w:cs="Times New Roman"/>
          <w:sz w:val="20"/>
          <w:szCs w:val="20"/>
        </w:rPr>
        <w:t xml:space="preserve"> które to zmiany wchodzą automatycznie z dniem wejścia w życie zmienionych przepisów.</w:t>
      </w:r>
    </w:p>
    <w:p w14:paraId="569040C7" w14:textId="77777777" w:rsidR="00092574" w:rsidRPr="00D207C9" w:rsidRDefault="00EA4CB2" w:rsidP="00414439">
      <w:pPr>
        <w:pStyle w:val="Standard"/>
        <w:numPr>
          <w:ilvl w:val="0"/>
          <w:numId w:val="22"/>
        </w:numPr>
        <w:spacing w:line="264" w:lineRule="auto"/>
        <w:ind w:left="426" w:right="-15"/>
        <w:jc w:val="both"/>
        <w:rPr>
          <w:rFonts w:ascii="Times New Roman" w:hAnsi="Times New Roman" w:cs="Times New Roman"/>
          <w:sz w:val="20"/>
          <w:szCs w:val="20"/>
        </w:rPr>
      </w:pPr>
      <w:r w:rsidRPr="00FD5A6A">
        <w:rPr>
          <w:rFonts w:ascii="Times New Roman" w:hAnsi="Times New Roman" w:cs="Times New Roman"/>
          <w:sz w:val="20"/>
          <w:szCs w:val="20"/>
        </w:rPr>
        <w:t>Za wyjątkiem sytuacji, o</w:t>
      </w:r>
      <w:r w:rsidR="00570D1F" w:rsidRPr="00FD5A6A">
        <w:rPr>
          <w:rFonts w:ascii="Times New Roman" w:hAnsi="Times New Roman" w:cs="Times New Roman"/>
          <w:sz w:val="20"/>
          <w:szCs w:val="20"/>
        </w:rPr>
        <w:t xml:space="preserve"> której mowa w §</w:t>
      </w:r>
      <w:r w:rsidR="00D7572C" w:rsidRPr="00FD5A6A">
        <w:rPr>
          <w:rFonts w:ascii="Times New Roman" w:hAnsi="Times New Roman" w:cs="Times New Roman"/>
          <w:sz w:val="20"/>
          <w:szCs w:val="20"/>
        </w:rPr>
        <w:t xml:space="preserve"> </w:t>
      </w:r>
      <w:r w:rsidR="00570D1F" w:rsidRPr="00FD5A6A">
        <w:rPr>
          <w:rFonts w:ascii="Times New Roman" w:hAnsi="Times New Roman" w:cs="Times New Roman"/>
          <w:sz w:val="20"/>
          <w:szCs w:val="20"/>
        </w:rPr>
        <w:t>11 ust. 2 pkt 1)</w:t>
      </w:r>
      <w:r w:rsidRPr="00FD5A6A">
        <w:rPr>
          <w:rFonts w:ascii="Times New Roman" w:hAnsi="Times New Roman" w:cs="Times New Roman"/>
          <w:sz w:val="20"/>
          <w:szCs w:val="20"/>
        </w:rPr>
        <w:t xml:space="preserve">, wprowadzenie zmian wysokości wynagrodzenia wymaga uprzedniego złożenia przez Wykonawcę oświadczenia o wysokości </w:t>
      </w:r>
      <w:r w:rsidR="00006B0E" w:rsidRPr="00FD5A6A">
        <w:rPr>
          <w:rFonts w:ascii="Times New Roman" w:hAnsi="Times New Roman" w:cs="Times New Roman"/>
          <w:sz w:val="20"/>
          <w:szCs w:val="20"/>
        </w:rPr>
        <w:t xml:space="preserve">dodatkowych koszów wynikających </w:t>
      </w:r>
      <w:r w:rsidRPr="00FD5A6A">
        <w:rPr>
          <w:rFonts w:ascii="Times New Roman" w:hAnsi="Times New Roman" w:cs="Times New Roman"/>
          <w:sz w:val="20"/>
          <w:szCs w:val="20"/>
        </w:rPr>
        <w:t>z wprowadzenia zmian, o który</w:t>
      </w:r>
      <w:r w:rsidR="00570D1F" w:rsidRPr="00FD5A6A">
        <w:rPr>
          <w:rFonts w:ascii="Times New Roman" w:hAnsi="Times New Roman" w:cs="Times New Roman"/>
          <w:sz w:val="20"/>
          <w:szCs w:val="20"/>
        </w:rPr>
        <w:t>ch mowa w § 11 ust. 2 pkt 2)</w:t>
      </w:r>
      <w:r w:rsidR="004F59A1">
        <w:rPr>
          <w:rFonts w:ascii="Times New Roman" w:hAnsi="Times New Roman" w:cs="Times New Roman"/>
          <w:sz w:val="20"/>
          <w:szCs w:val="20"/>
        </w:rPr>
        <w:t>-4</w:t>
      </w:r>
      <w:r w:rsidR="00570D1F" w:rsidRPr="00FD5A6A">
        <w:rPr>
          <w:rFonts w:ascii="Times New Roman" w:hAnsi="Times New Roman" w:cs="Times New Roman"/>
          <w:sz w:val="20"/>
          <w:szCs w:val="20"/>
        </w:rPr>
        <w:t>)</w:t>
      </w:r>
      <w:r w:rsidR="00DE545B" w:rsidRPr="00FD5A6A">
        <w:rPr>
          <w:rFonts w:ascii="Times New Roman" w:hAnsi="Times New Roman" w:cs="Times New Roman"/>
          <w:sz w:val="20"/>
          <w:szCs w:val="20"/>
        </w:rPr>
        <w:t xml:space="preserve"> oraz ich bezspornego </w:t>
      </w:r>
      <w:r w:rsidR="00DE545B" w:rsidRPr="00D207C9">
        <w:rPr>
          <w:rFonts w:ascii="Times New Roman" w:hAnsi="Times New Roman" w:cs="Times New Roman"/>
          <w:sz w:val="20"/>
          <w:szCs w:val="20"/>
        </w:rPr>
        <w:t>udowodnienia</w:t>
      </w:r>
      <w:r w:rsidRPr="00D207C9">
        <w:rPr>
          <w:rFonts w:ascii="Times New Roman" w:hAnsi="Times New Roman" w:cs="Times New Roman"/>
          <w:sz w:val="20"/>
          <w:szCs w:val="20"/>
        </w:rPr>
        <w:t>.</w:t>
      </w:r>
    </w:p>
    <w:p w14:paraId="7711FA71" w14:textId="77777777" w:rsidR="00092574" w:rsidRPr="00D207C9" w:rsidRDefault="00EA4CB2" w:rsidP="00414439">
      <w:pPr>
        <w:pStyle w:val="Standard"/>
        <w:numPr>
          <w:ilvl w:val="0"/>
          <w:numId w:val="22"/>
        </w:numPr>
        <w:spacing w:line="264" w:lineRule="auto"/>
        <w:ind w:left="426" w:right="-15"/>
        <w:jc w:val="both"/>
        <w:rPr>
          <w:rFonts w:ascii="Times New Roman" w:hAnsi="Times New Roman" w:cs="Times New Roman"/>
          <w:sz w:val="20"/>
          <w:szCs w:val="20"/>
        </w:rPr>
      </w:pPr>
      <w:r w:rsidRPr="00D207C9">
        <w:rPr>
          <w:rFonts w:ascii="Times New Roman" w:hAnsi="Times New Roman" w:cs="Times New Roman"/>
          <w:sz w:val="20"/>
          <w:szCs w:val="20"/>
        </w:rPr>
        <w:t xml:space="preserve">Zmiana postanowień </w:t>
      </w:r>
      <w:r w:rsidR="009D79B5" w:rsidRPr="00D207C9">
        <w:rPr>
          <w:rFonts w:ascii="Times New Roman" w:hAnsi="Times New Roman" w:cs="Times New Roman"/>
          <w:sz w:val="20"/>
          <w:szCs w:val="20"/>
        </w:rPr>
        <w:t>u</w:t>
      </w:r>
      <w:r w:rsidRPr="00D207C9">
        <w:rPr>
          <w:rFonts w:ascii="Times New Roman" w:hAnsi="Times New Roman" w:cs="Times New Roman"/>
          <w:sz w:val="20"/>
          <w:szCs w:val="20"/>
        </w:rPr>
        <w:t xml:space="preserve">mowy może nastąpić </w:t>
      </w:r>
      <w:r w:rsidR="00181E5A" w:rsidRPr="00D207C9">
        <w:rPr>
          <w:rFonts w:ascii="Times New Roman" w:hAnsi="Times New Roman" w:cs="Times New Roman"/>
          <w:sz w:val="20"/>
          <w:szCs w:val="20"/>
        </w:rPr>
        <w:t xml:space="preserve">tylko </w:t>
      </w:r>
      <w:r w:rsidRPr="00D207C9">
        <w:rPr>
          <w:rFonts w:ascii="Times New Roman" w:hAnsi="Times New Roman" w:cs="Times New Roman"/>
          <w:sz w:val="20"/>
          <w:szCs w:val="20"/>
        </w:rPr>
        <w:t xml:space="preserve">za zgodą obu jej stron wyrażoną na piśmie, w formie aneksu do umowy, </w:t>
      </w:r>
      <w:r w:rsidR="000936D6" w:rsidRPr="00D207C9">
        <w:rPr>
          <w:rFonts w:ascii="Times New Roman" w:hAnsi="Times New Roman" w:cs="Times New Roman"/>
          <w:sz w:val="20"/>
          <w:szCs w:val="20"/>
        </w:rPr>
        <w:t xml:space="preserve">sporządzonego przez Zamawiającego, </w:t>
      </w:r>
      <w:r w:rsidRPr="00D207C9">
        <w:rPr>
          <w:rFonts w:ascii="Times New Roman" w:hAnsi="Times New Roman" w:cs="Times New Roman"/>
          <w:sz w:val="20"/>
          <w:szCs w:val="20"/>
        </w:rPr>
        <w:t xml:space="preserve">pod rygorem nieważności takiej zmiany za wyjątkiem zmian wskazanych w § 11 ust. 1 </w:t>
      </w:r>
      <w:r w:rsidR="00570D1F" w:rsidRPr="00D207C9">
        <w:rPr>
          <w:rFonts w:ascii="Times New Roman" w:hAnsi="Times New Roman" w:cs="Times New Roman"/>
          <w:sz w:val="20"/>
          <w:szCs w:val="20"/>
        </w:rPr>
        <w:t>pkt 1)</w:t>
      </w:r>
      <w:r w:rsidR="00762C22" w:rsidRPr="00D207C9">
        <w:rPr>
          <w:rFonts w:ascii="Times New Roman" w:hAnsi="Times New Roman" w:cs="Times New Roman"/>
          <w:sz w:val="20"/>
          <w:szCs w:val="20"/>
        </w:rPr>
        <w:t xml:space="preserve">, 3) </w:t>
      </w:r>
      <w:r w:rsidRPr="00D207C9">
        <w:rPr>
          <w:rFonts w:ascii="Times New Roman" w:hAnsi="Times New Roman" w:cs="Times New Roman"/>
          <w:sz w:val="20"/>
          <w:szCs w:val="20"/>
        </w:rPr>
        <w:t xml:space="preserve"> oraz § 11 ust. 2</w:t>
      </w:r>
      <w:r w:rsidR="00570D1F" w:rsidRPr="00D207C9">
        <w:rPr>
          <w:rFonts w:ascii="Times New Roman" w:hAnsi="Times New Roman" w:cs="Times New Roman"/>
          <w:sz w:val="20"/>
          <w:szCs w:val="20"/>
        </w:rPr>
        <w:t xml:space="preserve"> pkt 1</w:t>
      </w:r>
      <w:r w:rsidRPr="00D207C9">
        <w:rPr>
          <w:rFonts w:ascii="Times New Roman" w:hAnsi="Times New Roman" w:cs="Times New Roman"/>
          <w:sz w:val="20"/>
          <w:szCs w:val="20"/>
        </w:rPr>
        <w:t>)</w:t>
      </w:r>
      <w:r w:rsidR="00181E5A" w:rsidRPr="00D207C9">
        <w:rPr>
          <w:rFonts w:ascii="Times New Roman" w:hAnsi="Times New Roman" w:cs="Times New Roman"/>
          <w:sz w:val="20"/>
          <w:szCs w:val="20"/>
        </w:rPr>
        <w:t>,</w:t>
      </w:r>
      <w:r w:rsidRPr="00D207C9">
        <w:rPr>
          <w:rFonts w:ascii="Times New Roman" w:hAnsi="Times New Roman" w:cs="Times New Roman"/>
          <w:sz w:val="20"/>
          <w:szCs w:val="20"/>
        </w:rPr>
        <w:t xml:space="preserve"> które to zmiany następują automatycznie z dniem wejścia w życie zmienionych przepisów.</w:t>
      </w:r>
    </w:p>
    <w:p w14:paraId="07C1AD53" w14:textId="77777777" w:rsidR="00807275" w:rsidRPr="00D207C9" w:rsidRDefault="00807275" w:rsidP="00807275">
      <w:pPr>
        <w:pStyle w:val="Standard"/>
        <w:numPr>
          <w:ilvl w:val="0"/>
          <w:numId w:val="22"/>
        </w:numPr>
        <w:spacing w:line="264" w:lineRule="auto"/>
        <w:ind w:left="426" w:right="-15"/>
        <w:jc w:val="both"/>
        <w:rPr>
          <w:rFonts w:ascii="Times New Roman" w:hAnsi="Times New Roman" w:cs="Times New Roman"/>
          <w:sz w:val="20"/>
          <w:szCs w:val="20"/>
        </w:rPr>
      </w:pPr>
      <w:r w:rsidRPr="00D207C9">
        <w:rPr>
          <w:rFonts w:ascii="Times New Roman" w:hAnsi="Times New Roman" w:cs="Times New Roman"/>
          <w:sz w:val="20"/>
          <w:szCs w:val="20"/>
        </w:rPr>
        <w:t xml:space="preserve">Wykonawca w terminie </w:t>
      </w:r>
      <w:r w:rsidR="00612D68" w:rsidRPr="00D207C9">
        <w:rPr>
          <w:rFonts w:ascii="Times New Roman" w:hAnsi="Times New Roman" w:cs="Times New Roman"/>
          <w:sz w:val="20"/>
          <w:szCs w:val="20"/>
        </w:rPr>
        <w:t>5</w:t>
      </w:r>
      <w:r w:rsidRPr="00D207C9">
        <w:rPr>
          <w:rFonts w:ascii="Times New Roman" w:hAnsi="Times New Roman" w:cs="Times New Roman"/>
          <w:sz w:val="20"/>
          <w:szCs w:val="20"/>
        </w:rPr>
        <w:t xml:space="preserve"> (</w:t>
      </w:r>
      <w:r w:rsidR="00612D68" w:rsidRPr="00D207C9">
        <w:rPr>
          <w:rFonts w:ascii="Times New Roman" w:hAnsi="Times New Roman" w:cs="Times New Roman"/>
          <w:sz w:val="20"/>
          <w:szCs w:val="20"/>
        </w:rPr>
        <w:t>pięciu</w:t>
      </w:r>
      <w:r w:rsidRPr="00D207C9">
        <w:rPr>
          <w:rFonts w:ascii="Times New Roman" w:hAnsi="Times New Roman" w:cs="Times New Roman"/>
          <w:sz w:val="20"/>
          <w:szCs w:val="20"/>
        </w:rPr>
        <w:t>) dni roboczych od daty otrzymania propozycji/projektu aneksu do umowy prześle Zamawiającemu ewentualne uwagi lub propozycje zmian.</w:t>
      </w:r>
    </w:p>
    <w:p w14:paraId="2C230EC3" w14:textId="77777777" w:rsidR="004F493B" w:rsidRPr="00D207C9" w:rsidRDefault="004F493B" w:rsidP="00414439">
      <w:pPr>
        <w:pStyle w:val="Standard"/>
        <w:numPr>
          <w:ilvl w:val="0"/>
          <w:numId w:val="22"/>
        </w:numPr>
        <w:spacing w:line="264" w:lineRule="auto"/>
        <w:ind w:left="426" w:right="-15"/>
        <w:jc w:val="both"/>
        <w:rPr>
          <w:rFonts w:ascii="Times New Roman" w:hAnsi="Times New Roman" w:cs="Times New Roman"/>
          <w:sz w:val="20"/>
          <w:szCs w:val="20"/>
        </w:rPr>
      </w:pPr>
      <w:r w:rsidRPr="00D207C9">
        <w:rPr>
          <w:rFonts w:ascii="Times New Roman" w:hAnsi="Times New Roman" w:cs="Times New Roman"/>
          <w:sz w:val="20"/>
          <w:szCs w:val="20"/>
        </w:rPr>
        <w:t xml:space="preserve">W przypadku otrzymania zasadnych uwag od </w:t>
      </w:r>
      <w:r w:rsidR="000936D6" w:rsidRPr="00D207C9">
        <w:rPr>
          <w:rFonts w:ascii="Times New Roman" w:hAnsi="Times New Roman" w:cs="Times New Roman"/>
          <w:sz w:val="20"/>
          <w:szCs w:val="20"/>
        </w:rPr>
        <w:t>Wykonawcy</w:t>
      </w:r>
      <w:r w:rsidRPr="00D207C9">
        <w:rPr>
          <w:rFonts w:ascii="Times New Roman" w:hAnsi="Times New Roman" w:cs="Times New Roman"/>
          <w:sz w:val="20"/>
          <w:szCs w:val="20"/>
        </w:rPr>
        <w:t xml:space="preserve"> do aneksu do </w:t>
      </w:r>
      <w:r w:rsidR="009D79B5" w:rsidRPr="00D207C9">
        <w:rPr>
          <w:rFonts w:ascii="Times New Roman" w:hAnsi="Times New Roman" w:cs="Times New Roman"/>
          <w:sz w:val="20"/>
          <w:szCs w:val="20"/>
        </w:rPr>
        <w:t>u</w:t>
      </w:r>
      <w:r w:rsidRPr="00D207C9">
        <w:rPr>
          <w:rFonts w:ascii="Times New Roman" w:hAnsi="Times New Roman" w:cs="Times New Roman"/>
          <w:sz w:val="20"/>
          <w:szCs w:val="20"/>
        </w:rPr>
        <w:t xml:space="preserve">mowy, zmiany zostaną uwzględnione w aneksie, a sam aneks podpisany przez </w:t>
      </w:r>
      <w:r w:rsidR="000936D6" w:rsidRPr="00D207C9">
        <w:rPr>
          <w:rFonts w:ascii="Times New Roman" w:hAnsi="Times New Roman" w:cs="Times New Roman"/>
          <w:sz w:val="20"/>
          <w:szCs w:val="20"/>
        </w:rPr>
        <w:t>Strony umowy.</w:t>
      </w:r>
    </w:p>
    <w:p w14:paraId="57FA1EDD" w14:textId="77777777" w:rsidR="00006B0E" w:rsidRDefault="005D6EE0" w:rsidP="00414439">
      <w:pPr>
        <w:pStyle w:val="Standard"/>
        <w:numPr>
          <w:ilvl w:val="0"/>
          <w:numId w:val="22"/>
        </w:numPr>
        <w:spacing w:line="264" w:lineRule="auto"/>
        <w:ind w:left="426" w:right="-15"/>
        <w:jc w:val="both"/>
        <w:rPr>
          <w:rFonts w:ascii="Times New Roman" w:hAnsi="Times New Roman" w:cs="Times New Roman"/>
          <w:sz w:val="20"/>
          <w:szCs w:val="20"/>
        </w:rPr>
      </w:pPr>
      <w:r w:rsidRPr="00A039E7">
        <w:rPr>
          <w:rFonts w:ascii="Times New Roman" w:hAnsi="Times New Roman" w:cs="Times New Roman"/>
          <w:sz w:val="20"/>
          <w:szCs w:val="20"/>
        </w:rPr>
        <w:t xml:space="preserve">W przypadku niezgodności lub rozbieżności </w:t>
      </w:r>
      <w:r w:rsidR="006041E8" w:rsidRPr="00A039E7">
        <w:rPr>
          <w:rFonts w:ascii="Times New Roman" w:hAnsi="Times New Roman" w:cs="Times New Roman"/>
          <w:sz w:val="20"/>
          <w:szCs w:val="20"/>
        </w:rPr>
        <w:t>oferty</w:t>
      </w:r>
      <w:r w:rsidRPr="00A039E7">
        <w:rPr>
          <w:rFonts w:ascii="Times New Roman" w:hAnsi="Times New Roman" w:cs="Times New Roman"/>
          <w:sz w:val="20"/>
          <w:szCs w:val="20"/>
        </w:rPr>
        <w:t xml:space="preserve"> z SIWZ, za wiążące strony uznają postanowienia zawarte w SIWZ.</w:t>
      </w:r>
    </w:p>
    <w:p w14:paraId="317EDDD3" w14:textId="77777777" w:rsidR="00304532" w:rsidRPr="00577BB7" w:rsidRDefault="00304532" w:rsidP="00414439">
      <w:pPr>
        <w:pStyle w:val="Standard"/>
        <w:numPr>
          <w:ilvl w:val="0"/>
          <w:numId w:val="22"/>
        </w:numPr>
        <w:spacing w:line="264" w:lineRule="auto"/>
        <w:ind w:left="426" w:right="-15"/>
        <w:jc w:val="both"/>
        <w:rPr>
          <w:rFonts w:ascii="Times New Roman" w:hAnsi="Times New Roman" w:cs="Times New Roman"/>
          <w:sz w:val="20"/>
          <w:szCs w:val="20"/>
        </w:rPr>
      </w:pPr>
      <w:r w:rsidRPr="00577BB7">
        <w:rPr>
          <w:rFonts w:ascii="Times New Roman" w:hAnsi="Times New Roman" w:cs="Times New Roman"/>
          <w:sz w:val="20"/>
          <w:szCs w:val="20"/>
        </w:rPr>
        <w:t xml:space="preserve">Zamawiający dopuszcza zmiany w umowie określone jako nieistotne:   </w:t>
      </w:r>
    </w:p>
    <w:p w14:paraId="6B10C3D0" w14:textId="77777777" w:rsidR="00D27193" w:rsidRPr="00D27193" w:rsidRDefault="00D27193" w:rsidP="003B44DA">
      <w:pPr>
        <w:pStyle w:val="Standard"/>
        <w:numPr>
          <w:ilvl w:val="0"/>
          <w:numId w:val="48"/>
        </w:numPr>
        <w:spacing w:line="264" w:lineRule="auto"/>
        <w:ind w:left="709" w:right="-15" w:hanging="283"/>
        <w:jc w:val="both"/>
        <w:rPr>
          <w:rFonts w:ascii="Times New Roman" w:hAnsi="Times New Roman" w:cs="Times New Roman"/>
          <w:sz w:val="20"/>
          <w:szCs w:val="20"/>
        </w:rPr>
      </w:pPr>
      <w:r w:rsidRPr="00D27193">
        <w:rPr>
          <w:rFonts w:ascii="Times New Roman" w:hAnsi="Times New Roman" w:cs="Times New Roman"/>
          <w:sz w:val="20"/>
          <w:szCs w:val="20"/>
        </w:rPr>
        <w:t>zmiany numeru rachunku bankowego, na które Zamawiający winien przelewać wynagrodzenie Wykonawcy,</w:t>
      </w:r>
    </w:p>
    <w:p w14:paraId="7D34EC6F" w14:textId="77777777" w:rsidR="00D27193" w:rsidRPr="00D27193" w:rsidRDefault="00D27193" w:rsidP="003B44DA">
      <w:pPr>
        <w:pStyle w:val="Standard"/>
        <w:numPr>
          <w:ilvl w:val="0"/>
          <w:numId w:val="48"/>
        </w:numPr>
        <w:spacing w:line="264" w:lineRule="auto"/>
        <w:ind w:left="709" w:right="-15" w:hanging="283"/>
        <w:jc w:val="both"/>
        <w:rPr>
          <w:rFonts w:ascii="Times New Roman" w:hAnsi="Times New Roman" w:cs="Times New Roman"/>
          <w:sz w:val="20"/>
          <w:szCs w:val="20"/>
        </w:rPr>
      </w:pPr>
      <w:r w:rsidRPr="00D27193">
        <w:rPr>
          <w:rFonts w:ascii="Times New Roman" w:hAnsi="Times New Roman" w:cs="Times New Roman"/>
          <w:sz w:val="20"/>
          <w:szCs w:val="20"/>
        </w:rPr>
        <w:t xml:space="preserve">zmiany miejsca realizacji umowy pod warunkiem, że nowa lokalizacja będzie spełniała wymagania określone w SIWZ, </w:t>
      </w:r>
    </w:p>
    <w:p w14:paraId="725F517C" w14:textId="77777777" w:rsidR="00304532" w:rsidRDefault="00304532" w:rsidP="003B44DA">
      <w:pPr>
        <w:pStyle w:val="Standard"/>
        <w:numPr>
          <w:ilvl w:val="0"/>
          <w:numId w:val="48"/>
        </w:numPr>
        <w:spacing w:line="264" w:lineRule="auto"/>
        <w:ind w:left="709" w:right="-15" w:hanging="283"/>
        <w:jc w:val="both"/>
        <w:rPr>
          <w:rFonts w:ascii="Times New Roman" w:hAnsi="Times New Roman" w:cs="Times New Roman"/>
          <w:sz w:val="20"/>
          <w:szCs w:val="20"/>
        </w:rPr>
      </w:pPr>
      <w:r w:rsidRPr="00577BB7">
        <w:rPr>
          <w:rFonts w:ascii="Times New Roman" w:hAnsi="Times New Roman" w:cs="Times New Roman" w:hint="eastAsia"/>
          <w:sz w:val="20"/>
          <w:szCs w:val="20"/>
        </w:rPr>
        <w:t xml:space="preserve">zmiany danych teleadresowych stron </w:t>
      </w:r>
      <w:r w:rsidR="009D79B5" w:rsidRPr="00577BB7">
        <w:rPr>
          <w:rFonts w:ascii="Times New Roman" w:hAnsi="Times New Roman" w:cs="Times New Roman"/>
          <w:sz w:val="20"/>
          <w:szCs w:val="20"/>
        </w:rPr>
        <w:t>u</w:t>
      </w:r>
      <w:r w:rsidRPr="00577BB7">
        <w:rPr>
          <w:rFonts w:ascii="Times New Roman" w:hAnsi="Times New Roman" w:cs="Times New Roman" w:hint="eastAsia"/>
          <w:sz w:val="20"/>
          <w:szCs w:val="20"/>
        </w:rPr>
        <w:t>mowy lub innych danych zawartych w rejestrach publicznych</w:t>
      </w:r>
      <w:r w:rsidRPr="00577BB7">
        <w:rPr>
          <w:rFonts w:ascii="Times New Roman" w:hAnsi="Times New Roman" w:cs="Times New Roman"/>
          <w:sz w:val="20"/>
          <w:szCs w:val="20"/>
        </w:rPr>
        <w:t>.</w:t>
      </w:r>
    </w:p>
    <w:p w14:paraId="4DC6094B" w14:textId="39FD00F6" w:rsidR="00D27193" w:rsidRDefault="00D27193" w:rsidP="001367CA">
      <w:pPr>
        <w:pStyle w:val="Standard"/>
        <w:numPr>
          <w:ilvl w:val="0"/>
          <w:numId w:val="22"/>
        </w:numPr>
        <w:spacing w:line="264" w:lineRule="auto"/>
        <w:ind w:left="425" w:right="-17" w:hanging="357"/>
        <w:jc w:val="both"/>
        <w:rPr>
          <w:rFonts w:ascii="Times New Roman" w:hAnsi="Times New Roman" w:cs="Times New Roman"/>
          <w:sz w:val="20"/>
          <w:szCs w:val="20"/>
        </w:rPr>
      </w:pPr>
      <w:r w:rsidRPr="00D27193">
        <w:rPr>
          <w:rFonts w:ascii="Times New Roman" w:hAnsi="Times New Roman" w:cs="Times New Roman"/>
          <w:sz w:val="20"/>
          <w:szCs w:val="20"/>
        </w:rPr>
        <w:t xml:space="preserve">Zmiana danych określonych w ust. </w:t>
      </w:r>
      <w:r>
        <w:rPr>
          <w:rFonts w:ascii="Times New Roman" w:hAnsi="Times New Roman" w:cs="Times New Roman"/>
          <w:sz w:val="20"/>
          <w:szCs w:val="20"/>
        </w:rPr>
        <w:t>1</w:t>
      </w:r>
      <w:r w:rsidR="00807275">
        <w:rPr>
          <w:rFonts w:ascii="Times New Roman" w:hAnsi="Times New Roman" w:cs="Times New Roman"/>
          <w:sz w:val="20"/>
          <w:szCs w:val="20"/>
        </w:rPr>
        <w:t>4</w:t>
      </w:r>
      <w:r w:rsidRPr="00D27193">
        <w:rPr>
          <w:rFonts w:ascii="Times New Roman" w:hAnsi="Times New Roman" w:cs="Times New Roman"/>
          <w:sz w:val="20"/>
          <w:szCs w:val="20"/>
        </w:rPr>
        <w:t xml:space="preserve"> pkt 1) powyżej wymaga aneksu, o zmianach danych określonych w ust. </w:t>
      </w:r>
      <w:r>
        <w:rPr>
          <w:rFonts w:ascii="Times New Roman" w:hAnsi="Times New Roman" w:cs="Times New Roman"/>
          <w:sz w:val="20"/>
          <w:szCs w:val="20"/>
        </w:rPr>
        <w:t>15</w:t>
      </w:r>
      <w:r w:rsidRPr="00D27193">
        <w:rPr>
          <w:rFonts w:ascii="Times New Roman" w:hAnsi="Times New Roman" w:cs="Times New Roman"/>
          <w:sz w:val="20"/>
          <w:szCs w:val="20"/>
        </w:rPr>
        <w:t xml:space="preserve"> pkt 2) i 3) powyżej Strony będą się informować niezwłocznie w formie pisemnej.</w:t>
      </w:r>
    </w:p>
    <w:p w14:paraId="3A1AC106" w14:textId="05D80511" w:rsidR="001367CA" w:rsidRPr="001367CA" w:rsidRDefault="001367CA" w:rsidP="001367CA">
      <w:pPr>
        <w:pStyle w:val="Standard"/>
        <w:numPr>
          <w:ilvl w:val="0"/>
          <w:numId w:val="22"/>
        </w:numPr>
        <w:spacing w:line="264" w:lineRule="auto"/>
        <w:ind w:left="425" w:right="-17" w:hanging="357"/>
        <w:jc w:val="both"/>
        <w:rPr>
          <w:rFonts w:ascii="Times New Roman" w:hAnsi="Times New Roman" w:cs="Times New Roman"/>
          <w:color w:val="FF0000"/>
          <w:sz w:val="20"/>
          <w:szCs w:val="20"/>
        </w:rPr>
      </w:pPr>
      <w:r w:rsidRPr="001367CA">
        <w:rPr>
          <w:rFonts w:ascii="Times New Roman" w:hAnsi="Times New Roman" w:cs="Times New Roman"/>
          <w:color w:val="FF0000"/>
          <w:sz w:val="20"/>
          <w:szCs w:val="20"/>
        </w:rPr>
        <w:t xml:space="preserve">W przypadku wejścia w życie zmian dotyczących podatku akcyzowego, ceny ulegną zmianie o wartość wynikającą z nałożonych lub zmienionych przez ustawodawcę obowiązków sprzedawcy, które nie zostaną uwzględnione w cenie energii elektrycznej w dniu zawarcia umowy. Zmiana cen w przypadku zmian dotyczących podatku akcyzowego nie wymaga podpisania aneksu do umów i zostanie wprowadzona do rozliczeń w drodze jednostronnego pisemnego oświadczenia sprzedawcy, na co niniejszym odbiorca wyraża zgodę. Sprzedawca dokona korekty uprzednio wystawionych dokumentów rozliczeniowych za cały okres objęty obowiązkiem lub okres od dnia wejścia w życie powyższych </w:t>
      </w:r>
      <w:commentRangeStart w:id="25"/>
      <w:r w:rsidRPr="001367CA">
        <w:rPr>
          <w:rFonts w:ascii="Times New Roman" w:hAnsi="Times New Roman" w:cs="Times New Roman"/>
          <w:color w:val="FF0000"/>
          <w:sz w:val="20"/>
          <w:szCs w:val="20"/>
        </w:rPr>
        <w:t>zmian</w:t>
      </w:r>
      <w:commentRangeEnd w:id="25"/>
      <w:r w:rsidRPr="001367CA">
        <w:rPr>
          <w:rStyle w:val="Odwoaniedokomentarza"/>
          <w:color w:val="FF0000"/>
        </w:rPr>
        <w:commentReference w:id="25"/>
      </w:r>
      <w:r w:rsidRPr="001367CA">
        <w:rPr>
          <w:rFonts w:ascii="Times New Roman" w:hAnsi="Times New Roman" w:cs="Times New Roman"/>
          <w:color w:val="FF0000"/>
          <w:sz w:val="20"/>
          <w:szCs w:val="20"/>
        </w:rPr>
        <w:t xml:space="preserve">. </w:t>
      </w:r>
    </w:p>
    <w:p w14:paraId="415F56D7" w14:textId="77777777" w:rsidR="00CC4FCB" w:rsidRPr="00577BB7" w:rsidRDefault="00CC4FCB" w:rsidP="00414439">
      <w:pPr>
        <w:pStyle w:val="Standard"/>
        <w:spacing w:line="264" w:lineRule="auto"/>
        <w:ind w:left="426" w:right="-15"/>
        <w:jc w:val="both"/>
        <w:rPr>
          <w:rFonts w:ascii="Times New Roman" w:hAnsi="Times New Roman" w:cs="Times New Roman"/>
          <w:sz w:val="20"/>
          <w:szCs w:val="20"/>
        </w:rPr>
      </w:pPr>
    </w:p>
    <w:p w14:paraId="019352B9" w14:textId="77777777" w:rsidR="004C4FB2" w:rsidRDefault="004C4FB2" w:rsidP="00414439">
      <w:pPr>
        <w:pStyle w:val="Standard"/>
        <w:spacing w:line="264" w:lineRule="auto"/>
        <w:jc w:val="center"/>
        <w:rPr>
          <w:rFonts w:ascii="Times New Roman" w:hAnsi="Times New Roman" w:cs="Times New Roman"/>
          <w:b/>
          <w:bCs/>
          <w:sz w:val="20"/>
          <w:szCs w:val="20"/>
        </w:rPr>
      </w:pPr>
      <w:bookmarkStart w:id="26" w:name="_Hlk507431294"/>
      <w:bookmarkStart w:id="27" w:name="_GoBack"/>
      <w:bookmarkEnd w:id="27"/>
    </w:p>
    <w:p w14:paraId="0BD923CE" w14:textId="77777777" w:rsidR="00614666" w:rsidRPr="00A039E7" w:rsidRDefault="00EA4CB2" w:rsidP="00414439">
      <w:pPr>
        <w:pStyle w:val="Standard"/>
        <w:spacing w:line="264" w:lineRule="auto"/>
        <w:jc w:val="center"/>
        <w:rPr>
          <w:rFonts w:ascii="Times New Roman" w:hAnsi="Times New Roman" w:cs="Times New Roman"/>
          <w:b/>
          <w:bCs/>
          <w:sz w:val="20"/>
          <w:szCs w:val="20"/>
        </w:rPr>
      </w:pPr>
      <w:r w:rsidRPr="00A039E7">
        <w:rPr>
          <w:rFonts w:ascii="Times New Roman" w:hAnsi="Times New Roman" w:cs="Times New Roman"/>
          <w:b/>
          <w:bCs/>
          <w:sz w:val="20"/>
          <w:szCs w:val="20"/>
        </w:rPr>
        <w:t xml:space="preserve">§ </w:t>
      </w:r>
      <w:r w:rsidR="00614666" w:rsidRPr="00A039E7">
        <w:rPr>
          <w:rFonts w:ascii="Times New Roman" w:hAnsi="Times New Roman" w:cs="Times New Roman"/>
          <w:b/>
          <w:bCs/>
          <w:sz w:val="20"/>
          <w:szCs w:val="20"/>
        </w:rPr>
        <w:t>12</w:t>
      </w:r>
    </w:p>
    <w:bookmarkEnd w:id="26"/>
    <w:p w14:paraId="243F49D7" w14:textId="77777777" w:rsidR="00614666" w:rsidRPr="00A039E7" w:rsidRDefault="00614666" w:rsidP="00414439">
      <w:pPr>
        <w:pStyle w:val="Standard"/>
        <w:spacing w:line="264" w:lineRule="auto"/>
        <w:jc w:val="center"/>
        <w:rPr>
          <w:rFonts w:ascii="Times New Roman" w:hAnsi="Times New Roman" w:cs="Times New Roman"/>
          <w:b/>
          <w:bCs/>
          <w:sz w:val="20"/>
          <w:szCs w:val="20"/>
        </w:rPr>
      </w:pPr>
      <w:r w:rsidRPr="00A039E7">
        <w:rPr>
          <w:rFonts w:ascii="Times New Roman" w:hAnsi="Times New Roman" w:cs="Times New Roman"/>
          <w:b/>
          <w:bCs/>
          <w:sz w:val="20"/>
          <w:szCs w:val="20"/>
        </w:rPr>
        <w:t>Ochrona danych osobowych</w:t>
      </w:r>
    </w:p>
    <w:p w14:paraId="2B007E55" w14:textId="77777777" w:rsidR="00164B0A" w:rsidRPr="00A039E7" w:rsidRDefault="00164B0A" w:rsidP="00414439">
      <w:pPr>
        <w:pStyle w:val="Standard"/>
        <w:spacing w:line="264" w:lineRule="auto"/>
        <w:jc w:val="center"/>
        <w:rPr>
          <w:rFonts w:ascii="Times New Roman" w:hAnsi="Times New Roman" w:cs="Times New Roman"/>
          <w:b/>
          <w:bCs/>
          <w:sz w:val="20"/>
          <w:szCs w:val="20"/>
        </w:rPr>
      </w:pPr>
    </w:p>
    <w:p w14:paraId="4CFB4E12" w14:textId="77777777" w:rsidR="0032382C" w:rsidRPr="00A039E7" w:rsidRDefault="0032382C" w:rsidP="003B44DA">
      <w:pPr>
        <w:pStyle w:val="Standard"/>
        <w:numPr>
          <w:ilvl w:val="0"/>
          <w:numId w:val="42"/>
        </w:numPr>
        <w:spacing w:line="264" w:lineRule="auto"/>
        <w:ind w:left="426" w:hanging="426"/>
        <w:jc w:val="both"/>
        <w:rPr>
          <w:rFonts w:ascii="Times New Roman" w:hAnsi="Times New Roman" w:cs="Times New Roman"/>
          <w:bCs/>
          <w:sz w:val="20"/>
          <w:szCs w:val="20"/>
        </w:rPr>
      </w:pPr>
      <w:r w:rsidRPr="00A039E7">
        <w:rPr>
          <w:rFonts w:ascii="Times New Roman" w:hAnsi="Times New Roman" w:cs="Times New Roman"/>
          <w:bCs/>
          <w:sz w:val="20"/>
          <w:szCs w:val="20"/>
        </w:rPr>
        <w:t xml:space="preserve">Strony zapewniają przestrzeganie zasad przetwarzania i ochrony danych osobowych zgodnie z obowiązującymi w trakcie trwania umowy przepisami Ustawy o ochronie danych osobowych. </w:t>
      </w:r>
    </w:p>
    <w:p w14:paraId="5FEED9CC" w14:textId="77777777" w:rsidR="0032382C" w:rsidRPr="00A039E7" w:rsidRDefault="0032382C" w:rsidP="003B44DA">
      <w:pPr>
        <w:pStyle w:val="Standard"/>
        <w:numPr>
          <w:ilvl w:val="0"/>
          <w:numId w:val="42"/>
        </w:numPr>
        <w:spacing w:line="264" w:lineRule="auto"/>
        <w:ind w:left="426" w:hanging="426"/>
        <w:jc w:val="both"/>
        <w:rPr>
          <w:rFonts w:ascii="Times New Roman" w:hAnsi="Times New Roman" w:cs="Times New Roman"/>
          <w:bCs/>
          <w:sz w:val="20"/>
          <w:szCs w:val="20"/>
        </w:rPr>
      </w:pPr>
      <w:r w:rsidRPr="00A039E7">
        <w:rPr>
          <w:rFonts w:ascii="Times New Roman" w:hAnsi="Times New Roman" w:cs="Times New Roman"/>
          <w:bCs/>
          <w:sz w:val="20"/>
          <w:szCs w:val="20"/>
        </w:rPr>
        <w:t xml:space="preserve">Strony ponoszą odpowiedzialność za ewentualne skutki działania niezgodnego z przepisami,  o których mowa w ust. 1.  </w:t>
      </w:r>
    </w:p>
    <w:p w14:paraId="692653C1" w14:textId="77777777" w:rsidR="0032382C" w:rsidRPr="00A039E7" w:rsidRDefault="0032382C" w:rsidP="003B44DA">
      <w:pPr>
        <w:pStyle w:val="Standard"/>
        <w:numPr>
          <w:ilvl w:val="0"/>
          <w:numId w:val="42"/>
        </w:numPr>
        <w:spacing w:line="264" w:lineRule="auto"/>
        <w:ind w:left="426" w:hanging="426"/>
        <w:jc w:val="both"/>
        <w:rPr>
          <w:rFonts w:ascii="Times New Roman" w:hAnsi="Times New Roman" w:cs="Times New Roman"/>
          <w:bCs/>
          <w:sz w:val="20"/>
          <w:szCs w:val="20"/>
        </w:rPr>
      </w:pPr>
      <w:r w:rsidRPr="00A039E7">
        <w:rPr>
          <w:rFonts w:ascii="Times New Roman" w:hAnsi="Times New Roman" w:cs="Times New Roman"/>
          <w:bCs/>
          <w:sz w:val="20"/>
          <w:szCs w:val="20"/>
        </w:rPr>
        <w:lastRenderedPageBreak/>
        <w:t xml:space="preserve">Strony oświadczają, że systemy wykorzystywane w procesie przetwarzania danych osobowych spełniają  wymogi  określone  w  Ustawie  o  ochronie  danych  osobowych  oraz  rozporządzeniach wykonawczych do Ustawy. </w:t>
      </w:r>
    </w:p>
    <w:p w14:paraId="7E67FB7C" w14:textId="77777777" w:rsidR="0032382C" w:rsidRPr="00A039E7" w:rsidRDefault="0032382C" w:rsidP="003B44DA">
      <w:pPr>
        <w:pStyle w:val="Standard"/>
        <w:numPr>
          <w:ilvl w:val="0"/>
          <w:numId w:val="42"/>
        </w:numPr>
        <w:spacing w:line="264" w:lineRule="auto"/>
        <w:ind w:left="426" w:hanging="426"/>
        <w:jc w:val="both"/>
        <w:rPr>
          <w:rFonts w:ascii="Times New Roman" w:hAnsi="Times New Roman" w:cs="Times New Roman"/>
          <w:bCs/>
          <w:sz w:val="20"/>
          <w:szCs w:val="20"/>
        </w:rPr>
      </w:pPr>
      <w:r w:rsidRPr="00A039E7">
        <w:rPr>
          <w:rFonts w:ascii="Times New Roman" w:hAnsi="Times New Roman" w:cs="Times New Roman"/>
          <w:bCs/>
          <w:sz w:val="20"/>
          <w:szCs w:val="20"/>
        </w:rPr>
        <w:t>Strony zapewniają, że przetwarzane dane osobowe będą wykorzystywane wyłącznie w celu realizacji umowy.</w:t>
      </w:r>
      <w:r w:rsidR="0060550F" w:rsidRPr="00A039E7">
        <w:rPr>
          <w:rFonts w:ascii="Times New Roman" w:hAnsi="Times New Roman" w:cs="Times New Roman"/>
          <w:bCs/>
          <w:sz w:val="20"/>
          <w:szCs w:val="20"/>
        </w:rPr>
        <w:t xml:space="preserve">         </w:t>
      </w:r>
    </w:p>
    <w:p w14:paraId="7627C538" w14:textId="77777777" w:rsidR="0007576B" w:rsidRPr="00A039E7" w:rsidRDefault="0007576B" w:rsidP="003B44DA">
      <w:pPr>
        <w:pStyle w:val="Standard"/>
        <w:numPr>
          <w:ilvl w:val="0"/>
          <w:numId w:val="42"/>
        </w:numPr>
        <w:spacing w:line="264" w:lineRule="auto"/>
        <w:ind w:left="426" w:hanging="426"/>
        <w:jc w:val="both"/>
        <w:rPr>
          <w:rFonts w:ascii="Times New Roman" w:hAnsi="Times New Roman" w:cs="Times New Roman"/>
          <w:bCs/>
          <w:sz w:val="20"/>
          <w:szCs w:val="20"/>
        </w:rPr>
      </w:pPr>
      <w:r w:rsidRPr="00A039E7">
        <w:rPr>
          <w:rFonts w:ascii="Times New Roman" w:hAnsi="Times New Roman" w:cs="Times New Roman"/>
          <w:bCs/>
          <w:sz w:val="20"/>
          <w:szCs w:val="20"/>
        </w:rPr>
        <w:t xml:space="preserve">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w:t>
      </w:r>
      <w:r w:rsidR="00303A88" w:rsidRPr="00A039E7">
        <w:rPr>
          <w:rFonts w:ascii="Times New Roman" w:hAnsi="Times New Roman" w:cs="Times New Roman"/>
          <w:bCs/>
          <w:sz w:val="20"/>
          <w:szCs w:val="20"/>
        </w:rPr>
        <w:t>– dalej RODO</w:t>
      </w:r>
      <w:r w:rsidRPr="00A039E7">
        <w:rPr>
          <w:rFonts w:ascii="Times New Roman" w:hAnsi="Times New Roman" w:cs="Times New Roman"/>
          <w:bCs/>
          <w:sz w:val="20"/>
          <w:szCs w:val="20"/>
        </w:rPr>
        <w:t xml:space="preserve"> wobec osób fizycznych, od których dane osobowe bezpośrednio lub pośrednio pozyskał w celu ubiegania się o udzielenie niniejszego zamówienia publicznego oraz w związku z realizacją niniejszej </w:t>
      </w:r>
      <w:r w:rsidR="009D79B5">
        <w:rPr>
          <w:rFonts w:ascii="Times New Roman" w:hAnsi="Times New Roman" w:cs="Times New Roman"/>
          <w:bCs/>
          <w:sz w:val="20"/>
          <w:szCs w:val="20"/>
        </w:rPr>
        <w:t>u</w:t>
      </w:r>
      <w:r w:rsidRPr="00A039E7">
        <w:rPr>
          <w:rFonts w:ascii="Times New Roman" w:hAnsi="Times New Roman" w:cs="Times New Roman"/>
          <w:bCs/>
          <w:sz w:val="20"/>
          <w:szCs w:val="20"/>
        </w:rPr>
        <w:t>mowy.</w:t>
      </w:r>
    </w:p>
    <w:p w14:paraId="6EC5FB3D" w14:textId="77777777" w:rsidR="004C4FB2" w:rsidRDefault="004C4FB2" w:rsidP="00414439">
      <w:pPr>
        <w:pStyle w:val="Standard"/>
        <w:spacing w:line="264" w:lineRule="auto"/>
        <w:jc w:val="center"/>
        <w:rPr>
          <w:rFonts w:ascii="Times New Roman" w:hAnsi="Times New Roman" w:cs="Times New Roman"/>
          <w:b/>
          <w:bCs/>
          <w:sz w:val="20"/>
          <w:szCs w:val="20"/>
        </w:rPr>
      </w:pPr>
    </w:p>
    <w:p w14:paraId="3C4443C7" w14:textId="77777777" w:rsidR="00614666" w:rsidRPr="00A039E7" w:rsidRDefault="00614666" w:rsidP="00414439">
      <w:pPr>
        <w:pStyle w:val="Standard"/>
        <w:spacing w:line="264" w:lineRule="auto"/>
        <w:jc w:val="center"/>
        <w:rPr>
          <w:rFonts w:ascii="Times New Roman" w:hAnsi="Times New Roman" w:cs="Times New Roman"/>
          <w:b/>
          <w:bCs/>
          <w:sz w:val="20"/>
          <w:szCs w:val="20"/>
        </w:rPr>
      </w:pPr>
      <w:r w:rsidRPr="00A039E7">
        <w:rPr>
          <w:rFonts w:ascii="Times New Roman" w:hAnsi="Times New Roman" w:cs="Times New Roman"/>
          <w:b/>
          <w:bCs/>
          <w:sz w:val="20"/>
          <w:szCs w:val="20"/>
        </w:rPr>
        <w:t>§ 13</w:t>
      </w:r>
    </w:p>
    <w:p w14:paraId="21E9036F" w14:textId="77777777" w:rsidR="00092574" w:rsidRPr="00A039E7" w:rsidRDefault="00EA4CB2" w:rsidP="00414439">
      <w:pPr>
        <w:pStyle w:val="Standard"/>
        <w:spacing w:after="240" w:line="264" w:lineRule="auto"/>
        <w:jc w:val="center"/>
        <w:rPr>
          <w:rFonts w:ascii="Times New Roman" w:hAnsi="Times New Roman" w:cs="Times New Roman"/>
          <w:b/>
          <w:sz w:val="20"/>
          <w:szCs w:val="20"/>
        </w:rPr>
      </w:pPr>
      <w:r w:rsidRPr="00A039E7">
        <w:rPr>
          <w:rFonts w:ascii="Times New Roman" w:hAnsi="Times New Roman" w:cs="Times New Roman"/>
          <w:b/>
          <w:sz w:val="20"/>
          <w:szCs w:val="20"/>
        </w:rPr>
        <w:t>Postanowienia końcowe</w:t>
      </w:r>
    </w:p>
    <w:p w14:paraId="03358083" w14:textId="77777777" w:rsidR="001A2E23" w:rsidRPr="00A039E7" w:rsidRDefault="001A2E23" w:rsidP="00414439">
      <w:pPr>
        <w:pStyle w:val="Tekstpodstawowywcity21"/>
        <w:numPr>
          <w:ilvl w:val="0"/>
          <w:numId w:val="13"/>
        </w:numPr>
        <w:spacing w:after="0" w:line="264" w:lineRule="auto"/>
        <w:ind w:left="284" w:hanging="284"/>
        <w:jc w:val="both"/>
        <w:rPr>
          <w:sz w:val="20"/>
          <w:szCs w:val="20"/>
          <w:lang w:val="pl-PL"/>
        </w:rPr>
      </w:pPr>
      <w:r w:rsidRPr="00A039E7">
        <w:rPr>
          <w:sz w:val="20"/>
          <w:szCs w:val="20"/>
          <w:lang w:val="pl-PL"/>
        </w:rPr>
        <w:t xml:space="preserve">Umowa jest zawierana i realizowana w oparciu o przepisy prawa polskiego. </w:t>
      </w:r>
    </w:p>
    <w:p w14:paraId="368FC422" w14:textId="77777777" w:rsidR="001A2E23" w:rsidRPr="00A039E7" w:rsidRDefault="001A2E23" w:rsidP="00414439">
      <w:pPr>
        <w:pStyle w:val="Tekstpodstawowywcity21"/>
        <w:numPr>
          <w:ilvl w:val="0"/>
          <w:numId w:val="13"/>
        </w:numPr>
        <w:spacing w:after="0" w:line="264" w:lineRule="auto"/>
        <w:ind w:left="284" w:hanging="284"/>
        <w:jc w:val="both"/>
        <w:rPr>
          <w:sz w:val="20"/>
          <w:szCs w:val="20"/>
          <w:lang w:val="pl-PL"/>
        </w:rPr>
      </w:pPr>
      <w:r w:rsidRPr="00A039E7">
        <w:rPr>
          <w:sz w:val="20"/>
          <w:szCs w:val="20"/>
          <w:lang w:val="pl-PL"/>
        </w:rPr>
        <w:t xml:space="preserve">Płatność i rozliczenia będą dokonywane w złotych polskich. </w:t>
      </w:r>
    </w:p>
    <w:p w14:paraId="44641C14" w14:textId="77777777" w:rsidR="001A2E23" w:rsidRPr="00A039E7" w:rsidRDefault="001A2E23" w:rsidP="00414439">
      <w:pPr>
        <w:pStyle w:val="Tekstpodstawowywcity21"/>
        <w:numPr>
          <w:ilvl w:val="0"/>
          <w:numId w:val="13"/>
        </w:numPr>
        <w:spacing w:after="0" w:line="264" w:lineRule="auto"/>
        <w:ind w:left="284" w:hanging="284"/>
        <w:jc w:val="both"/>
        <w:rPr>
          <w:sz w:val="20"/>
          <w:szCs w:val="20"/>
          <w:lang w:val="pl-PL"/>
        </w:rPr>
      </w:pPr>
      <w:r w:rsidRPr="00A039E7">
        <w:rPr>
          <w:sz w:val="20"/>
          <w:szCs w:val="20"/>
          <w:lang w:val="pl-PL"/>
        </w:rPr>
        <w:t>Językiem dokumentów i porozumiewania się będzie język polski.</w:t>
      </w:r>
    </w:p>
    <w:p w14:paraId="4F95FFEF" w14:textId="77777777" w:rsidR="001A2E23" w:rsidRPr="00A039E7" w:rsidRDefault="001A2E23" w:rsidP="00414439">
      <w:pPr>
        <w:pStyle w:val="Tekstpodstawowywcity21"/>
        <w:numPr>
          <w:ilvl w:val="0"/>
          <w:numId w:val="13"/>
        </w:numPr>
        <w:spacing w:after="0" w:line="264" w:lineRule="auto"/>
        <w:ind w:left="284" w:hanging="284"/>
        <w:jc w:val="both"/>
        <w:rPr>
          <w:sz w:val="20"/>
          <w:szCs w:val="20"/>
          <w:lang w:val="pl-PL"/>
        </w:rPr>
      </w:pPr>
      <w:r w:rsidRPr="00A039E7">
        <w:rPr>
          <w:sz w:val="20"/>
          <w:szCs w:val="20"/>
          <w:lang w:val="pl-PL"/>
        </w:rPr>
        <w:t xml:space="preserve">Zmiany </w:t>
      </w:r>
      <w:r w:rsidR="00304532">
        <w:rPr>
          <w:sz w:val="20"/>
          <w:szCs w:val="20"/>
          <w:lang w:val="pl-PL"/>
        </w:rPr>
        <w:t>u</w:t>
      </w:r>
      <w:r w:rsidRPr="00A039E7">
        <w:rPr>
          <w:sz w:val="20"/>
          <w:szCs w:val="20"/>
          <w:lang w:val="pl-PL"/>
        </w:rPr>
        <w:t>mowy wymagają formy pisemnej i mogą nastąpić tylko za zgodą obu stron</w:t>
      </w:r>
      <w:r w:rsidR="000C0143" w:rsidRPr="00A039E7">
        <w:rPr>
          <w:sz w:val="20"/>
          <w:szCs w:val="20"/>
          <w:lang w:val="pl-PL"/>
        </w:rPr>
        <w:t xml:space="preserve"> </w:t>
      </w:r>
      <w:r w:rsidR="00304532">
        <w:rPr>
          <w:sz w:val="20"/>
          <w:szCs w:val="20"/>
          <w:lang w:val="pl-PL"/>
        </w:rPr>
        <w:t>u</w:t>
      </w:r>
      <w:r w:rsidR="000C0143" w:rsidRPr="00A039E7">
        <w:rPr>
          <w:sz w:val="20"/>
          <w:szCs w:val="20"/>
          <w:lang w:val="pl-PL"/>
        </w:rPr>
        <w:t>mowy</w:t>
      </w:r>
      <w:r w:rsidRPr="00A039E7">
        <w:rPr>
          <w:sz w:val="20"/>
          <w:szCs w:val="20"/>
          <w:lang w:val="pl-PL"/>
        </w:rPr>
        <w:t>, pod rygorem nieważności.</w:t>
      </w:r>
    </w:p>
    <w:p w14:paraId="48885767" w14:textId="77777777" w:rsidR="000C0143" w:rsidRPr="00A039E7" w:rsidRDefault="00EA4CB2" w:rsidP="00414439">
      <w:pPr>
        <w:pStyle w:val="Tekstpodstawowywcity21"/>
        <w:numPr>
          <w:ilvl w:val="0"/>
          <w:numId w:val="13"/>
        </w:numPr>
        <w:spacing w:after="0" w:line="264" w:lineRule="auto"/>
        <w:ind w:left="284" w:hanging="284"/>
        <w:jc w:val="both"/>
        <w:rPr>
          <w:sz w:val="20"/>
          <w:szCs w:val="20"/>
          <w:lang w:val="pl-PL"/>
        </w:rPr>
      </w:pPr>
      <w:r w:rsidRPr="00A039E7">
        <w:rPr>
          <w:sz w:val="20"/>
          <w:szCs w:val="20"/>
          <w:lang w:val="pl-PL"/>
        </w:rPr>
        <w:t xml:space="preserve">W sprawach nieuregulowanych niniejszą </w:t>
      </w:r>
      <w:r w:rsidR="00304532">
        <w:rPr>
          <w:sz w:val="20"/>
          <w:szCs w:val="20"/>
          <w:lang w:val="pl-PL"/>
        </w:rPr>
        <w:t>u</w:t>
      </w:r>
      <w:r w:rsidRPr="00A039E7">
        <w:rPr>
          <w:sz w:val="20"/>
          <w:szCs w:val="20"/>
          <w:lang w:val="pl-PL"/>
        </w:rPr>
        <w:t>mową stosuje się aktualnie obowiązujące przepisy prawa</w:t>
      </w:r>
      <w:r w:rsidR="000C0143" w:rsidRPr="00A039E7">
        <w:rPr>
          <w:sz w:val="20"/>
          <w:szCs w:val="20"/>
          <w:lang w:val="pl-PL"/>
        </w:rPr>
        <w:t xml:space="preserve"> związane z przedmiotem </w:t>
      </w:r>
      <w:r w:rsidR="00304532">
        <w:rPr>
          <w:sz w:val="20"/>
          <w:szCs w:val="20"/>
          <w:lang w:val="pl-PL"/>
        </w:rPr>
        <w:t>u</w:t>
      </w:r>
      <w:r w:rsidR="000C0143" w:rsidRPr="00A039E7">
        <w:rPr>
          <w:sz w:val="20"/>
          <w:szCs w:val="20"/>
          <w:lang w:val="pl-PL"/>
        </w:rPr>
        <w:t>mowy.</w:t>
      </w:r>
    </w:p>
    <w:p w14:paraId="318DF39E" w14:textId="77777777" w:rsidR="00B22948" w:rsidRPr="00A039E7" w:rsidRDefault="000C0143" w:rsidP="00414439">
      <w:pPr>
        <w:pStyle w:val="Tekstpodstawowywcity21"/>
        <w:numPr>
          <w:ilvl w:val="0"/>
          <w:numId w:val="13"/>
        </w:numPr>
        <w:spacing w:after="0" w:line="264" w:lineRule="auto"/>
        <w:ind w:left="284" w:hanging="284"/>
        <w:jc w:val="both"/>
        <w:rPr>
          <w:sz w:val="20"/>
          <w:szCs w:val="20"/>
          <w:lang w:val="pl-PL"/>
        </w:rPr>
      </w:pPr>
      <w:r w:rsidRPr="00A039E7">
        <w:rPr>
          <w:sz w:val="20"/>
          <w:szCs w:val="20"/>
          <w:lang w:val="pl-PL"/>
        </w:rPr>
        <w:t xml:space="preserve">Właściwym do rozpatrywania sporów wynikłych na tle realizacji niniejszej </w:t>
      </w:r>
      <w:r w:rsidR="00304532">
        <w:rPr>
          <w:sz w:val="20"/>
          <w:szCs w:val="20"/>
          <w:lang w:val="pl-PL"/>
        </w:rPr>
        <w:t>u</w:t>
      </w:r>
      <w:r w:rsidRPr="00A039E7">
        <w:rPr>
          <w:sz w:val="20"/>
          <w:szCs w:val="20"/>
          <w:lang w:val="pl-PL"/>
        </w:rPr>
        <w:t>mowy jest sąd powszechny właściwy miejscowo dla Zamawiającego</w:t>
      </w:r>
      <w:r w:rsidR="00D45778" w:rsidRPr="00A039E7">
        <w:rPr>
          <w:sz w:val="20"/>
          <w:szCs w:val="20"/>
          <w:lang w:val="pl-PL"/>
        </w:rPr>
        <w:t xml:space="preserve">, </w:t>
      </w:r>
      <w:r w:rsidR="00EA4CB2" w:rsidRPr="00A039E7">
        <w:rPr>
          <w:sz w:val="20"/>
          <w:szCs w:val="20"/>
          <w:lang w:val="pl-PL"/>
        </w:rPr>
        <w:t>ch</w:t>
      </w:r>
      <w:r w:rsidR="00006B0E" w:rsidRPr="00A039E7">
        <w:rPr>
          <w:sz w:val="20"/>
          <w:szCs w:val="20"/>
          <w:lang w:val="pl-PL"/>
        </w:rPr>
        <w:t>yba</w:t>
      </w:r>
      <w:r w:rsidR="004F4FE0" w:rsidRPr="00A039E7">
        <w:rPr>
          <w:sz w:val="20"/>
          <w:szCs w:val="20"/>
          <w:lang w:val="pl-PL"/>
        </w:rPr>
        <w:t>,</w:t>
      </w:r>
      <w:r w:rsidR="00006B0E" w:rsidRPr="00A039E7">
        <w:rPr>
          <w:sz w:val="20"/>
          <w:szCs w:val="20"/>
          <w:lang w:val="pl-PL"/>
        </w:rPr>
        <w:t xml:space="preserve"> że sprawy sporne wynikające </w:t>
      </w:r>
      <w:r w:rsidR="00EA4CB2" w:rsidRPr="00A039E7">
        <w:rPr>
          <w:sz w:val="20"/>
          <w:szCs w:val="20"/>
          <w:lang w:val="pl-PL"/>
        </w:rPr>
        <w:t xml:space="preserve">z </w:t>
      </w:r>
      <w:r w:rsidR="00304532">
        <w:rPr>
          <w:sz w:val="20"/>
          <w:szCs w:val="20"/>
          <w:lang w:val="pl-PL"/>
        </w:rPr>
        <w:t>u</w:t>
      </w:r>
      <w:r w:rsidR="00EA4CB2" w:rsidRPr="00A039E7">
        <w:rPr>
          <w:sz w:val="20"/>
          <w:szCs w:val="20"/>
          <w:lang w:val="pl-PL"/>
        </w:rPr>
        <w:t>mowy będą należeć do kompetencji Prezesa Urzędu Regulacji Energetyki.</w:t>
      </w:r>
    </w:p>
    <w:p w14:paraId="2DC7CF23" w14:textId="77777777" w:rsidR="005809E8" w:rsidRPr="00A039E7" w:rsidRDefault="005809E8" w:rsidP="00414439">
      <w:pPr>
        <w:pStyle w:val="Tekstpodstawowywcity21"/>
        <w:numPr>
          <w:ilvl w:val="0"/>
          <w:numId w:val="13"/>
        </w:numPr>
        <w:spacing w:after="0" w:line="264" w:lineRule="auto"/>
        <w:ind w:left="284" w:hanging="284"/>
        <w:jc w:val="both"/>
        <w:rPr>
          <w:sz w:val="20"/>
          <w:szCs w:val="20"/>
          <w:lang w:val="pl-PL"/>
        </w:rPr>
      </w:pPr>
      <w:r w:rsidRPr="00A039E7">
        <w:rPr>
          <w:sz w:val="20"/>
          <w:szCs w:val="20"/>
          <w:lang w:val="pl-PL"/>
        </w:rPr>
        <w:t xml:space="preserve">Strony przyjmują, iż adresami dla doręczeń </w:t>
      </w:r>
      <w:r w:rsidR="006C5D35" w:rsidRPr="00A039E7">
        <w:rPr>
          <w:sz w:val="20"/>
          <w:szCs w:val="20"/>
          <w:lang w:val="pl-PL"/>
        </w:rPr>
        <w:t xml:space="preserve">i korespondencji </w:t>
      </w:r>
      <w:r w:rsidRPr="00A039E7">
        <w:rPr>
          <w:sz w:val="20"/>
          <w:szCs w:val="20"/>
          <w:lang w:val="pl-PL"/>
        </w:rPr>
        <w:t xml:space="preserve">Stron dla celów niniejszej </w:t>
      </w:r>
      <w:r w:rsidR="00304532">
        <w:rPr>
          <w:sz w:val="20"/>
          <w:szCs w:val="20"/>
          <w:lang w:val="pl-PL"/>
        </w:rPr>
        <w:t>u</w:t>
      </w:r>
      <w:r w:rsidRPr="00A039E7">
        <w:rPr>
          <w:sz w:val="20"/>
          <w:szCs w:val="20"/>
          <w:lang w:val="pl-PL"/>
        </w:rPr>
        <w:t xml:space="preserve">mowy są adresy wskazane w komparycji niniejszej </w:t>
      </w:r>
      <w:r w:rsidR="00304532">
        <w:rPr>
          <w:sz w:val="20"/>
          <w:szCs w:val="20"/>
          <w:lang w:val="pl-PL"/>
        </w:rPr>
        <w:t>u</w:t>
      </w:r>
      <w:r w:rsidRPr="00A039E7">
        <w:rPr>
          <w:sz w:val="20"/>
          <w:szCs w:val="20"/>
          <w:lang w:val="pl-PL"/>
        </w:rPr>
        <w:t>mowy.</w:t>
      </w:r>
    </w:p>
    <w:p w14:paraId="65624A47" w14:textId="77777777" w:rsidR="005809E8" w:rsidRPr="00A039E7" w:rsidRDefault="005809E8" w:rsidP="00414439">
      <w:pPr>
        <w:pStyle w:val="Tekstpodstawowywcity21"/>
        <w:numPr>
          <w:ilvl w:val="0"/>
          <w:numId w:val="13"/>
        </w:numPr>
        <w:spacing w:after="0" w:line="264" w:lineRule="auto"/>
        <w:ind w:left="284" w:hanging="284"/>
        <w:jc w:val="both"/>
        <w:rPr>
          <w:sz w:val="20"/>
          <w:szCs w:val="20"/>
          <w:lang w:val="pl-PL"/>
        </w:rPr>
      </w:pPr>
      <w:r w:rsidRPr="00A039E7">
        <w:rPr>
          <w:sz w:val="20"/>
          <w:szCs w:val="20"/>
          <w:lang w:val="pl-PL"/>
        </w:rPr>
        <w:t>W  wypadku  zmiany  adresu  do  korespondencji</w:t>
      </w:r>
      <w:r w:rsidR="006C5D35" w:rsidRPr="00A039E7">
        <w:rPr>
          <w:sz w:val="20"/>
          <w:szCs w:val="20"/>
          <w:lang w:val="pl-PL"/>
        </w:rPr>
        <w:t xml:space="preserve">(doręczeń), o którym mowa w ust. </w:t>
      </w:r>
      <w:r w:rsidR="001A5725">
        <w:rPr>
          <w:sz w:val="20"/>
          <w:szCs w:val="20"/>
          <w:lang w:val="pl-PL"/>
        </w:rPr>
        <w:t>7</w:t>
      </w:r>
      <w:r w:rsidR="006C5D35" w:rsidRPr="00A039E7">
        <w:rPr>
          <w:sz w:val="20"/>
          <w:szCs w:val="20"/>
          <w:lang w:val="pl-PL"/>
        </w:rPr>
        <w:t xml:space="preserve"> niniejszego paragrafu, </w:t>
      </w:r>
      <w:r w:rsidRPr="00A039E7">
        <w:rPr>
          <w:sz w:val="20"/>
          <w:szCs w:val="20"/>
          <w:lang w:val="pl-PL"/>
        </w:rPr>
        <w:t xml:space="preserve"> Strona  zobowiązana  jest  do  zawiadomienia  o  tym  drugiej  Strony  na piśmie  nie  później  niż  w  terminie  5  (pięć)  dni  roboczych  od  daty  zmiany  adresu.  W  razie  uchybienia  powyższemu obowiązkowi pismo wysłane na dotychczasowy znany adres Strony uważa się na doręczone skutecznie. </w:t>
      </w:r>
    </w:p>
    <w:p w14:paraId="06C87A76" w14:textId="77777777" w:rsidR="009F1E78" w:rsidRPr="00A039E7" w:rsidRDefault="00EA4CB2" w:rsidP="00414439">
      <w:pPr>
        <w:pStyle w:val="Tekstpodstawowywcity21"/>
        <w:numPr>
          <w:ilvl w:val="0"/>
          <w:numId w:val="13"/>
        </w:numPr>
        <w:spacing w:after="0" w:line="264" w:lineRule="auto"/>
        <w:ind w:left="284" w:hanging="284"/>
        <w:jc w:val="both"/>
        <w:rPr>
          <w:sz w:val="20"/>
          <w:szCs w:val="20"/>
          <w:lang w:val="pl-PL"/>
        </w:rPr>
      </w:pPr>
      <w:r w:rsidRPr="00A039E7">
        <w:rPr>
          <w:sz w:val="20"/>
          <w:szCs w:val="20"/>
          <w:lang w:val="pl-PL"/>
        </w:rPr>
        <w:t xml:space="preserve">Strony przyjmują, że Wykonawca zgłosi właściwemu OSD niniejszą </w:t>
      </w:r>
      <w:r w:rsidR="00304532">
        <w:rPr>
          <w:sz w:val="20"/>
          <w:szCs w:val="20"/>
          <w:lang w:val="pl-PL"/>
        </w:rPr>
        <w:t>u</w:t>
      </w:r>
      <w:r w:rsidRPr="00A039E7">
        <w:rPr>
          <w:sz w:val="20"/>
          <w:szCs w:val="20"/>
          <w:lang w:val="pl-PL"/>
        </w:rPr>
        <w:t>mowę do realizacji w terminie gwarantującym rozpoczęcie sprzedaży energii przez Wykonawcę w terminie wskazanym w opisie przedmiotu zamówienia (załącznik nr 1 do umowy)</w:t>
      </w:r>
      <w:r w:rsidR="006B51D5" w:rsidRPr="00A039E7">
        <w:rPr>
          <w:sz w:val="20"/>
          <w:szCs w:val="20"/>
          <w:lang w:val="pl-PL"/>
        </w:rPr>
        <w:t>.</w:t>
      </w:r>
    </w:p>
    <w:p w14:paraId="540EAD39" w14:textId="77777777" w:rsidR="009F1E78" w:rsidRPr="00A039E7" w:rsidRDefault="009F1E78" w:rsidP="00414439">
      <w:pPr>
        <w:pStyle w:val="Tekstpodstawowywcity21"/>
        <w:numPr>
          <w:ilvl w:val="0"/>
          <w:numId w:val="13"/>
        </w:numPr>
        <w:spacing w:after="0" w:line="264" w:lineRule="auto"/>
        <w:ind w:left="284" w:hanging="284"/>
        <w:jc w:val="both"/>
        <w:rPr>
          <w:sz w:val="20"/>
          <w:szCs w:val="20"/>
          <w:lang w:val="pl-PL"/>
        </w:rPr>
      </w:pPr>
      <w:r w:rsidRPr="00A039E7">
        <w:rPr>
          <w:sz w:val="20"/>
          <w:szCs w:val="20"/>
          <w:lang w:val="pl-PL"/>
        </w:rPr>
        <w:t xml:space="preserve">Strony nie mogą dokonywać cesji praw lub przeniesienia obowiązków z </w:t>
      </w:r>
      <w:r w:rsidR="00304532">
        <w:rPr>
          <w:sz w:val="20"/>
          <w:szCs w:val="20"/>
          <w:lang w:val="pl-PL"/>
        </w:rPr>
        <w:t>u</w:t>
      </w:r>
      <w:r w:rsidRPr="00A039E7">
        <w:rPr>
          <w:sz w:val="20"/>
          <w:szCs w:val="20"/>
          <w:lang w:val="pl-PL"/>
        </w:rPr>
        <w:t>mowy na podmiot trzeci bez uprzedniej zgody drugiej Strony, wyrażonej pod rygorem nieważności w formie pisemnej.</w:t>
      </w:r>
    </w:p>
    <w:p w14:paraId="521851ED" w14:textId="77777777" w:rsidR="009446B8" w:rsidRPr="00A039E7" w:rsidRDefault="009446B8" w:rsidP="00414439">
      <w:pPr>
        <w:pStyle w:val="Tekstpodstawowywcity21"/>
        <w:numPr>
          <w:ilvl w:val="0"/>
          <w:numId w:val="13"/>
        </w:numPr>
        <w:spacing w:after="0" w:line="264" w:lineRule="auto"/>
        <w:ind w:left="284" w:hanging="284"/>
        <w:jc w:val="both"/>
        <w:rPr>
          <w:sz w:val="20"/>
          <w:szCs w:val="20"/>
          <w:lang w:val="pl-PL"/>
        </w:rPr>
      </w:pPr>
      <w:r w:rsidRPr="00A039E7">
        <w:rPr>
          <w:sz w:val="20"/>
          <w:szCs w:val="20"/>
          <w:lang w:val="pl-PL"/>
        </w:rPr>
        <w:t>Umowę sporządzono w dwóch jednobrzmiących egzemplarzach, po jednym dla Zamawiającego i dla Wykonawcy.</w:t>
      </w:r>
    </w:p>
    <w:p w14:paraId="0A0BD25C" w14:textId="77777777" w:rsidR="00092574" w:rsidRPr="00A039E7" w:rsidRDefault="00EA4CB2" w:rsidP="00414439">
      <w:pPr>
        <w:pStyle w:val="Tekstpodstawowywcity21"/>
        <w:numPr>
          <w:ilvl w:val="0"/>
          <w:numId w:val="13"/>
        </w:numPr>
        <w:spacing w:after="0" w:line="264" w:lineRule="auto"/>
        <w:ind w:left="284" w:hanging="284"/>
        <w:jc w:val="both"/>
        <w:rPr>
          <w:sz w:val="20"/>
          <w:szCs w:val="20"/>
          <w:lang w:val="pl-PL"/>
        </w:rPr>
      </w:pPr>
      <w:r w:rsidRPr="00A039E7">
        <w:rPr>
          <w:sz w:val="20"/>
          <w:szCs w:val="20"/>
          <w:lang w:val="pl-PL"/>
        </w:rPr>
        <w:t xml:space="preserve">Integralną częścią umowy </w:t>
      </w:r>
      <w:r w:rsidR="006F112A" w:rsidRPr="00A039E7">
        <w:rPr>
          <w:sz w:val="20"/>
          <w:szCs w:val="20"/>
          <w:lang w:val="pl-PL"/>
        </w:rPr>
        <w:t xml:space="preserve">jest SIWZ </w:t>
      </w:r>
      <w:r w:rsidR="00B722A8" w:rsidRPr="00A039E7">
        <w:rPr>
          <w:sz w:val="20"/>
          <w:szCs w:val="20"/>
          <w:lang w:val="pl-PL"/>
        </w:rPr>
        <w:t xml:space="preserve">wraz z załącznikami </w:t>
      </w:r>
      <w:r w:rsidR="006F112A" w:rsidRPr="00A039E7">
        <w:rPr>
          <w:sz w:val="20"/>
          <w:szCs w:val="20"/>
          <w:lang w:val="pl-PL"/>
        </w:rPr>
        <w:t xml:space="preserve">oraz </w:t>
      </w:r>
      <w:r w:rsidRPr="00A039E7">
        <w:rPr>
          <w:sz w:val="20"/>
          <w:szCs w:val="20"/>
          <w:lang w:val="pl-PL"/>
        </w:rPr>
        <w:t>następujące załączniki:</w:t>
      </w:r>
    </w:p>
    <w:p w14:paraId="0291BE0F" w14:textId="77777777" w:rsidR="00092574" w:rsidRPr="00A039E7" w:rsidRDefault="00EA4CB2" w:rsidP="00414439">
      <w:pPr>
        <w:pStyle w:val="Akapitzlist1"/>
        <w:numPr>
          <w:ilvl w:val="0"/>
          <w:numId w:val="21"/>
        </w:numPr>
        <w:tabs>
          <w:tab w:val="left" w:pos="-589"/>
        </w:tabs>
        <w:spacing w:line="264" w:lineRule="auto"/>
        <w:ind w:left="709" w:hanging="425"/>
        <w:jc w:val="both"/>
        <w:rPr>
          <w:rFonts w:ascii="Times New Roman" w:hAnsi="Times New Roman" w:cs="Times New Roman"/>
          <w:sz w:val="20"/>
          <w:szCs w:val="20"/>
        </w:rPr>
      </w:pPr>
      <w:r w:rsidRPr="00A039E7">
        <w:rPr>
          <w:rFonts w:ascii="Times New Roman" w:hAnsi="Times New Roman" w:cs="Times New Roman"/>
          <w:sz w:val="20"/>
          <w:szCs w:val="20"/>
        </w:rPr>
        <w:t>Wykaz punktów poboru – Załącznik nr 1,</w:t>
      </w:r>
    </w:p>
    <w:p w14:paraId="2C35067D" w14:textId="77777777" w:rsidR="00092574" w:rsidRPr="00A039E7" w:rsidRDefault="00EA4CB2" w:rsidP="00414439">
      <w:pPr>
        <w:pStyle w:val="Textbody"/>
        <w:numPr>
          <w:ilvl w:val="0"/>
          <w:numId w:val="21"/>
        </w:numPr>
        <w:spacing w:after="0" w:line="264" w:lineRule="auto"/>
        <w:ind w:left="709" w:hanging="425"/>
        <w:jc w:val="both"/>
        <w:rPr>
          <w:rFonts w:ascii="Times New Roman" w:hAnsi="Times New Roman"/>
          <w:lang w:val="pl-PL"/>
        </w:rPr>
      </w:pPr>
      <w:r w:rsidRPr="00A039E7">
        <w:rPr>
          <w:rFonts w:ascii="Times New Roman" w:hAnsi="Times New Roman"/>
          <w:lang w:val="pl-PL"/>
        </w:rPr>
        <w:t>Pełnomocnictw</w:t>
      </w:r>
      <w:r w:rsidR="00057C1E" w:rsidRPr="00A039E7">
        <w:rPr>
          <w:rFonts w:ascii="Times New Roman" w:hAnsi="Times New Roman"/>
          <w:lang w:val="pl-PL"/>
        </w:rPr>
        <w:t>o</w:t>
      </w:r>
      <w:r w:rsidRPr="00A039E7">
        <w:rPr>
          <w:rFonts w:ascii="Times New Roman" w:hAnsi="Times New Roman"/>
          <w:lang w:val="pl-PL"/>
        </w:rPr>
        <w:t xml:space="preserve"> – Załącznik nr 2</w:t>
      </w:r>
      <w:r w:rsidR="001B09D4">
        <w:rPr>
          <w:rFonts w:ascii="Times New Roman" w:hAnsi="Times New Roman"/>
          <w:lang w:val="pl-PL"/>
        </w:rPr>
        <w:t>,</w:t>
      </w:r>
    </w:p>
    <w:p w14:paraId="0946B65E" w14:textId="77777777" w:rsidR="009E7CB8" w:rsidRPr="00A039E7" w:rsidRDefault="009E7CB8" w:rsidP="00414439">
      <w:pPr>
        <w:pStyle w:val="Textbody"/>
        <w:numPr>
          <w:ilvl w:val="0"/>
          <w:numId w:val="21"/>
        </w:numPr>
        <w:spacing w:after="0" w:line="264" w:lineRule="auto"/>
        <w:ind w:left="709" w:hanging="425"/>
        <w:jc w:val="both"/>
        <w:rPr>
          <w:rFonts w:ascii="Times New Roman" w:hAnsi="Times New Roman"/>
          <w:lang w:val="pl-PL"/>
        </w:rPr>
      </w:pPr>
      <w:r w:rsidRPr="00A039E7">
        <w:rPr>
          <w:rFonts w:ascii="Times New Roman" w:hAnsi="Times New Roman"/>
          <w:lang w:val="pl-PL"/>
        </w:rPr>
        <w:t>Klauzula informacyjna o przetwarzaniu danych osobowych</w:t>
      </w:r>
      <w:r w:rsidR="00947E85">
        <w:rPr>
          <w:rFonts w:ascii="Times New Roman" w:hAnsi="Times New Roman"/>
          <w:lang w:val="pl-PL"/>
        </w:rPr>
        <w:t xml:space="preserve"> – Załącznik nr 3</w:t>
      </w:r>
      <w:r w:rsidRPr="00A039E7">
        <w:rPr>
          <w:rFonts w:ascii="Times New Roman" w:hAnsi="Times New Roman"/>
          <w:lang w:val="pl-PL"/>
        </w:rPr>
        <w:t>.</w:t>
      </w:r>
    </w:p>
    <w:p w14:paraId="78CEED2A" w14:textId="77777777" w:rsidR="00092574" w:rsidRPr="00A039E7" w:rsidRDefault="00092574" w:rsidP="0098388D">
      <w:pPr>
        <w:pStyle w:val="Textbody"/>
        <w:spacing w:after="0" w:line="264" w:lineRule="auto"/>
        <w:ind w:left="284"/>
        <w:jc w:val="both"/>
        <w:rPr>
          <w:rFonts w:ascii="Times New Roman" w:hAnsi="Times New Roman"/>
          <w:lang w:val="pl-PL"/>
        </w:rPr>
      </w:pPr>
    </w:p>
    <w:p w14:paraId="356D6D3A" w14:textId="77777777" w:rsidR="00092574" w:rsidRPr="00A039E7" w:rsidRDefault="00092574" w:rsidP="00D45778">
      <w:pPr>
        <w:pStyle w:val="Textbody"/>
        <w:spacing w:after="0" w:line="264" w:lineRule="auto"/>
        <w:ind w:left="1080"/>
        <w:jc w:val="both"/>
        <w:rPr>
          <w:rFonts w:ascii="Times New Roman" w:hAnsi="Times New Roman"/>
          <w:lang w:val="pl-PL"/>
        </w:rPr>
      </w:pPr>
    </w:p>
    <w:p w14:paraId="42042568" w14:textId="77777777" w:rsidR="00092574" w:rsidRPr="00A039E7" w:rsidRDefault="00092574">
      <w:pPr>
        <w:pStyle w:val="Textbody"/>
        <w:spacing w:after="0" w:line="264" w:lineRule="auto"/>
        <w:ind w:left="1080"/>
        <w:jc w:val="both"/>
        <w:rPr>
          <w:rFonts w:ascii="Times New Roman" w:hAnsi="Times New Roman"/>
          <w:lang w:val="pl-PL"/>
        </w:rPr>
      </w:pPr>
    </w:p>
    <w:p w14:paraId="341BF0BB" w14:textId="77777777" w:rsidR="00092574" w:rsidRPr="00A039E7" w:rsidRDefault="00EA4CB2">
      <w:pPr>
        <w:pStyle w:val="Standard"/>
        <w:spacing w:line="264" w:lineRule="auto"/>
        <w:jc w:val="center"/>
        <w:rPr>
          <w:rFonts w:ascii="Times New Roman" w:hAnsi="Times New Roman" w:cs="Times New Roman"/>
          <w:b/>
          <w:bCs/>
          <w:sz w:val="20"/>
          <w:szCs w:val="20"/>
        </w:rPr>
        <w:sectPr w:rsidR="00092574" w:rsidRPr="00A039E7" w:rsidSect="002E614E">
          <w:headerReference w:type="default" r:id="rId12"/>
          <w:type w:val="continuous"/>
          <w:pgSz w:w="11906" w:h="16838"/>
          <w:pgMar w:top="1417" w:right="1417" w:bottom="1417" w:left="1417" w:header="708" w:footer="708" w:gutter="0"/>
          <w:cols w:space="708"/>
          <w:docGrid w:linePitch="326"/>
        </w:sectPr>
      </w:pPr>
      <w:r w:rsidRPr="00A039E7">
        <w:rPr>
          <w:rFonts w:ascii="Times New Roman" w:hAnsi="Times New Roman" w:cs="Times New Roman"/>
          <w:b/>
          <w:bCs/>
          <w:sz w:val="20"/>
          <w:szCs w:val="20"/>
        </w:rPr>
        <w:t xml:space="preserve">ZAMAWIAJĄCY: </w:t>
      </w:r>
      <w:r w:rsidRPr="00A039E7">
        <w:rPr>
          <w:rFonts w:ascii="Times New Roman" w:hAnsi="Times New Roman" w:cs="Times New Roman"/>
          <w:b/>
          <w:bCs/>
          <w:sz w:val="20"/>
          <w:szCs w:val="20"/>
        </w:rPr>
        <w:tab/>
      </w:r>
      <w:r w:rsidRPr="00A039E7">
        <w:rPr>
          <w:rFonts w:ascii="Times New Roman" w:hAnsi="Times New Roman" w:cs="Times New Roman"/>
          <w:b/>
          <w:bCs/>
          <w:sz w:val="20"/>
          <w:szCs w:val="20"/>
        </w:rPr>
        <w:tab/>
      </w:r>
      <w:r w:rsidRPr="00A039E7">
        <w:rPr>
          <w:rFonts w:ascii="Times New Roman" w:hAnsi="Times New Roman" w:cs="Times New Roman"/>
          <w:b/>
          <w:bCs/>
          <w:sz w:val="20"/>
          <w:szCs w:val="20"/>
        </w:rPr>
        <w:tab/>
      </w:r>
      <w:r w:rsidRPr="00A039E7">
        <w:rPr>
          <w:rFonts w:ascii="Times New Roman" w:hAnsi="Times New Roman" w:cs="Times New Roman"/>
          <w:b/>
          <w:bCs/>
          <w:sz w:val="20"/>
          <w:szCs w:val="20"/>
        </w:rPr>
        <w:tab/>
      </w:r>
      <w:r w:rsidRPr="00A039E7">
        <w:rPr>
          <w:rFonts w:ascii="Times New Roman" w:hAnsi="Times New Roman" w:cs="Times New Roman"/>
          <w:b/>
          <w:bCs/>
          <w:sz w:val="20"/>
          <w:szCs w:val="20"/>
        </w:rPr>
        <w:tab/>
      </w:r>
      <w:r w:rsidRPr="00A039E7">
        <w:rPr>
          <w:rFonts w:ascii="Times New Roman" w:hAnsi="Times New Roman" w:cs="Times New Roman"/>
          <w:b/>
          <w:bCs/>
          <w:sz w:val="20"/>
          <w:szCs w:val="20"/>
        </w:rPr>
        <w:tab/>
      </w:r>
      <w:r w:rsidRPr="00A039E7">
        <w:rPr>
          <w:rFonts w:ascii="Times New Roman" w:hAnsi="Times New Roman" w:cs="Times New Roman"/>
          <w:b/>
          <w:bCs/>
          <w:sz w:val="20"/>
          <w:szCs w:val="20"/>
        </w:rPr>
        <w:tab/>
      </w:r>
      <w:r w:rsidRPr="00A039E7">
        <w:rPr>
          <w:rFonts w:ascii="Times New Roman" w:hAnsi="Times New Roman" w:cs="Times New Roman"/>
          <w:b/>
          <w:bCs/>
          <w:sz w:val="20"/>
          <w:szCs w:val="20"/>
        </w:rPr>
        <w:tab/>
        <w:t>WYKONAWCA:</w:t>
      </w:r>
    </w:p>
    <w:p w14:paraId="2EEF09A1" w14:textId="77777777" w:rsidR="00092574" w:rsidRPr="00A039E7" w:rsidRDefault="00EA4CB2">
      <w:pPr>
        <w:rPr>
          <w:rFonts w:ascii="Times New Roman" w:hAnsi="Times New Roman" w:cs="Times New Roman"/>
          <w:sz w:val="20"/>
          <w:szCs w:val="20"/>
        </w:rPr>
      </w:pPr>
      <w:r w:rsidRPr="00A039E7">
        <w:rPr>
          <w:rFonts w:ascii="Times New Roman" w:hAnsi="Times New Roman" w:cs="Times New Roman"/>
          <w:sz w:val="20"/>
          <w:szCs w:val="20"/>
        </w:rPr>
        <w:lastRenderedPageBreak/>
        <w:t xml:space="preserve">Załącznik nr </w:t>
      </w:r>
      <w:r w:rsidR="00A039E7">
        <w:rPr>
          <w:rFonts w:ascii="Times New Roman" w:hAnsi="Times New Roman" w:cs="Times New Roman"/>
          <w:sz w:val="20"/>
          <w:szCs w:val="20"/>
        </w:rPr>
        <w:t>1</w:t>
      </w:r>
      <w:r w:rsidRPr="00A039E7">
        <w:rPr>
          <w:rFonts w:ascii="Times New Roman" w:hAnsi="Times New Roman" w:cs="Times New Roman"/>
          <w:sz w:val="20"/>
          <w:szCs w:val="20"/>
        </w:rPr>
        <w:t xml:space="preserve"> do umowy</w:t>
      </w:r>
      <w:r w:rsidR="00FC11C5" w:rsidRPr="00A039E7">
        <w:rPr>
          <w:rFonts w:ascii="Times New Roman" w:hAnsi="Times New Roman" w:cs="Times New Roman"/>
          <w:sz w:val="20"/>
          <w:szCs w:val="20"/>
        </w:rPr>
        <w:t xml:space="preserve"> – załącznik zostanie uzupełniony po postępowaniu przetargowym </w:t>
      </w:r>
      <w:r w:rsidR="002E24D3">
        <w:rPr>
          <w:rFonts w:ascii="Times New Roman" w:hAnsi="Times New Roman" w:cs="Times New Roman"/>
          <w:sz w:val="20"/>
          <w:szCs w:val="20"/>
        </w:rPr>
        <w:t xml:space="preserve">i będzie </w:t>
      </w:r>
      <w:r w:rsidR="00FF6329">
        <w:rPr>
          <w:rFonts w:ascii="Times New Roman" w:hAnsi="Times New Roman" w:cs="Times New Roman"/>
          <w:sz w:val="20"/>
          <w:szCs w:val="20"/>
        </w:rPr>
        <w:t>toż</w:t>
      </w:r>
      <w:r w:rsidR="00D76A25">
        <w:rPr>
          <w:rFonts w:ascii="Times New Roman" w:hAnsi="Times New Roman" w:cs="Times New Roman"/>
          <w:sz w:val="20"/>
          <w:szCs w:val="20"/>
        </w:rPr>
        <w:t>samy</w:t>
      </w:r>
      <w:r w:rsidR="002E24D3">
        <w:rPr>
          <w:rFonts w:ascii="Times New Roman" w:hAnsi="Times New Roman" w:cs="Times New Roman"/>
          <w:sz w:val="20"/>
          <w:szCs w:val="20"/>
        </w:rPr>
        <w:t xml:space="preserve"> z Zał</w:t>
      </w:r>
      <w:r w:rsidR="00D76A25">
        <w:rPr>
          <w:rFonts w:ascii="Times New Roman" w:hAnsi="Times New Roman" w:cs="Times New Roman"/>
          <w:sz w:val="20"/>
          <w:szCs w:val="20"/>
        </w:rPr>
        <w:t>ą</w:t>
      </w:r>
      <w:r w:rsidR="002E24D3">
        <w:rPr>
          <w:rFonts w:ascii="Times New Roman" w:hAnsi="Times New Roman" w:cs="Times New Roman"/>
          <w:sz w:val="20"/>
          <w:szCs w:val="20"/>
        </w:rPr>
        <w:t>czniki</w:t>
      </w:r>
      <w:r w:rsidR="00B65D7C">
        <w:rPr>
          <w:rFonts w:ascii="Times New Roman" w:hAnsi="Times New Roman" w:cs="Times New Roman"/>
          <w:sz w:val="20"/>
          <w:szCs w:val="20"/>
        </w:rPr>
        <w:t>em</w:t>
      </w:r>
      <w:r w:rsidR="002E24D3">
        <w:rPr>
          <w:rFonts w:ascii="Times New Roman" w:hAnsi="Times New Roman" w:cs="Times New Roman"/>
          <w:sz w:val="20"/>
          <w:szCs w:val="20"/>
        </w:rPr>
        <w:t xml:space="preserve"> nr 1 do SIWZ</w:t>
      </w:r>
    </w:p>
    <w:p w14:paraId="23513B35" w14:textId="77777777" w:rsidR="00FC11C5" w:rsidRPr="00A039E7" w:rsidRDefault="00FC11C5">
      <w:pPr>
        <w:rPr>
          <w:rFonts w:ascii="Times New Roman" w:hAnsi="Times New Roman" w:cs="Times New Roman"/>
          <w:sz w:val="20"/>
          <w:szCs w:val="20"/>
        </w:rPr>
      </w:pPr>
    </w:p>
    <w:p w14:paraId="7E59324C" w14:textId="77777777" w:rsidR="00FF0478" w:rsidRPr="00A039E7" w:rsidRDefault="00FF0478">
      <w:pPr>
        <w:rPr>
          <w:rFonts w:ascii="Times New Roman" w:hAnsi="Times New Roman" w:cs="Times New Roman"/>
          <w:sz w:val="20"/>
          <w:szCs w:val="20"/>
        </w:rPr>
      </w:pPr>
    </w:p>
    <w:p w14:paraId="3EEB89D7" w14:textId="77777777" w:rsidR="00FF0478" w:rsidRPr="00A039E7" w:rsidRDefault="00FF0478">
      <w:pPr>
        <w:rPr>
          <w:rFonts w:ascii="Times New Roman" w:hAnsi="Times New Roman" w:cs="Times New Roman"/>
          <w:sz w:val="20"/>
          <w:szCs w:val="20"/>
        </w:rPr>
      </w:pPr>
    </w:p>
    <w:p w14:paraId="6D13DD3C" w14:textId="77777777" w:rsidR="00FF0478" w:rsidRPr="00A039E7" w:rsidRDefault="00FF0478">
      <w:pPr>
        <w:rPr>
          <w:rFonts w:ascii="Times New Roman" w:hAnsi="Times New Roman" w:cs="Times New Roman"/>
          <w:sz w:val="20"/>
          <w:szCs w:val="20"/>
        </w:rPr>
        <w:sectPr w:rsidR="00FF0478" w:rsidRPr="00A039E7" w:rsidSect="002E614E">
          <w:type w:val="continuous"/>
          <w:pgSz w:w="16838" w:h="11906" w:orient="landscape"/>
          <w:pgMar w:top="1417" w:right="1417" w:bottom="1417" w:left="1417" w:header="708" w:footer="708" w:gutter="0"/>
          <w:cols w:space="708"/>
          <w:docGrid w:linePitch="326"/>
        </w:sectPr>
      </w:pPr>
    </w:p>
    <w:p w14:paraId="2E1B48B9" w14:textId="77777777" w:rsidR="00092574" w:rsidRPr="00A039E7" w:rsidRDefault="00EA4CB2">
      <w:pPr>
        <w:pStyle w:val="Standard"/>
        <w:spacing w:line="264" w:lineRule="auto"/>
        <w:jc w:val="right"/>
        <w:rPr>
          <w:rFonts w:ascii="Times New Roman" w:hAnsi="Times New Roman" w:cs="Times New Roman"/>
          <w:sz w:val="20"/>
          <w:szCs w:val="20"/>
        </w:rPr>
      </w:pPr>
      <w:r w:rsidRPr="00A039E7">
        <w:rPr>
          <w:rFonts w:ascii="Times New Roman" w:hAnsi="Times New Roman" w:cs="Times New Roman"/>
          <w:sz w:val="20"/>
          <w:szCs w:val="20"/>
        </w:rPr>
        <w:lastRenderedPageBreak/>
        <w:t>Załącznik nr 2 do umowy</w:t>
      </w:r>
    </w:p>
    <w:p w14:paraId="67C1B9D8" w14:textId="77777777" w:rsidR="00092574" w:rsidRPr="00A039E7" w:rsidRDefault="00AD526D">
      <w:pPr>
        <w:pStyle w:val="Standard"/>
        <w:spacing w:line="264" w:lineRule="auto"/>
        <w:jc w:val="right"/>
        <w:rPr>
          <w:rFonts w:ascii="Times New Roman" w:hAnsi="Times New Roman" w:cs="Times New Roman"/>
          <w:sz w:val="20"/>
          <w:szCs w:val="20"/>
        </w:rPr>
      </w:pPr>
      <w:r w:rsidRPr="00A039E7">
        <w:rPr>
          <w:rFonts w:ascii="Times New Roman" w:eastAsia="Times New Roman" w:hAnsi="Times New Roman" w:cs="Times New Roman"/>
          <w:sz w:val="20"/>
          <w:szCs w:val="20"/>
        </w:rPr>
        <w:t>………………</w:t>
      </w:r>
      <w:r w:rsidR="00EA4CB2" w:rsidRPr="00A039E7">
        <w:rPr>
          <w:rFonts w:ascii="Times New Roman" w:hAnsi="Times New Roman" w:cs="Times New Roman"/>
          <w:sz w:val="20"/>
          <w:szCs w:val="20"/>
        </w:rPr>
        <w:t>, dnia …………… r.</w:t>
      </w:r>
    </w:p>
    <w:p w14:paraId="0E038F1B" w14:textId="77777777" w:rsidR="00092574" w:rsidRPr="00A039E7" w:rsidRDefault="00EA4CB2">
      <w:pPr>
        <w:pStyle w:val="Standard"/>
        <w:spacing w:line="264" w:lineRule="auto"/>
        <w:jc w:val="center"/>
        <w:rPr>
          <w:rFonts w:ascii="Times New Roman" w:hAnsi="Times New Roman" w:cs="Times New Roman"/>
          <w:bCs/>
          <w:sz w:val="20"/>
          <w:szCs w:val="20"/>
        </w:rPr>
      </w:pPr>
      <w:r w:rsidRPr="00A039E7">
        <w:rPr>
          <w:rFonts w:ascii="Times New Roman" w:hAnsi="Times New Roman" w:cs="Times New Roman"/>
          <w:bCs/>
          <w:sz w:val="20"/>
          <w:szCs w:val="20"/>
        </w:rPr>
        <w:t>PEŁNOMOCNICTWO</w:t>
      </w:r>
    </w:p>
    <w:p w14:paraId="3995A70C" w14:textId="77777777" w:rsidR="005A1CBA" w:rsidRPr="00A039E7" w:rsidRDefault="001829F9" w:rsidP="005A1CBA">
      <w:pPr>
        <w:autoSpaceDE w:val="0"/>
        <w:spacing w:line="264" w:lineRule="auto"/>
        <w:jc w:val="both"/>
        <w:rPr>
          <w:rFonts w:ascii="Times New Roman" w:hAnsi="Times New Roman" w:cs="Times New Roman"/>
          <w:color w:val="000000"/>
          <w:sz w:val="20"/>
          <w:szCs w:val="20"/>
        </w:rPr>
      </w:pPr>
      <w:r w:rsidRPr="00A039E7">
        <w:rPr>
          <w:rFonts w:ascii="Times New Roman" w:hAnsi="Times New Roman" w:cs="Times New Roman"/>
          <w:bCs/>
          <w:color w:val="000000"/>
          <w:sz w:val="20"/>
          <w:szCs w:val="20"/>
        </w:rPr>
        <w:t>………..</w:t>
      </w:r>
      <w:r w:rsidR="005A1CBA" w:rsidRPr="00A039E7">
        <w:rPr>
          <w:rFonts w:ascii="Times New Roman" w:hAnsi="Times New Roman" w:cs="Times New Roman"/>
          <w:bCs/>
          <w:color w:val="000000"/>
          <w:sz w:val="20"/>
          <w:szCs w:val="20"/>
        </w:rPr>
        <w:t xml:space="preserve">, NIP: </w:t>
      </w:r>
      <w:r w:rsidRPr="00A039E7">
        <w:rPr>
          <w:rFonts w:ascii="Times New Roman" w:hAnsi="Times New Roman" w:cs="Times New Roman"/>
          <w:bCs/>
          <w:color w:val="000000"/>
          <w:sz w:val="20"/>
          <w:szCs w:val="20"/>
        </w:rPr>
        <w:t>……</w:t>
      </w:r>
    </w:p>
    <w:p w14:paraId="3D363F97" w14:textId="77777777" w:rsidR="005A1CBA" w:rsidRPr="00A039E7" w:rsidRDefault="001829F9" w:rsidP="005A1CBA">
      <w:pPr>
        <w:jc w:val="both"/>
        <w:rPr>
          <w:rFonts w:ascii="Times New Roman" w:hAnsi="Times New Roman" w:cs="Times New Roman"/>
          <w:color w:val="000000"/>
          <w:sz w:val="20"/>
          <w:szCs w:val="20"/>
        </w:rPr>
      </w:pPr>
      <w:r w:rsidRPr="00A039E7">
        <w:rPr>
          <w:rFonts w:ascii="Times New Roman" w:hAnsi="Times New Roman" w:cs="Times New Roman"/>
          <w:color w:val="000000"/>
          <w:sz w:val="20"/>
          <w:szCs w:val="20"/>
        </w:rPr>
        <w:t>R</w:t>
      </w:r>
      <w:r w:rsidR="005A1CBA" w:rsidRPr="00A039E7">
        <w:rPr>
          <w:rFonts w:ascii="Times New Roman" w:hAnsi="Times New Roman" w:cs="Times New Roman"/>
          <w:color w:val="000000"/>
          <w:sz w:val="20"/>
          <w:szCs w:val="20"/>
        </w:rPr>
        <w:t>eprezentowan</w:t>
      </w:r>
      <w:r w:rsidRPr="00A039E7">
        <w:rPr>
          <w:rFonts w:ascii="Times New Roman" w:hAnsi="Times New Roman" w:cs="Times New Roman"/>
          <w:color w:val="000000"/>
          <w:sz w:val="20"/>
          <w:szCs w:val="20"/>
        </w:rPr>
        <w:t xml:space="preserve">a </w:t>
      </w:r>
      <w:r w:rsidR="005A1CBA" w:rsidRPr="00A039E7">
        <w:rPr>
          <w:rFonts w:ascii="Times New Roman" w:hAnsi="Times New Roman" w:cs="Times New Roman"/>
          <w:color w:val="000000"/>
          <w:sz w:val="20"/>
          <w:szCs w:val="20"/>
        </w:rPr>
        <w:t>przez</w:t>
      </w:r>
      <w:r w:rsidRPr="00A039E7">
        <w:rPr>
          <w:rFonts w:ascii="Times New Roman" w:hAnsi="Times New Roman" w:cs="Times New Roman"/>
          <w:color w:val="000000"/>
          <w:sz w:val="20"/>
          <w:szCs w:val="20"/>
        </w:rPr>
        <w:t>:</w:t>
      </w:r>
    </w:p>
    <w:p w14:paraId="65326197" w14:textId="77777777" w:rsidR="005A1CBA" w:rsidRPr="00A039E7" w:rsidRDefault="001829F9" w:rsidP="005A1CBA">
      <w:pPr>
        <w:jc w:val="both"/>
        <w:rPr>
          <w:rFonts w:ascii="Times New Roman" w:hAnsi="Times New Roman" w:cs="Times New Roman"/>
          <w:color w:val="000000"/>
          <w:sz w:val="20"/>
          <w:szCs w:val="20"/>
        </w:rPr>
      </w:pPr>
      <w:r w:rsidRPr="00A039E7">
        <w:rPr>
          <w:rFonts w:ascii="Times New Roman" w:hAnsi="Times New Roman" w:cs="Times New Roman"/>
          <w:color w:val="000000"/>
          <w:sz w:val="20"/>
          <w:szCs w:val="20"/>
        </w:rPr>
        <w:t>…………</w:t>
      </w:r>
      <w:r w:rsidR="005A1CBA" w:rsidRPr="00A039E7">
        <w:rPr>
          <w:rFonts w:ascii="Times New Roman" w:hAnsi="Times New Roman" w:cs="Times New Roman"/>
          <w:color w:val="000000"/>
          <w:sz w:val="20"/>
          <w:szCs w:val="20"/>
        </w:rPr>
        <w:t xml:space="preserve"> - </w:t>
      </w:r>
      <w:r w:rsidRPr="00A039E7">
        <w:rPr>
          <w:rFonts w:ascii="Times New Roman" w:hAnsi="Times New Roman" w:cs="Times New Roman"/>
          <w:color w:val="000000"/>
          <w:sz w:val="20"/>
          <w:szCs w:val="20"/>
        </w:rPr>
        <w:t>………….</w:t>
      </w:r>
      <w:r w:rsidR="005A1CBA" w:rsidRPr="00A039E7">
        <w:rPr>
          <w:rFonts w:ascii="Times New Roman" w:hAnsi="Times New Roman" w:cs="Times New Roman"/>
          <w:color w:val="000000"/>
          <w:sz w:val="20"/>
          <w:szCs w:val="20"/>
        </w:rPr>
        <w:t>,</w:t>
      </w:r>
    </w:p>
    <w:p w14:paraId="58D6C09C" w14:textId="77777777" w:rsidR="00092574" w:rsidRPr="00A039E7" w:rsidRDefault="00EA4CB2">
      <w:pPr>
        <w:pStyle w:val="Standard"/>
        <w:spacing w:line="264" w:lineRule="auto"/>
        <w:jc w:val="both"/>
        <w:rPr>
          <w:rFonts w:ascii="Times New Roman" w:hAnsi="Times New Roman" w:cs="Times New Roman"/>
          <w:sz w:val="20"/>
          <w:szCs w:val="20"/>
        </w:rPr>
      </w:pPr>
      <w:r w:rsidRPr="00A039E7">
        <w:rPr>
          <w:rFonts w:ascii="Times New Roman" w:hAnsi="Times New Roman" w:cs="Times New Roman"/>
          <w:sz w:val="20"/>
          <w:szCs w:val="20"/>
        </w:rPr>
        <w:t>niniejszym udziela pełnomocnictwa:</w:t>
      </w:r>
    </w:p>
    <w:p w14:paraId="41A809F2" w14:textId="77777777" w:rsidR="00092574" w:rsidRPr="00A039E7" w:rsidRDefault="00EA4CB2">
      <w:pPr>
        <w:pStyle w:val="Standard"/>
        <w:spacing w:line="264" w:lineRule="auto"/>
        <w:jc w:val="both"/>
        <w:rPr>
          <w:rFonts w:ascii="Times New Roman" w:eastAsia="Times New Roman" w:hAnsi="Times New Roman" w:cs="Times New Roman"/>
          <w:sz w:val="20"/>
          <w:szCs w:val="20"/>
        </w:rPr>
      </w:pPr>
      <w:r w:rsidRPr="00A039E7">
        <w:rPr>
          <w:rFonts w:ascii="Times New Roman" w:eastAsia="Times New Roman" w:hAnsi="Times New Roman" w:cs="Times New Roman"/>
          <w:sz w:val="20"/>
          <w:szCs w:val="20"/>
        </w:rPr>
        <w:t>…………………………………………………………………………………………………</w:t>
      </w:r>
    </w:p>
    <w:p w14:paraId="66926A9E" w14:textId="77777777" w:rsidR="00092574" w:rsidRPr="00A039E7" w:rsidRDefault="00EA4CB2">
      <w:pPr>
        <w:pStyle w:val="Standard"/>
        <w:spacing w:line="264" w:lineRule="auto"/>
        <w:jc w:val="both"/>
        <w:rPr>
          <w:rFonts w:ascii="Times New Roman" w:eastAsia="Times New Roman" w:hAnsi="Times New Roman" w:cs="Times New Roman"/>
          <w:sz w:val="20"/>
          <w:szCs w:val="20"/>
        </w:rPr>
      </w:pPr>
      <w:r w:rsidRPr="00A039E7">
        <w:rPr>
          <w:rFonts w:ascii="Times New Roman" w:eastAsia="Times New Roman" w:hAnsi="Times New Roman" w:cs="Times New Roman"/>
          <w:sz w:val="20"/>
          <w:szCs w:val="20"/>
        </w:rPr>
        <w:t>…………………………………………………………………………………………………</w:t>
      </w:r>
    </w:p>
    <w:p w14:paraId="1A112A35" w14:textId="77777777" w:rsidR="00092574" w:rsidRPr="00A039E7" w:rsidRDefault="00EA4CB2" w:rsidP="006A7A28">
      <w:pPr>
        <w:pStyle w:val="Standard"/>
        <w:spacing w:line="264" w:lineRule="auto"/>
        <w:jc w:val="both"/>
        <w:rPr>
          <w:rFonts w:ascii="Times New Roman" w:hAnsi="Times New Roman" w:cs="Times New Roman"/>
          <w:sz w:val="20"/>
          <w:szCs w:val="20"/>
        </w:rPr>
      </w:pPr>
      <w:r w:rsidRPr="00A039E7">
        <w:rPr>
          <w:rFonts w:ascii="Times New Roman" w:hAnsi="Times New Roman" w:cs="Times New Roman"/>
          <w:sz w:val="20"/>
          <w:szCs w:val="20"/>
        </w:rPr>
        <w:t>(dane Wykonawcy)</w:t>
      </w:r>
    </w:p>
    <w:p w14:paraId="1F8D01EE" w14:textId="77777777" w:rsidR="00092574" w:rsidRPr="00A039E7" w:rsidRDefault="00EA4CB2" w:rsidP="006A7A28">
      <w:pPr>
        <w:pStyle w:val="Standard"/>
        <w:spacing w:line="264" w:lineRule="auto"/>
        <w:jc w:val="both"/>
        <w:rPr>
          <w:rFonts w:ascii="Times New Roman" w:hAnsi="Times New Roman" w:cs="Times New Roman"/>
          <w:sz w:val="20"/>
          <w:szCs w:val="20"/>
        </w:rPr>
      </w:pPr>
      <w:r w:rsidRPr="00A039E7">
        <w:rPr>
          <w:rFonts w:ascii="Times New Roman" w:hAnsi="Times New Roman" w:cs="Times New Roman"/>
          <w:sz w:val="20"/>
          <w:szCs w:val="20"/>
        </w:rPr>
        <w:t>do dokonania w imieniu i na rzecz Zamawiającego następujących czynności:</w:t>
      </w:r>
    </w:p>
    <w:p w14:paraId="7F8FD6A8" w14:textId="77777777" w:rsidR="00092574" w:rsidRPr="00A039E7" w:rsidRDefault="00EA4CB2" w:rsidP="00601FB9">
      <w:pPr>
        <w:pStyle w:val="Standard"/>
        <w:widowControl w:val="0"/>
        <w:numPr>
          <w:ilvl w:val="0"/>
          <w:numId w:val="27"/>
        </w:numPr>
        <w:tabs>
          <w:tab w:val="left" w:pos="851"/>
        </w:tabs>
        <w:spacing w:line="259" w:lineRule="exact"/>
        <w:ind w:left="860" w:right="20" w:hanging="576"/>
        <w:jc w:val="both"/>
        <w:rPr>
          <w:rFonts w:ascii="Times New Roman" w:hAnsi="Times New Roman" w:cs="Times New Roman"/>
          <w:sz w:val="20"/>
          <w:szCs w:val="20"/>
        </w:rPr>
      </w:pPr>
      <w:bookmarkStart w:id="28" w:name="_Hlk526490200"/>
      <w:r w:rsidRPr="00A039E7">
        <w:rPr>
          <w:rStyle w:val="Teksttreci"/>
          <w:rFonts w:ascii="Times New Roman" w:hAnsi="Times New Roman" w:cs="Times New Roman"/>
          <w:sz w:val="20"/>
          <w:szCs w:val="20"/>
        </w:rPr>
        <w:t xml:space="preserve">Powiadomienia właściwego Operatora Systemu Dystrybucyjnego o zawarciu z ………….. umowy sprzedaży energii </w:t>
      </w:r>
      <w:r w:rsidR="0012743F" w:rsidRPr="00A039E7">
        <w:rPr>
          <w:rStyle w:val="Teksttreci"/>
          <w:rFonts w:ascii="Times New Roman" w:hAnsi="Times New Roman" w:cs="Times New Roman"/>
          <w:sz w:val="20"/>
          <w:szCs w:val="20"/>
        </w:rPr>
        <w:t>elektrycznej</w:t>
      </w:r>
      <w:r w:rsidRPr="00A039E7">
        <w:rPr>
          <w:rStyle w:val="Teksttreci"/>
          <w:rFonts w:ascii="Times New Roman" w:hAnsi="Times New Roman" w:cs="Times New Roman"/>
          <w:sz w:val="20"/>
          <w:szCs w:val="20"/>
        </w:rPr>
        <w:t xml:space="preserve"> oraz o planowanym terminie rozpoczęcia sprzedaży energii elektrycznej.</w:t>
      </w:r>
    </w:p>
    <w:p w14:paraId="4C2AEB02" w14:textId="77777777" w:rsidR="00BF26E9" w:rsidRPr="003B70C3" w:rsidRDefault="00D817F3" w:rsidP="00601FB9">
      <w:pPr>
        <w:numPr>
          <w:ilvl w:val="0"/>
          <w:numId w:val="27"/>
        </w:numPr>
        <w:spacing w:line="264" w:lineRule="auto"/>
        <w:ind w:left="851" w:hanging="567"/>
        <w:jc w:val="both"/>
        <w:rPr>
          <w:rFonts w:ascii="Times New Roman" w:eastAsia="Times New Roman" w:hAnsi="Times New Roman" w:cs="Times New Roman"/>
          <w:sz w:val="20"/>
          <w:szCs w:val="20"/>
        </w:rPr>
      </w:pPr>
      <w:r w:rsidRPr="00A039E7">
        <w:rPr>
          <w:rFonts w:ascii="Times New Roman" w:eastAsia="Times New Roman" w:hAnsi="Times New Roman" w:cs="Times New Roman"/>
          <w:color w:val="FF0000"/>
          <w:sz w:val="20"/>
          <w:szCs w:val="20"/>
          <w:lang w:bidi="ar-SA"/>
        </w:rPr>
        <w:t xml:space="preserve">   </w:t>
      </w:r>
      <w:r w:rsidR="00BF26E9" w:rsidRPr="003B70C3">
        <w:rPr>
          <w:rFonts w:ascii="Times New Roman" w:eastAsia="Times New Roman" w:hAnsi="Times New Roman" w:cs="Times New Roman"/>
          <w:sz w:val="20"/>
          <w:szCs w:val="20"/>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zgodnie z harmonogramem wypowiadania umów zawartym w załączniku nr 1 do umowy.</w:t>
      </w:r>
    </w:p>
    <w:p w14:paraId="25868EDC" w14:textId="77777777" w:rsidR="00AC38F2" w:rsidRPr="00AC38F2" w:rsidRDefault="00A7228F" w:rsidP="00601FB9">
      <w:pPr>
        <w:pStyle w:val="Standard"/>
        <w:widowControl w:val="0"/>
        <w:numPr>
          <w:ilvl w:val="0"/>
          <w:numId w:val="27"/>
        </w:numPr>
        <w:spacing w:line="259" w:lineRule="exact"/>
        <w:ind w:left="851" w:right="20" w:hanging="567"/>
        <w:jc w:val="both"/>
        <w:rPr>
          <w:rFonts w:ascii="Times New Roman" w:hAnsi="Times New Roman"/>
          <w:sz w:val="20"/>
          <w:szCs w:val="20"/>
          <w:lang w:val="x-none"/>
        </w:rPr>
      </w:pPr>
      <w:r w:rsidRPr="00A039E7">
        <w:rPr>
          <w:rFonts w:ascii="Times New Roman" w:hAnsi="Times New Roman" w:cs="Times New Roman"/>
          <w:sz w:val="20"/>
          <w:szCs w:val="20"/>
        </w:rPr>
        <w:t xml:space="preserve">   </w:t>
      </w:r>
      <w:r w:rsidR="00AC38F2" w:rsidRPr="00AC38F2">
        <w:rPr>
          <w:rFonts w:ascii="Times New Roman" w:hAnsi="Times New Roman"/>
          <w:sz w:val="20"/>
          <w:szCs w:val="20"/>
          <w:lang w:val="x-none"/>
        </w:rPr>
        <w:t>Reprezentowania Zamawiającego przed właściwym Operatorem Systemu Dystrybucyjnego podczas procesu zawierania Umowy o Świadczenie Usług Dystrybucji (zawierającej m.in. umocowanie Operatora Systemu Dystrybucyjnego do zawarcia w imieniu Odbiorcy umowy sprzedaży energii elektrycznej ze sprzedawcą rezerwowym),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36234D50" w14:textId="77777777" w:rsidR="00092574" w:rsidRDefault="00A7228F" w:rsidP="00601FB9">
      <w:pPr>
        <w:pStyle w:val="Standard"/>
        <w:widowControl w:val="0"/>
        <w:numPr>
          <w:ilvl w:val="0"/>
          <w:numId w:val="27"/>
        </w:numPr>
        <w:spacing w:line="259" w:lineRule="exact"/>
        <w:ind w:left="851" w:right="20" w:hanging="567"/>
        <w:jc w:val="both"/>
        <w:rPr>
          <w:rFonts w:ascii="Times New Roman" w:hAnsi="Times New Roman" w:cs="Times New Roman"/>
          <w:sz w:val="20"/>
          <w:szCs w:val="20"/>
        </w:rPr>
      </w:pPr>
      <w:r w:rsidRPr="00A039E7">
        <w:rPr>
          <w:rFonts w:ascii="Times New Roman" w:hAnsi="Times New Roman" w:cs="Times New Roman"/>
          <w:sz w:val="20"/>
          <w:szCs w:val="20"/>
        </w:rPr>
        <w:t xml:space="preserve">   </w:t>
      </w:r>
      <w:bookmarkStart w:id="29" w:name="_Hlk508950300"/>
      <w:r w:rsidR="00EA4CB2" w:rsidRPr="00A039E7">
        <w:rPr>
          <w:rFonts w:ascii="Times New Roman" w:hAnsi="Times New Roman" w:cs="Times New Roman"/>
          <w:sz w:val="20"/>
          <w:szCs w:val="20"/>
        </w:rPr>
        <w:t>Reprezentowania Zamawiającego przed Operatorem Sieci Dystrybucyjnej w sprawach związanych z zawarciem umowy o świadczenie usług dystrybucji dla nowego przyłączenia (brak dotychczasowej umowy)</w:t>
      </w:r>
      <w:r w:rsidR="00AF2545" w:rsidRPr="00A039E7">
        <w:rPr>
          <w:rFonts w:ascii="Times New Roman" w:hAnsi="Times New Roman" w:cs="Times New Roman"/>
          <w:sz w:val="20"/>
          <w:szCs w:val="20"/>
        </w:rPr>
        <w:t>.</w:t>
      </w:r>
    </w:p>
    <w:p w14:paraId="0359C32B" w14:textId="77777777" w:rsidR="0040644C" w:rsidRPr="0040644C" w:rsidRDefault="0040644C" w:rsidP="00601FB9">
      <w:pPr>
        <w:pStyle w:val="Standard"/>
        <w:widowControl w:val="0"/>
        <w:numPr>
          <w:ilvl w:val="0"/>
          <w:numId w:val="27"/>
        </w:numPr>
        <w:spacing w:line="259" w:lineRule="exact"/>
        <w:ind w:left="851" w:right="20" w:hanging="567"/>
        <w:jc w:val="both"/>
        <w:rPr>
          <w:rFonts w:ascii="Times New Roman" w:hAnsi="Times New Roman" w:cs="Times New Roman"/>
          <w:sz w:val="20"/>
          <w:szCs w:val="20"/>
        </w:rPr>
      </w:pPr>
      <w:r>
        <w:rPr>
          <w:rFonts w:ascii="Times New Roman" w:hAnsi="Times New Roman" w:cs="Times New Roman"/>
          <w:sz w:val="20"/>
          <w:szCs w:val="20"/>
        </w:rPr>
        <w:t xml:space="preserve">   </w:t>
      </w:r>
      <w:r w:rsidRPr="0040644C">
        <w:rPr>
          <w:rFonts w:ascii="Times New Roman" w:hAnsi="Times New Roman" w:cs="Times New Roman"/>
          <w:sz w:val="20"/>
          <w:szCs w:val="20"/>
        </w:rPr>
        <w:t>Reprezentowania Zamawiającego w kontaktach z dotychczasowym Sprzedawcą energii elektrycznej</w:t>
      </w:r>
      <w:r>
        <w:rPr>
          <w:rFonts w:ascii="Times New Roman" w:hAnsi="Times New Roman" w:cs="Times New Roman"/>
          <w:sz w:val="20"/>
          <w:szCs w:val="20"/>
        </w:rPr>
        <w:t xml:space="preserve"> </w:t>
      </w:r>
      <w:r w:rsidRPr="0040644C">
        <w:rPr>
          <w:rFonts w:ascii="Times New Roman" w:hAnsi="Times New Roman" w:cs="Times New Roman"/>
          <w:sz w:val="20"/>
          <w:szCs w:val="20"/>
        </w:rPr>
        <w:t>lub Operatorem Systemu Dystrybucji w sprawach związanych z procesem zmiany Sprzedawcy dotyczy punktów poboru zamieszczonych w załączniku nr 1 do umowy.</w:t>
      </w:r>
    </w:p>
    <w:bookmarkEnd w:id="28"/>
    <w:p w14:paraId="25A0F894" w14:textId="77777777" w:rsidR="0040644C" w:rsidRPr="00A039E7" w:rsidRDefault="0040644C" w:rsidP="00601FB9">
      <w:pPr>
        <w:pStyle w:val="Standard"/>
        <w:widowControl w:val="0"/>
        <w:spacing w:line="259" w:lineRule="exact"/>
        <w:ind w:left="851" w:right="20"/>
        <w:jc w:val="both"/>
        <w:rPr>
          <w:rFonts w:ascii="Times New Roman" w:hAnsi="Times New Roman" w:cs="Times New Roman"/>
          <w:sz w:val="20"/>
          <w:szCs w:val="20"/>
        </w:rPr>
      </w:pPr>
    </w:p>
    <w:bookmarkEnd w:id="29"/>
    <w:p w14:paraId="2B6D02D5" w14:textId="77777777" w:rsidR="00092574" w:rsidRDefault="00EA4CB2" w:rsidP="00601FB9">
      <w:pPr>
        <w:pStyle w:val="Standard"/>
        <w:widowControl w:val="0"/>
        <w:spacing w:line="264" w:lineRule="auto"/>
        <w:ind w:right="-256"/>
        <w:jc w:val="both"/>
        <w:rPr>
          <w:rFonts w:ascii="Times New Roman" w:hAnsi="Times New Roman" w:cs="Times New Roman"/>
          <w:sz w:val="20"/>
          <w:szCs w:val="20"/>
        </w:rPr>
      </w:pPr>
      <w:r w:rsidRPr="00A039E7">
        <w:rPr>
          <w:rFonts w:ascii="Times New Roman" w:hAnsi="Times New Roman" w:cs="Times New Roman"/>
          <w:sz w:val="20"/>
          <w:szCs w:val="20"/>
        </w:rPr>
        <w:t>Niniejsze pełnomocnictwo uprawnia Wykonawcę do udzielenia dalszych pełnomocnictw substytucyjnych.</w:t>
      </w:r>
    </w:p>
    <w:p w14:paraId="101280A5" w14:textId="77777777" w:rsidR="00092574" w:rsidRPr="006D5944" w:rsidRDefault="00F27CBE" w:rsidP="00601FB9">
      <w:pPr>
        <w:pStyle w:val="Standard"/>
        <w:widowControl w:val="0"/>
        <w:spacing w:line="264" w:lineRule="auto"/>
        <w:ind w:right="-256"/>
        <w:jc w:val="both"/>
        <w:rPr>
          <w:rFonts w:ascii="Times New Roman" w:hAnsi="Times New Roman" w:cs="Times New Roman"/>
          <w:sz w:val="20"/>
          <w:szCs w:val="20"/>
        </w:rPr>
      </w:pPr>
      <w:bookmarkStart w:id="30" w:name="_Hlk12373053"/>
      <w:r w:rsidRPr="00672452">
        <w:rPr>
          <w:rFonts w:ascii="Times New Roman" w:hAnsi="Times New Roman" w:cs="Times New Roman"/>
          <w:strike/>
          <w:sz w:val="20"/>
          <w:szCs w:val="20"/>
        </w:rPr>
        <w:t xml:space="preserve">Niniejsze pełnomocnictwo nie upoważnia </w:t>
      </w:r>
      <w:r w:rsidR="000D22BF" w:rsidRPr="00672452">
        <w:rPr>
          <w:rFonts w:ascii="Times New Roman" w:hAnsi="Times New Roman" w:cs="Times New Roman"/>
          <w:strike/>
          <w:sz w:val="20"/>
          <w:szCs w:val="20"/>
        </w:rPr>
        <w:t xml:space="preserve">Wykonawcy </w:t>
      </w:r>
      <w:r w:rsidRPr="00672452">
        <w:rPr>
          <w:rFonts w:ascii="Times New Roman" w:hAnsi="Times New Roman" w:cs="Times New Roman"/>
          <w:strike/>
          <w:sz w:val="20"/>
          <w:szCs w:val="20"/>
        </w:rPr>
        <w:t xml:space="preserve">do zawierania </w:t>
      </w:r>
      <w:r w:rsidR="000D22BF" w:rsidRPr="00672452">
        <w:rPr>
          <w:rFonts w:ascii="Times New Roman" w:hAnsi="Times New Roman" w:cs="Times New Roman"/>
          <w:strike/>
          <w:sz w:val="20"/>
          <w:szCs w:val="20"/>
        </w:rPr>
        <w:t xml:space="preserve">umów </w:t>
      </w:r>
      <w:r w:rsidRPr="00672452">
        <w:rPr>
          <w:rFonts w:ascii="Times New Roman" w:hAnsi="Times New Roman" w:cs="Times New Roman"/>
          <w:strike/>
          <w:sz w:val="20"/>
          <w:szCs w:val="20"/>
        </w:rPr>
        <w:t>w imieniu Zamawiającego</w:t>
      </w:r>
      <w:commentRangeStart w:id="31"/>
      <w:commentRangeEnd w:id="31"/>
      <w:r w:rsidR="00672452">
        <w:rPr>
          <w:rStyle w:val="Odwoaniedokomentarza"/>
        </w:rPr>
        <w:commentReference w:id="31"/>
      </w:r>
      <w:r>
        <w:rPr>
          <w:rFonts w:ascii="Times New Roman" w:hAnsi="Times New Roman" w:cs="Times New Roman"/>
          <w:sz w:val="20"/>
          <w:szCs w:val="20"/>
        </w:rPr>
        <w:t>.</w:t>
      </w:r>
      <w:r w:rsidR="00EA4CB2" w:rsidRPr="00A039E7">
        <w:rPr>
          <w:rFonts w:ascii="Times New Roman" w:eastAsia="Times New Roman" w:hAnsi="Times New Roman" w:cs="Times New Roman"/>
          <w:sz w:val="20"/>
          <w:szCs w:val="20"/>
        </w:rPr>
        <w:t xml:space="preserve">                                  </w:t>
      </w:r>
    </w:p>
    <w:bookmarkEnd w:id="30"/>
    <w:p w14:paraId="30DDF68F" w14:textId="77777777" w:rsidR="00092574" w:rsidRDefault="00EA4CB2" w:rsidP="00601FB9">
      <w:pPr>
        <w:pStyle w:val="Standard"/>
        <w:widowControl w:val="0"/>
        <w:spacing w:line="264" w:lineRule="auto"/>
        <w:ind w:right="23"/>
        <w:rPr>
          <w:rFonts w:ascii="Times New Roman" w:hAnsi="Times New Roman" w:cs="Times New Roman"/>
          <w:sz w:val="20"/>
          <w:szCs w:val="20"/>
        </w:rPr>
      </w:pPr>
      <w:r w:rsidRPr="00A039E7">
        <w:rPr>
          <w:rFonts w:ascii="Times New Roman" w:hAnsi="Times New Roman" w:cs="Times New Roman"/>
          <w:sz w:val="20"/>
          <w:szCs w:val="20"/>
        </w:rPr>
        <w:t>Pełnomocnictwo udzielone jest na czas trwania umowy nr ………………</w:t>
      </w:r>
    </w:p>
    <w:p w14:paraId="4E48A3C4" w14:textId="77777777" w:rsidR="006D5944" w:rsidRPr="00A039E7" w:rsidRDefault="006D5944">
      <w:pPr>
        <w:pStyle w:val="Standard"/>
        <w:widowControl w:val="0"/>
        <w:spacing w:after="160" w:line="264" w:lineRule="auto"/>
        <w:ind w:right="23"/>
        <w:rPr>
          <w:rFonts w:ascii="Times New Roman" w:hAnsi="Times New Roman" w:cs="Times New Roman"/>
          <w:sz w:val="20"/>
          <w:szCs w:val="20"/>
        </w:rPr>
      </w:pPr>
    </w:p>
    <w:p w14:paraId="53BF6B8C" w14:textId="77777777" w:rsidR="00092574" w:rsidRPr="00A039E7" w:rsidRDefault="00092574">
      <w:pPr>
        <w:pStyle w:val="Standard"/>
        <w:spacing w:line="264" w:lineRule="auto"/>
        <w:jc w:val="center"/>
        <w:rPr>
          <w:rFonts w:ascii="Times New Roman" w:hAnsi="Times New Roman" w:cs="Times New Roman"/>
          <w:sz w:val="20"/>
          <w:szCs w:val="20"/>
        </w:rPr>
      </w:pPr>
    </w:p>
    <w:p w14:paraId="718DAF6D" w14:textId="77777777" w:rsidR="00092574" w:rsidRPr="00A039E7" w:rsidRDefault="00EA4CB2">
      <w:pPr>
        <w:pStyle w:val="Standard"/>
        <w:spacing w:line="264" w:lineRule="auto"/>
        <w:jc w:val="center"/>
        <w:rPr>
          <w:rFonts w:ascii="Times New Roman" w:hAnsi="Times New Roman" w:cs="Times New Roman"/>
          <w:sz w:val="20"/>
          <w:szCs w:val="20"/>
        </w:rPr>
      </w:pPr>
      <w:r w:rsidRPr="00A039E7">
        <w:rPr>
          <w:rFonts w:ascii="Times New Roman" w:eastAsia="Times New Roman" w:hAnsi="Times New Roman" w:cs="Times New Roman"/>
          <w:sz w:val="20"/>
          <w:szCs w:val="20"/>
        </w:rPr>
        <w:t>……………………………………………………………………………………</w:t>
      </w:r>
      <w:r w:rsidRPr="00A039E7">
        <w:rPr>
          <w:rFonts w:ascii="Times New Roman" w:hAnsi="Times New Roman" w:cs="Times New Roman"/>
          <w:sz w:val="20"/>
          <w:szCs w:val="20"/>
        </w:rPr>
        <w:t>.</w:t>
      </w:r>
    </w:p>
    <w:p w14:paraId="638FD312" w14:textId="77777777" w:rsidR="00092574" w:rsidRPr="00A039E7" w:rsidRDefault="00EA4CB2">
      <w:pPr>
        <w:pStyle w:val="Standard"/>
        <w:spacing w:line="264" w:lineRule="auto"/>
        <w:jc w:val="center"/>
        <w:rPr>
          <w:rFonts w:ascii="Times New Roman" w:hAnsi="Times New Roman" w:cs="Times New Roman"/>
          <w:sz w:val="20"/>
          <w:szCs w:val="20"/>
        </w:rPr>
      </w:pPr>
      <w:r w:rsidRPr="00A039E7">
        <w:rPr>
          <w:rFonts w:ascii="Times New Roman" w:hAnsi="Times New Roman" w:cs="Times New Roman"/>
          <w:sz w:val="20"/>
          <w:szCs w:val="20"/>
        </w:rPr>
        <w:t>(Pieczęć imienna i podpis zgodny z reprezentacją Zamawiającego)</w:t>
      </w:r>
    </w:p>
    <w:p w14:paraId="1FA137BA" w14:textId="77777777" w:rsidR="001B09D4" w:rsidRDefault="001B09D4">
      <w:pPr>
        <w:pStyle w:val="Standard"/>
        <w:spacing w:line="264" w:lineRule="auto"/>
        <w:jc w:val="right"/>
        <w:rPr>
          <w:sz w:val="20"/>
          <w:szCs w:val="20"/>
        </w:rPr>
      </w:pPr>
    </w:p>
    <w:p w14:paraId="06E39A6A" w14:textId="77777777" w:rsidR="001B09D4" w:rsidRPr="001B09D4" w:rsidRDefault="001B09D4" w:rsidP="001521F2">
      <w:pPr>
        <w:shd w:val="clear" w:color="auto" w:fill="FFFFFF"/>
        <w:autoSpaceDE w:val="0"/>
        <w:adjustRightInd w:val="0"/>
        <w:spacing w:line="264" w:lineRule="auto"/>
        <w:jc w:val="both"/>
        <w:rPr>
          <w:rFonts w:ascii="Times New Roman" w:hAnsi="Times New Roman" w:cs="Times New Roman"/>
          <w:sz w:val="20"/>
          <w:szCs w:val="20"/>
        </w:rPr>
      </w:pPr>
      <w:r w:rsidRPr="00D207C9">
        <w:rPr>
          <w:rFonts w:ascii="Times New Roman" w:hAnsi="Times New Roman" w:cs="Times New Roman"/>
          <w:sz w:val="20"/>
          <w:szCs w:val="20"/>
        </w:rPr>
        <w:t xml:space="preserve">KLAUZULA INFORMACYJNA </w:t>
      </w:r>
      <w:r w:rsidR="00EB59E3" w:rsidRPr="00D207C9">
        <w:rPr>
          <w:rFonts w:ascii="Times New Roman" w:hAnsi="Times New Roman" w:cs="Times New Roman"/>
          <w:sz w:val="20"/>
          <w:szCs w:val="20"/>
        </w:rPr>
        <w:t>W</w:t>
      </w:r>
      <w:r w:rsidR="00EB59E3" w:rsidRPr="00D207C9">
        <w:rPr>
          <w:rFonts w:ascii="Times New Roman" w:hAnsi="Times New Roman" w:cs="Times New Roman"/>
          <w:b/>
          <w:sz w:val="20"/>
          <w:szCs w:val="20"/>
        </w:rPr>
        <w:t xml:space="preserve"> </w:t>
      </w:r>
      <w:r w:rsidR="00EB59E3" w:rsidRPr="00D207C9">
        <w:rPr>
          <w:rFonts w:ascii="Times New Roman" w:hAnsi="Times New Roman" w:cs="Times New Roman"/>
          <w:sz w:val="20"/>
          <w:szCs w:val="20"/>
        </w:rPr>
        <w:t>ZAKRESIE PRETWARZANIA DANYCH OSOBOWYCH</w:t>
      </w:r>
      <w:r w:rsidR="00EB59E3" w:rsidRPr="00D207C9">
        <w:rPr>
          <w:rFonts w:ascii="Times New Roman" w:hAnsi="Times New Roman" w:cs="Times New Roman"/>
          <w:b/>
          <w:sz w:val="20"/>
          <w:szCs w:val="20"/>
        </w:rPr>
        <w:t xml:space="preserve"> </w:t>
      </w:r>
      <w:r w:rsidRPr="00D207C9">
        <w:rPr>
          <w:rFonts w:ascii="Times New Roman" w:hAnsi="Times New Roman" w:cs="Times New Roman"/>
          <w:sz w:val="20"/>
          <w:szCs w:val="20"/>
        </w:rPr>
        <w:t>– Załącznik nr 3 do Umowy sprzedaży nr ………………</w:t>
      </w:r>
    </w:p>
    <w:p w14:paraId="64A77EB1" w14:textId="77777777" w:rsidR="001B09D4" w:rsidRPr="001B09D4" w:rsidRDefault="001B09D4" w:rsidP="001B09D4">
      <w:pPr>
        <w:spacing w:after="150" w:line="264" w:lineRule="auto"/>
        <w:ind w:firstLine="567"/>
        <w:jc w:val="both"/>
        <w:rPr>
          <w:rFonts w:ascii="Times New Roman" w:eastAsia="Times New Roman" w:hAnsi="Times New Roman" w:cs="Times New Roman"/>
          <w:sz w:val="20"/>
          <w:szCs w:val="20"/>
          <w:lang w:eastAsia="pl-PL"/>
        </w:rPr>
      </w:pPr>
    </w:p>
    <w:p w14:paraId="08B43042" w14:textId="77777777" w:rsidR="001B09D4" w:rsidRPr="001B09D4" w:rsidRDefault="001B09D4" w:rsidP="001B09D4">
      <w:pPr>
        <w:spacing w:after="150" w:line="264" w:lineRule="auto"/>
        <w:jc w:val="both"/>
        <w:rPr>
          <w:rFonts w:ascii="Times New Roman" w:eastAsia="Times New Roman" w:hAnsi="Times New Roman" w:cs="Times New Roman"/>
          <w:sz w:val="20"/>
          <w:szCs w:val="20"/>
          <w:lang w:eastAsia="pl-PL"/>
        </w:rPr>
      </w:pPr>
      <w:r w:rsidRPr="001B09D4">
        <w:rPr>
          <w:rFonts w:ascii="Times New Roman" w:eastAsia="Times New Roman" w:hAnsi="Times New Roman" w:cs="Times New Roman"/>
          <w:sz w:val="20"/>
          <w:szCs w:val="20"/>
          <w:lang w:eastAsia="pl-PL"/>
        </w:rPr>
        <w:t xml:space="preserve">Zgodnie z art. 13 ust. 1 i 2 </w:t>
      </w:r>
      <w:r w:rsidRPr="001B09D4">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B09D4">
        <w:rPr>
          <w:rFonts w:ascii="Times New Roman" w:eastAsia="Times New Roman" w:hAnsi="Times New Roman" w:cs="Times New Roman"/>
          <w:sz w:val="20"/>
          <w:szCs w:val="20"/>
          <w:lang w:eastAsia="pl-PL"/>
        </w:rPr>
        <w:t xml:space="preserve">dalej „RODO”, informuję, że: </w:t>
      </w:r>
    </w:p>
    <w:p w14:paraId="03AC134C" w14:textId="77777777" w:rsidR="001B09D4" w:rsidRPr="00807247" w:rsidRDefault="001B09D4" w:rsidP="003B44DA">
      <w:pPr>
        <w:pStyle w:val="Akapitzlist"/>
        <w:numPr>
          <w:ilvl w:val="0"/>
          <w:numId w:val="45"/>
        </w:numPr>
        <w:suppressAutoHyphens w:val="0"/>
        <w:autoSpaceDN/>
        <w:spacing w:after="150" w:line="264" w:lineRule="auto"/>
        <w:ind w:left="426" w:hanging="426"/>
        <w:contextualSpacing/>
        <w:jc w:val="both"/>
        <w:textAlignment w:val="auto"/>
        <w:rPr>
          <w:rFonts w:ascii="Times New Roman" w:eastAsia="Times New Roman" w:hAnsi="Times New Roman"/>
          <w:sz w:val="20"/>
          <w:szCs w:val="20"/>
          <w:lang w:eastAsia="pl-PL"/>
        </w:rPr>
      </w:pPr>
      <w:r w:rsidRPr="00807247">
        <w:rPr>
          <w:rFonts w:ascii="Times New Roman" w:eastAsia="Times New Roman" w:hAnsi="Times New Roman"/>
          <w:sz w:val="20"/>
          <w:szCs w:val="20"/>
          <w:lang w:eastAsia="pl-PL"/>
        </w:rPr>
        <w:t>administratorem Pani/Pana danych osobowych jest /nazwa i adres oraz dane kontaktowe Zamawiającego/</w:t>
      </w:r>
      <w:r w:rsidRPr="00807247">
        <w:rPr>
          <w:rFonts w:ascii="Times New Roman" w:hAnsi="Times New Roman"/>
          <w:sz w:val="20"/>
          <w:szCs w:val="20"/>
        </w:rPr>
        <w:t xml:space="preserve">:  </w:t>
      </w:r>
      <w:r w:rsidR="00FD5A6A" w:rsidRPr="00807247">
        <w:rPr>
          <w:rFonts w:ascii="Times New Roman" w:hAnsi="Times New Roman"/>
          <w:sz w:val="20"/>
          <w:szCs w:val="20"/>
        </w:rPr>
        <w:t>…………………….</w:t>
      </w:r>
      <w:r w:rsidR="00807247" w:rsidRPr="00807247">
        <w:rPr>
          <w:rFonts w:ascii="Times New Roman" w:hAnsi="Times New Roman"/>
          <w:sz w:val="20"/>
          <w:szCs w:val="20"/>
          <w:lang w:val="pl-PL"/>
        </w:rPr>
        <w:t>,</w:t>
      </w:r>
      <w:r w:rsidRPr="00807247">
        <w:rPr>
          <w:rFonts w:ascii="Times New Roman" w:eastAsia="Times New Roman" w:hAnsi="Times New Roman"/>
          <w:sz w:val="20"/>
          <w:szCs w:val="20"/>
          <w:lang w:eastAsia="pl-PL"/>
        </w:rPr>
        <w:t xml:space="preserve">adres e-mail ……………, telefon/  …………….; </w:t>
      </w:r>
    </w:p>
    <w:p w14:paraId="7B6CEA60" w14:textId="77777777" w:rsidR="00C41781" w:rsidRPr="00556E62" w:rsidRDefault="001B09D4" w:rsidP="00C41781">
      <w:pPr>
        <w:pStyle w:val="Akapitzlist"/>
        <w:numPr>
          <w:ilvl w:val="0"/>
          <w:numId w:val="45"/>
        </w:numPr>
        <w:autoSpaceDN/>
        <w:spacing w:after="150" w:line="264" w:lineRule="auto"/>
        <w:ind w:left="426" w:hanging="426"/>
        <w:contextualSpacing/>
        <w:jc w:val="both"/>
        <w:textAlignment w:val="auto"/>
        <w:rPr>
          <w:rFonts w:ascii="Times New Roman" w:hAnsi="Times New Roman"/>
          <w:b/>
          <w:sz w:val="20"/>
          <w:szCs w:val="20"/>
        </w:rPr>
      </w:pPr>
      <w:r w:rsidRPr="00C41781">
        <w:rPr>
          <w:rFonts w:ascii="Times New Roman" w:eastAsia="Times New Roman" w:hAnsi="Times New Roman"/>
          <w:sz w:val="20"/>
          <w:szCs w:val="20"/>
          <w:lang w:eastAsia="pl-PL"/>
        </w:rPr>
        <w:t xml:space="preserve">Pani/Pana dane osobowe przetwarzane będą na podstawie art. 6 ust. 1 lit. c RODO w celu </w:t>
      </w:r>
      <w:r w:rsidRPr="00C41781">
        <w:rPr>
          <w:rFonts w:ascii="Times New Roman" w:hAnsi="Times New Roman"/>
          <w:sz w:val="20"/>
          <w:szCs w:val="20"/>
        </w:rPr>
        <w:t>związanym z postępowaniem o udzielenie zamówienia publicznego pn. na „</w:t>
      </w:r>
      <w:r w:rsidR="00FD5A6A" w:rsidRPr="00C41781">
        <w:rPr>
          <w:rFonts w:ascii="Times New Roman" w:hAnsi="Times New Roman"/>
          <w:sz w:val="20"/>
          <w:szCs w:val="20"/>
        </w:rPr>
        <w:t>………….”</w:t>
      </w:r>
      <w:r w:rsidRPr="00C41781">
        <w:rPr>
          <w:rFonts w:ascii="Times New Roman" w:hAnsi="Times New Roman"/>
          <w:sz w:val="20"/>
          <w:szCs w:val="20"/>
        </w:rPr>
        <w:t xml:space="preserve"> nr postępowania: </w:t>
      </w:r>
      <w:r w:rsidR="00C41781" w:rsidRPr="00556E62">
        <w:rPr>
          <w:rFonts w:ascii="Times New Roman" w:hAnsi="Times New Roman"/>
          <w:b/>
          <w:sz w:val="20"/>
          <w:szCs w:val="20"/>
        </w:rPr>
        <w:t>„Dostawa energii elektrycznej dla ZUW Konin w okresie od 01.12.2020 do 31.12.2021 r.”</w:t>
      </w:r>
    </w:p>
    <w:p w14:paraId="1C6865AE" w14:textId="77777777" w:rsidR="001B09D4" w:rsidRPr="00C41781" w:rsidRDefault="001B09D4" w:rsidP="00F4437D">
      <w:pPr>
        <w:pStyle w:val="Akapitzlist"/>
        <w:numPr>
          <w:ilvl w:val="0"/>
          <w:numId w:val="45"/>
        </w:numPr>
        <w:suppressAutoHyphens w:val="0"/>
        <w:autoSpaceDN/>
        <w:spacing w:after="150" w:line="264" w:lineRule="auto"/>
        <w:ind w:left="426" w:hanging="426"/>
        <w:contextualSpacing/>
        <w:jc w:val="both"/>
        <w:textAlignment w:val="auto"/>
        <w:rPr>
          <w:rFonts w:ascii="Times New Roman" w:eastAsia="Times New Roman" w:hAnsi="Times New Roman"/>
          <w:sz w:val="20"/>
          <w:szCs w:val="20"/>
          <w:lang w:eastAsia="pl-PL"/>
        </w:rPr>
      </w:pPr>
      <w:r w:rsidRPr="00C41781">
        <w:rPr>
          <w:rFonts w:ascii="Times New Roman" w:hAnsi="Times New Roman"/>
          <w:sz w:val="20"/>
          <w:szCs w:val="20"/>
        </w:rPr>
        <w:t>…………, prowadzonym w trybie przetargu nieograniczonego.</w:t>
      </w:r>
    </w:p>
    <w:p w14:paraId="6C1180FA" w14:textId="77777777" w:rsidR="001B09D4" w:rsidRPr="001B09D4" w:rsidRDefault="001B09D4" w:rsidP="003B44DA">
      <w:pPr>
        <w:pStyle w:val="Akapitzlist"/>
        <w:numPr>
          <w:ilvl w:val="0"/>
          <w:numId w:val="45"/>
        </w:numPr>
        <w:suppressAutoHyphens w:val="0"/>
        <w:autoSpaceDN/>
        <w:spacing w:after="150" w:line="264" w:lineRule="auto"/>
        <w:ind w:left="426" w:hanging="426"/>
        <w:contextualSpacing/>
        <w:jc w:val="both"/>
        <w:textAlignment w:val="auto"/>
        <w:rPr>
          <w:rFonts w:ascii="Times New Roman" w:eastAsia="Times New Roman" w:hAnsi="Times New Roman"/>
          <w:sz w:val="20"/>
          <w:szCs w:val="20"/>
          <w:lang w:eastAsia="pl-PL"/>
        </w:rPr>
      </w:pPr>
      <w:r w:rsidRPr="001B09D4">
        <w:rPr>
          <w:rFonts w:ascii="Times New Roman" w:eastAsia="Times New Roman" w:hAnsi="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w:t>
      </w:r>
    </w:p>
    <w:p w14:paraId="768DDC92" w14:textId="77777777" w:rsidR="001B09D4" w:rsidRPr="001B09D4" w:rsidRDefault="001B09D4" w:rsidP="003B44DA">
      <w:pPr>
        <w:pStyle w:val="Akapitzlist"/>
        <w:numPr>
          <w:ilvl w:val="0"/>
          <w:numId w:val="45"/>
        </w:numPr>
        <w:suppressAutoHyphens w:val="0"/>
        <w:autoSpaceDN/>
        <w:spacing w:after="150" w:line="264" w:lineRule="auto"/>
        <w:ind w:left="426" w:hanging="426"/>
        <w:contextualSpacing/>
        <w:jc w:val="both"/>
        <w:textAlignment w:val="auto"/>
        <w:rPr>
          <w:rFonts w:ascii="Times New Roman" w:eastAsia="Times New Roman" w:hAnsi="Times New Roman"/>
          <w:sz w:val="20"/>
          <w:szCs w:val="20"/>
          <w:lang w:eastAsia="pl-PL"/>
        </w:rPr>
      </w:pPr>
      <w:r w:rsidRPr="001B09D4">
        <w:rPr>
          <w:rFonts w:ascii="Times New Roman" w:eastAsia="Times New Roman" w:hAnsi="Times New Roman"/>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B53C0A7" w14:textId="77777777" w:rsidR="001B09D4" w:rsidRPr="001B09D4" w:rsidRDefault="001B09D4" w:rsidP="003B44DA">
      <w:pPr>
        <w:pStyle w:val="Akapitzlist"/>
        <w:numPr>
          <w:ilvl w:val="0"/>
          <w:numId w:val="45"/>
        </w:numPr>
        <w:suppressAutoHyphens w:val="0"/>
        <w:autoSpaceDN/>
        <w:spacing w:after="150" w:line="264" w:lineRule="auto"/>
        <w:ind w:left="426" w:hanging="426"/>
        <w:contextualSpacing/>
        <w:jc w:val="both"/>
        <w:textAlignment w:val="auto"/>
        <w:rPr>
          <w:rFonts w:ascii="Times New Roman" w:eastAsia="Times New Roman" w:hAnsi="Times New Roman"/>
          <w:sz w:val="20"/>
          <w:szCs w:val="20"/>
          <w:lang w:eastAsia="pl-PL"/>
        </w:rPr>
      </w:pPr>
      <w:r w:rsidRPr="001B09D4">
        <w:rPr>
          <w:rFonts w:ascii="Times New Roman" w:eastAsia="Times New Roman" w:hAnsi="Times New Roman"/>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712AB00" w14:textId="77777777" w:rsidR="001B09D4" w:rsidRPr="001B09D4" w:rsidRDefault="001B09D4" w:rsidP="003B44DA">
      <w:pPr>
        <w:pStyle w:val="Akapitzlist"/>
        <w:numPr>
          <w:ilvl w:val="0"/>
          <w:numId w:val="45"/>
        </w:numPr>
        <w:suppressAutoHyphens w:val="0"/>
        <w:autoSpaceDN/>
        <w:spacing w:after="150" w:line="264" w:lineRule="auto"/>
        <w:ind w:left="426" w:hanging="426"/>
        <w:contextualSpacing/>
        <w:jc w:val="both"/>
        <w:textAlignment w:val="auto"/>
        <w:rPr>
          <w:rFonts w:ascii="Times New Roman" w:hAnsi="Times New Roman"/>
          <w:sz w:val="20"/>
          <w:szCs w:val="20"/>
        </w:rPr>
      </w:pPr>
      <w:r w:rsidRPr="001B09D4">
        <w:rPr>
          <w:rFonts w:ascii="Times New Roman" w:eastAsia="Times New Roman" w:hAnsi="Times New Roman"/>
          <w:sz w:val="20"/>
          <w:szCs w:val="20"/>
          <w:lang w:eastAsia="pl-PL"/>
        </w:rPr>
        <w:t>w odniesieniu do Pani/Pana danych osobowych decyzje nie będą podejmowane w sposób zautomatyzowany, stosowanie do art. 22 RODO;</w:t>
      </w:r>
    </w:p>
    <w:p w14:paraId="4236DACB" w14:textId="77777777" w:rsidR="001B09D4" w:rsidRPr="001B09D4" w:rsidRDefault="001B09D4" w:rsidP="003B44DA">
      <w:pPr>
        <w:pStyle w:val="Akapitzlist"/>
        <w:numPr>
          <w:ilvl w:val="0"/>
          <w:numId w:val="45"/>
        </w:numPr>
        <w:suppressAutoHyphens w:val="0"/>
        <w:autoSpaceDN/>
        <w:spacing w:after="150" w:line="264" w:lineRule="auto"/>
        <w:ind w:left="426" w:hanging="426"/>
        <w:contextualSpacing/>
        <w:jc w:val="both"/>
        <w:textAlignment w:val="auto"/>
        <w:rPr>
          <w:rFonts w:ascii="Times New Roman" w:eastAsia="Times New Roman" w:hAnsi="Times New Roman"/>
          <w:sz w:val="20"/>
          <w:szCs w:val="20"/>
          <w:lang w:eastAsia="pl-PL"/>
        </w:rPr>
      </w:pPr>
      <w:r w:rsidRPr="001B09D4">
        <w:rPr>
          <w:rFonts w:ascii="Times New Roman" w:eastAsia="Times New Roman" w:hAnsi="Times New Roman"/>
          <w:sz w:val="20"/>
          <w:szCs w:val="20"/>
          <w:lang w:eastAsia="pl-PL"/>
        </w:rPr>
        <w:t>posiada Pani/Pan:</w:t>
      </w:r>
    </w:p>
    <w:p w14:paraId="4D7475A3" w14:textId="77777777" w:rsidR="001B09D4" w:rsidRPr="001B09D4" w:rsidRDefault="001B09D4" w:rsidP="003B44DA">
      <w:pPr>
        <w:pStyle w:val="Akapitzlist"/>
        <w:numPr>
          <w:ilvl w:val="0"/>
          <w:numId w:val="46"/>
        </w:numPr>
        <w:suppressAutoHyphens w:val="0"/>
        <w:autoSpaceDN/>
        <w:spacing w:after="150" w:line="264" w:lineRule="auto"/>
        <w:ind w:left="709" w:hanging="283"/>
        <w:contextualSpacing/>
        <w:jc w:val="both"/>
        <w:textAlignment w:val="auto"/>
        <w:rPr>
          <w:rFonts w:ascii="Times New Roman" w:eastAsia="Times New Roman" w:hAnsi="Times New Roman"/>
          <w:sz w:val="20"/>
          <w:szCs w:val="20"/>
          <w:lang w:eastAsia="pl-PL"/>
        </w:rPr>
      </w:pPr>
      <w:r w:rsidRPr="001B09D4">
        <w:rPr>
          <w:rFonts w:ascii="Times New Roman" w:eastAsia="Times New Roman" w:hAnsi="Times New Roman"/>
          <w:sz w:val="20"/>
          <w:szCs w:val="20"/>
          <w:lang w:eastAsia="pl-PL"/>
        </w:rPr>
        <w:t>na podstawie art. 15 RODO prawo dostępu do danych osobowych Pani/Pana dotyczących;</w:t>
      </w:r>
    </w:p>
    <w:p w14:paraId="07D1CA88" w14:textId="77777777" w:rsidR="001B09D4" w:rsidRPr="001B09D4" w:rsidRDefault="001B09D4" w:rsidP="003B44DA">
      <w:pPr>
        <w:pStyle w:val="Akapitzlist"/>
        <w:numPr>
          <w:ilvl w:val="0"/>
          <w:numId w:val="46"/>
        </w:numPr>
        <w:suppressAutoHyphens w:val="0"/>
        <w:autoSpaceDN/>
        <w:spacing w:after="150" w:line="264" w:lineRule="auto"/>
        <w:ind w:left="709" w:hanging="283"/>
        <w:contextualSpacing/>
        <w:jc w:val="both"/>
        <w:textAlignment w:val="auto"/>
        <w:rPr>
          <w:rFonts w:ascii="Times New Roman" w:eastAsia="Times New Roman" w:hAnsi="Times New Roman"/>
          <w:sz w:val="20"/>
          <w:szCs w:val="20"/>
          <w:lang w:eastAsia="pl-PL"/>
        </w:rPr>
      </w:pPr>
      <w:r w:rsidRPr="001B09D4">
        <w:rPr>
          <w:rFonts w:ascii="Times New Roman" w:eastAsia="Times New Roman" w:hAnsi="Times New Roman"/>
          <w:sz w:val="20"/>
          <w:szCs w:val="20"/>
          <w:lang w:eastAsia="pl-PL"/>
        </w:rPr>
        <w:t xml:space="preserve">na podstawie art. 16 RODO prawo do sprostowania Pani/Pana danych osobowych </w:t>
      </w:r>
      <w:r w:rsidRPr="001B09D4">
        <w:rPr>
          <w:rFonts w:ascii="Times New Roman" w:eastAsia="Times New Roman" w:hAnsi="Times New Roman"/>
          <w:sz w:val="20"/>
          <w:szCs w:val="20"/>
          <w:vertAlign w:val="superscript"/>
          <w:lang w:eastAsia="pl-PL"/>
        </w:rPr>
        <w:t>**</w:t>
      </w:r>
      <w:r w:rsidRPr="001B09D4">
        <w:rPr>
          <w:rFonts w:ascii="Times New Roman" w:eastAsia="Times New Roman" w:hAnsi="Times New Roman"/>
          <w:sz w:val="20"/>
          <w:szCs w:val="20"/>
          <w:lang w:eastAsia="pl-PL"/>
        </w:rPr>
        <w:t>;</w:t>
      </w:r>
    </w:p>
    <w:p w14:paraId="16536E7E" w14:textId="77777777" w:rsidR="001B09D4" w:rsidRPr="001B09D4" w:rsidRDefault="001B09D4" w:rsidP="003B44DA">
      <w:pPr>
        <w:pStyle w:val="Akapitzlist"/>
        <w:numPr>
          <w:ilvl w:val="0"/>
          <w:numId w:val="46"/>
        </w:numPr>
        <w:suppressAutoHyphens w:val="0"/>
        <w:autoSpaceDN/>
        <w:spacing w:after="150" w:line="264" w:lineRule="auto"/>
        <w:ind w:left="709" w:hanging="283"/>
        <w:contextualSpacing/>
        <w:jc w:val="both"/>
        <w:textAlignment w:val="auto"/>
        <w:rPr>
          <w:rFonts w:ascii="Times New Roman" w:eastAsia="Times New Roman" w:hAnsi="Times New Roman"/>
          <w:sz w:val="20"/>
          <w:szCs w:val="20"/>
          <w:lang w:eastAsia="pl-PL"/>
        </w:rPr>
      </w:pPr>
      <w:r w:rsidRPr="001B09D4">
        <w:rPr>
          <w:rFonts w:ascii="Times New Roman" w:eastAsia="Times New Roman" w:hAnsi="Times New Roman"/>
          <w:sz w:val="20"/>
          <w:szCs w:val="20"/>
          <w:lang w:eastAsia="pl-PL"/>
        </w:rPr>
        <w:t xml:space="preserve">na podstawie art. 18 RODO prawo żądania od administratora ograniczenia przetwarzania danych osobowych z zastrzeżeniem przypadków, o których mowa w art. 18 ust. 2 RODO ***;  </w:t>
      </w:r>
    </w:p>
    <w:p w14:paraId="19C29C43" w14:textId="77777777" w:rsidR="001B09D4" w:rsidRPr="001B09D4" w:rsidRDefault="001B09D4" w:rsidP="003B44DA">
      <w:pPr>
        <w:pStyle w:val="Akapitzlist"/>
        <w:numPr>
          <w:ilvl w:val="0"/>
          <w:numId w:val="46"/>
        </w:numPr>
        <w:suppressAutoHyphens w:val="0"/>
        <w:autoSpaceDN/>
        <w:spacing w:after="150" w:line="264" w:lineRule="auto"/>
        <w:ind w:left="709" w:hanging="283"/>
        <w:contextualSpacing/>
        <w:jc w:val="both"/>
        <w:textAlignment w:val="auto"/>
        <w:rPr>
          <w:rFonts w:ascii="Times New Roman" w:eastAsia="Times New Roman" w:hAnsi="Times New Roman"/>
          <w:sz w:val="20"/>
          <w:szCs w:val="20"/>
          <w:lang w:eastAsia="pl-PL"/>
        </w:rPr>
      </w:pPr>
      <w:r w:rsidRPr="001B09D4">
        <w:rPr>
          <w:rFonts w:ascii="Times New Roman" w:eastAsia="Times New Roman" w:hAnsi="Times New Roman"/>
          <w:sz w:val="20"/>
          <w:szCs w:val="20"/>
          <w:lang w:eastAsia="pl-PL"/>
        </w:rPr>
        <w:t>prawo do wniesienia skargi do Prezesa Urzędu Ochrony Danych Osobowych, gdy uzna Pani/Pan, że przetwarzanie danych osobowych Pani/Pana dotyczących narusza przepisy RODO;</w:t>
      </w:r>
    </w:p>
    <w:p w14:paraId="59F16A90" w14:textId="77777777" w:rsidR="001B09D4" w:rsidRPr="001B09D4" w:rsidRDefault="001B09D4" w:rsidP="003B44DA">
      <w:pPr>
        <w:pStyle w:val="Akapitzlist"/>
        <w:numPr>
          <w:ilvl w:val="0"/>
          <w:numId w:val="45"/>
        </w:numPr>
        <w:suppressAutoHyphens w:val="0"/>
        <w:autoSpaceDN/>
        <w:spacing w:after="150" w:line="264" w:lineRule="auto"/>
        <w:ind w:left="426" w:hanging="426"/>
        <w:contextualSpacing/>
        <w:jc w:val="both"/>
        <w:textAlignment w:val="auto"/>
        <w:rPr>
          <w:rFonts w:ascii="Times New Roman" w:eastAsia="Times New Roman" w:hAnsi="Times New Roman"/>
          <w:sz w:val="20"/>
          <w:szCs w:val="20"/>
          <w:lang w:eastAsia="pl-PL"/>
        </w:rPr>
      </w:pPr>
      <w:r w:rsidRPr="001B09D4">
        <w:rPr>
          <w:rFonts w:ascii="Times New Roman" w:eastAsia="Times New Roman" w:hAnsi="Times New Roman"/>
          <w:sz w:val="20"/>
          <w:szCs w:val="20"/>
          <w:lang w:eastAsia="pl-PL"/>
        </w:rPr>
        <w:t>nie przysługuje Pani/Panu:</w:t>
      </w:r>
    </w:p>
    <w:p w14:paraId="1D92074F" w14:textId="77777777" w:rsidR="001B09D4" w:rsidRPr="001B09D4" w:rsidRDefault="001B09D4" w:rsidP="003B44DA">
      <w:pPr>
        <w:pStyle w:val="Akapitzlist"/>
        <w:numPr>
          <w:ilvl w:val="0"/>
          <w:numId w:val="47"/>
        </w:numPr>
        <w:suppressAutoHyphens w:val="0"/>
        <w:autoSpaceDN/>
        <w:spacing w:after="150" w:line="264" w:lineRule="auto"/>
        <w:ind w:left="709" w:hanging="283"/>
        <w:contextualSpacing/>
        <w:jc w:val="both"/>
        <w:textAlignment w:val="auto"/>
        <w:rPr>
          <w:rFonts w:ascii="Times New Roman" w:eastAsia="Times New Roman" w:hAnsi="Times New Roman"/>
          <w:sz w:val="20"/>
          <w:szCs w:val="20"/>
          <w:lang w:eastAsia="pl-PL"/>
        </w:rPr>
      </w:pPr>
      <w:r w:rsidRPr="001B09D4">
        <w:rPr>
          <w:rFonts w:ascii="Times New Roman" w:eastAsia="Times New Roman" w:hAnsi="Times New Roman"/>
          <w:sz w:val="20"/>
          <w:szCs w:val="20"/>
          <w:lang w:eastAsia="pl-PL"/>
        </w:rPr>
        <w:t>w związku z art. 17 ust. 3 lit. b, d lub e RODO prawo do usunięcia danych osobowych;</w:t>
      </w:r>
    </w:p>
    <w:p w14:paraId="062F11E2" w14:textId="77777777" w:rsidR="001B09D4" w:rsidRPr="001B09D4" w:rsidRDefault="001B09D4" w:rsidP="003B44DA">
      <w:pPr>
        <w:pStyle w:val="Akapitzlist"/>
        <w:numPr>
          <w:ilvl w:val="0"/>
          <w:numId w:val="47"/>
        </w:numPr>
        <w:suppressAutoHyphens w:val="0"/>
        <w:autoSpaceDN/>
        <w:spacing w:after="150" w:line="264" w:lineRule="auto"/>
        <w:ind w:left="709" w:hanging="283"/>
        <w:contextualSpacing/>
        <w:jc w:val="both"/>
        <w:textAlignment w:val="auto"/>
        <w:rPr>
          <w:rFonts w:ascii="Times New Roman" w:eastAsia="Times New Roman" w:hAnsi="Times New Roman"/>
          <w:sz w:val="20"/>
          <w:szCs w:val="20"/>
          <w:lang w:eastAsia="pl-PL"/>
        </w:rPr>
      </w:pPr>
      <w:r w:rsidRPr="001B09D4">
        <w:rPr>
          <w:rFonts w:ascii="Times New Roman" w:eastAsia="Times New Roman" w:hAnsi="Times New Roman"/>
          <w:sz w:val="20"/>
          <w:szCs w:val="20"/>
          <w:lang w:eastAsia="pl-PL"/>
        </w:rPr>
        <w:t>prawo do przenoszenia danych osobowych, o którym mowa w art. 20 RODO;</w:t>
      </w:r>
    </w:p>
    <w:p w14:paraId="56CDB6B5" w14:textId="77777777" w:rsidR="001B09D4" w:rsidRPr="001B09D4" w:rsidRDefault="001B09D4" w:rsidP="003B44DA">
      <w:pPr>
        <w:pStyle w:val="Akapitzlist"/>
        <w:numPr>
          <w:ilvl w:val="0"/>
          <w:numId w:val="47"/>
        </w:numPr>
        <w:suppressAutoHyphens w:val="0"/>
        <w:autoSpaceDN/>
        <w:spacing w:after="150" w:line="264" w:lineRule="auto"/>
        <w:ind w:left="709" w:hanging="283"/>
        <w:contextualSpacing/>
        <w:jc w:val="both"/>
        <w:textAlignment w:val="auto"/>
        <w:rPr>
          <w:rFonts w:ascii="Times New Roman" w:eastAsia="Times New Roman" w:hAnsi="Times New Roman"/>
          <w:sz w:val="20"/>
          <w:szCs w:val="20"/>
          <w:lang w:eastAsia="pl-PL"/>
        </w:rPr>
      </w:pPr>
      <w:r w:rsidRPr="001B09D4">
        <w:rPr>
          <w:rFonts w:ascii="Times New Roman" w:eastAsia="Times New Roman" w:hAnsi="Times New Roman"/>
          <w:sz w:val="20"/>
          <w:szCs w:val="20"/>
          <w:lang w:eastAsia="pl-PL"/>
        </w:rPr>
        <w:t xml:space="preserve">na podstawie art. 21 RODO prawo sprzeciwu, wobec przetwarzania danych osobowych, gdyż podstawą prawną przetwarzania Pani/Pana danych osobowych jest art. 6 ust. 1 lit. c RODO. </w:t>
      </w:r>
    </w:p>
    <w:p w14:paraId="2CE73305" w14:textId="77777777" w:rsidR="001B09D4" w:rsidRPr="001B09D4" w:rsidRDefault="001B09D4" w:rsidP="001B09D4">
      <w:pPr>
        <w:pStyle w:val="Akapitzlist"/>
        <w:spacing w:after="150" w:line="312" w:lineRule="auto"/>
        <w:ind w:left="709"/>
        <w:jc w:val="both"/>
        <w:rPr>
          <w:rFonts w:ascii="Times New Roman" w:eastAsia="Times New Roman" w:hAnsi="Times New Roman"/>
          <w:i/>
          <w:sz w:val="20"/>
          <w:szCs w:val="20"/>
          <w:lang w:eastAsia="pl-PL"/>
        </w:rPr>
      </w:pPr>
    </w:p>
    <w:p w14:paraId="3C9D048F" w14:textId="77777777" w:rsidR="001B09D4" w:rsidRPr="00BE21D0" w:rsidRDefault="001B09D4" w:rsidP="001B09D4">
      <w:pPr>
        <w:pStyle w:val="Akapitzlist"/>
        <w:spacing w:after="150"/>
        <w:ind w:left="284" w:hanging="284"/>
        <w:jc w:val="both"/>
        <w:rPr>
          <w:rFonts w:ascii="Arial" w:eastAsia="Times New Roman" w:hAnsi="Arial" w:cs="Arial"/>
          <w:i/>
          <w:sz w:val="18"/>
          <w:szCs w:val="20"/>
          <w:lang w:eastAsia="pl-PL"/>
        </w:rPr>
      </w:pPr>
      <w:r w:rsidRPr="00BE21D0">
        <w:rPr>
          <w:rFonts w:ascii="Arial" w:hAnsi="Arial" w:cs="Arial"/>
          <w:b/>
          <w:i/>
          <w:sz w:val="18"/>
          <w:szCs w:val="20"/>
          <w:vertAlign w:val="superscript"/>
        </w:rPr>
        <w:t>*</w:t>
      </w:r>
      <w:r w:rsidRPr="00BE21D0">
        <w:rPr>
          <w:rFonts w:ascii="Arial" w:hAnsi="Arial" w:cs="Arial"/>
          <w:b/>
          <w:i/>
          <w:sz w:val="18"/>
          <w:szCs w:val="20"/>
        </w:rPr>
        <w:t xml:space="preserve">   Wyjaśnienie:</w:t>
      </w:r>
      <w:r w:rsidRPr="00BE21D0">
        <w:rPr>
          <w:rFonts w:ascii="Arial" w:hAnsi="Arial" w:cs="Arial"/>
          <w:i/>
          <w:sz w:val="18"/>
          <w:szCs w:val="20"/>
        </w:rPr>
        <w:t xml:space="preserve"> informacja w tym zakresie jest wymagana, jeżeli w odniesieniu do danego administratora lub podmiotu przetwarzającego </w:t>
      </w:r>
      <w:r w:rsidRPr="00BE21D0">
        <w:rPr>
          <w:rFonts w:ascii="Arial" w:eastAsia="Times New Roman" w:hAnsi="Arial" w:cs="Arial"/>
          <w:i/>
          <w:sz w:val="18"/>
          <w:szCs w:val="20"/>
          <w:lang w:eastAsia="pl-PL"/>
        </w:rPr>
        <w:t>istnieje obowiązek wyznaczenia inspektora ochrony danych osobowych.</w:t>
      </w:r>
    </w:p>
    <w:p w14:paraId="6EC4AF33" w14:textId="77777777" w:rsidR="001B09D4" w:rsidRPr="00BE21D0" w:rsidRDefault="001B09D4" w:rsidP="001B09D4">
      <w:pPr>
        <w:pStyle w:val="Akapitzlist"/>
        <w:ind w:left="284" w:hanging="284"/>
        <w:jc w:val="both"/>
        <w:rPr>
          <w:rFonts w:ascii="Arial" w:hAnsi="Arial" w:cs="Arial"/>
          <w:i/>
          <w:sz w:val="18"/>
          <w:szCs w:val="20"/>
        </w:rPr>
      </w:pPr>
      <w:r w:rsidRPr="00BE21D0">
        <w:rPr>
          <w:rFonts w:ascii="Arial" w:hAnsi="Arial" w:cs="Arial"/>
          <w:b/>
          <w:i/>
          <w:sz w:val="18"/>
          <w:szCs w:val="20"/>
          <w:vertAlign w:val="superscript"/>
        </w:rPr>
        <w:t xml:space="preserve">** </w:t>
      </w:r>
      <w:r w:rsidRPr="00BE21D0">
        <w:rPr>
          <w:rFonts w:ascii="Arial" w:hAnsi="Arial" w:cs="Arial"/>
          <w:b/>
          <w:i/>
          <w:sz w:val="18"/>
          <w:szCs w:val="20"/>
        </w:rPr>
        <w:t>Wyjaśnienie:</w:t>
      </w:r>
      <w:r w:rsidRPr="00BE21D0">
        <w:rPr>
          <w:rFonts w:ascii="Arial" w:hAnsi="Arial" w:cs="Arial"/>
          <w:i/>
          <w:sz w:val="18"/>
          <w:szCs w:val="20"/>
        </w:rPr>
        <w:t xml:space="preserve"> </w:t>
      </w:r>
      <w:r w:rsidRPr="00BE21D0">
        <w:rPr>
          <w:rFonts w:ascii="Arial" w:eastAsia="Times New Roman" w:hAnsi="Arial" w:cs="Arial"/>
          <w:i/>
          <w:sz w:val="18"/>
          <w:szCs w:val="20"/>
          <w:lang w:eastAsia="pl-PL"/>
        </w:rPr>
        <w:t xml:space="preserve">skorzystanie z prawa do sprostowania nie może skutkować zmianą </w:t>
      </w:r>
      <w:r w:rsidRPr="00BE21D0">
        <w:rPr>
          <w:rFonts w:ascii="Arial" w:hAnsi="Arial" w:cs="Arial"/>
          <w:i/>
          <w:sz w:val="18"/>
          <w:szCs w:val="20"/>
        </w:rPr>
        <w:t>wyniku postępowania</w:t>
      </w:r>
      <w:r w:rsidRPr="00BE21D0">
        <w:rPr>
          <w:rFonts w:ascii="Arial" w:hAnsi="Arial" w:cs="Arial"/>
          <w:i/>
          <w:sz w:val="18"/>
          <w:szCs w:val="20"/>
        </w:rPr>
        <w:br/>
        <w:t>o udzielenie zamówienia publicznego ani zmianą postanowień umowy w zakresie niezgodnym z ustawą Pzp oraz nie może naruszać integralności protokołu oraz jego załączników.</w:t>
      </w:r>
    </w:p>
    <w:p w14:paraId="0A821BC9" w14:textId="77777777" w:rsidR="001B09D4" w:rsidRPr="00BE21D0" w:rsidRDefault="001B09D4" w:rsidP="001B09D4">
      <w:pPr>
        <w:pStyle w:val="Akapitzlist"/>
        <w:ind w:left="284" w:hanging="284"/>
        <w:jc w:val="both"/>
        <w:rPr>
          <w:rFonts w:ascii="Arial" w:eastAsia="Times New Roman" w:hAnsi="Arial" w:cs="Arial"/>
          <w:i/>
          <w:sz w:val="18"/>
          <w:szCs w:val="20"/>
          <w:lang w:eastAsia="pl-PL"/>
        </w:rPr>
      </w:pPr>
      <w:r w:rsidRPr="00BE21D0">
        <w:rPr>
          <w:rFonts w:ascii="Arial" w:hAnsi="Arial" w:cs="Arial"/>
          <w:b/>
          <w:i/>
          <w:sz w:val="18"/>
          <w:szCs w:val="20"/>
          <w:vertAlign w:val="superscript"/>
        </w:rPr>
        <w:t xml:space="preserve">***  </w:t>
      </w:r>
      <w:r w:rsidRPr="00BE21D0">
        <w:rPr>
          <w:rFonts w:ascii="Arial" w:hAnsi="Arial" w:cs="Arial"/>
          <w:b/>
          <w:i/>
          <w:sz w:val="18"/>
          <w:szCs w:val="20"/>
        </w:rPr>
        <w:t>Wyjaśnienie:</w:t>
      </w:r>
      <w:r w:rsidRPr="00BE21D0">
        <w:rPr>
          <w:rFonts w:ascii="Arial" w:hAnsi="Arial" w:cs="Arial"/>
          <w:i/>
          <w:sz w:val="18"/>
          <w:szCs w:val="20"/>
        </w:rPr>
        <w:t xml:space="preserve"> prawo do ograniczenia przetwarzania nie ma zastosowania w odniesieniu do </w:t>
      </w:r>
      <w:r w:rsidRPr="00BE21D0">
        <w:rPr>
          <w:rFonts w:ascii="Arial" w:eastAsia="Times New Roman" w:hAnsi="Arial" w:cs="Arial"/>
          <w:i/>
          <w:sz w:val="18"/>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C70A2FF" w14:textId="77777777" w:rsidR="001B09D4" w:rsidRPr="001B09D4" w:rsidRDefault="001B09D4" w:rsidP="001B09D4">
      <w:pPr>
        <w:autoSpaceDE w:val="0"/>
        <w:adjustRightInd w:val="0"/>
        <w:spacing w:line="264" w:lineRule="auto"/>
        <w:jc w:val="both"/>
        <w:rPr>
          <w:rFonts w:ascii="Times New Roman" w:hAnsi="Times New Roman" w:cs="Times New Roman"/>
          <w:sz w:val="20"/>
          <w:szCs w:val="20"/>
        </w:rPr>
      </w:pPr>
    </w:p>
    <w:p w14:paraId="4829D439" w14:textId="77777777" w:rsidR="001B09D4" w:rsidRPr="00F808F8" w:rsidRDefault="001B09D4">
      <w:pPr>
        <w:pStyle w:val="Standard"/>
        <w:spacing w:line="264" w:lineRule="auto"/>
        <w:jc w:val="right"/>
        <w:rPr>
          <w:sz w:val="20"/>
          <w:szCs w:val="20"/>
        </w:rPr>
      </w:pPr>
    </w:p>
    <w:sectPr w:rsidR="001B09D4" w:rsidRPr="00F808F8" w:rsidSect="002E614E">
      <w:type w:val="continuous"/>
      <w:pgSz w:w="11906" w:h="16838"/>
      <w:pgMar w:top="1417" w:right="1417" w:bottom="1417" w:left="1417" w:header="708" w:footer="708"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 w:author="USER" w:date="2019-06-26T08:43:00Z" w:initials="U">
    <w:p w14:paraId="4B4706C3" w14:textId="7E44FD9C" w:rsidR="001367CA" w:rsidRDefault="001367CA">
      <w:pPr>
        <w:pStyle w:val="Tekstkomentarza"/>
      </w:pPr>
      <w:r>
        <w:rPr>
          <w:rStyle w:val="Odwoaniedokomentarza"/>
        </w:rPr>
        <w:annotationRef/>
      </w:r>
      <w:r>
        <w:t>Zamawiający dodał zapis.</w:t>
      </w:r>
    </w:p>
  </w:comment>
  <w:comment w:id="31" w:author="USER" w:date="2019-06-25T16:35:00Z" w:initials="U">
    <w:p w14:paraId="4E4F18F4" w14:textId="1A11FFC8" w:rsidR="00672452" w:rsidRDefault="00672452">
      <w:pPr>
        <w:pStyle w:val="Tekstkomentarza"/>
      </w:pPr>
      <w:r>
        <w:rPr>
          <w:rStyle w:val="Odwoaniedokomentarza"/>
        </w:rPr>
        <w:annotationRef/>
      </w:r>
      <w:r>
        <w:t xml:space="preserve">Zamawiający wykreślił zapis z </w:t>
      </w:r>
      <w:r w:rsidR="00896279">
        <w:t>pełnomocnictwa</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4706C3" w15:done="0"/>
  <w15:commentEx w15:paraId="4E4F18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4706C3" w16cid:durableId="20BDAE94"/>
  <w16cid:commentId w16cid:paraId="4E4F18F4" w16cid:durableId="20BCCB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72C81" w14:textId="77777777" w:rsidR="00FE318F" w:rsidRDefault="00FE318F">
      <w:pPr>
        <w:rPr>
          <w:rFonts w:hint="eastAsia"/>
        </w:rPr>
      </w:pPr>
      <w:r>
        <w:separator/>
      </w:r>
    </w:p>
  </w:endnote>
  <w:endnote w:type="continuationSeparator" w:id="0">
    <w:p w14:paraId="2DCF60FB" w14:textId="77777777" w:rsidR="00FE318F" w:rsidRDefault="00FE318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angal, 'Cambria Math'">
    <w:charset w:val="00"/>
    <w:family w:val="roman"/>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OpenSymbol, 'Arial Unicode MS'">
    <w:charset w:val="00"/>
    <w:family w:val="auto"/>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MS Gothic'">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455D8" w14:textId="77777777" w:rsidR="00FE318F" w:rsidRDefault="00FE318F">
      <w:pPr>
        <w:rPr>
          <w:rFonts w:hint="eastAsia"/>
        </w:rPr>
      </w:pPr>
      <w:r>
        <w:rPr>
          <w:color w:val="000000"/>
        </w:rPr>
        <w:separator/>
      </w:r>
    </w:p>
  </w:footnote>
  <w:footnote w:type="continuationSeparator" w:id="0">
    <w:p w14:paraId="34936C8F" w14:textId="77777777" w:rsidR="00FE318F" w:rsidRDefault="00FE318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090C" w14:textId="77777777" w:rsidR="008A2F67" w:rsidRPr="000F599B" w:rsidRDefault="000F599B" w:rsidP="0042331F">
    <w:pPr>
      <w:pStyle w:val="Nagwek"/>
      <w:jc w:val="center"/>
      <w:rPr>
        <w:rFonts w:ascii="Times New Roman" w:hAnsi="Times New Roman"/>
        <w:szCs w:val="24"/>
      </w:rPr>
    </w:pPr>
    <w:r w:rsidRPr="000F599B">
      <w:rPr>
        <w:rFonts w:ascii="Times New Roman" w:hAnsi="Times New Roman"/>
        <w:szCs w:val="24"/>
      </w:rPr>
      <w:t>„Dostawa energii elektrycznej dla ZUW Konin w okresie od 01.01.2020 do 31.12.2021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7767265"/>
    <w:multiLevelType w:val="multilevel"/>
    <w:tmpl w:val="45AC4C2A"/>
    <w:styleLink w:val="WW8Num17"/>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AF2197E"/>
    <w:multiLevelType w:val="multilevel"/>
    <w:tmpl w:val="C548E50C"/>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3821BE3"/>
    <w:multiLevelType w:val="multilevel"/>
    <w:tmpl w:val="F87E9142"/>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6" w15:restartNumberingAfterBreak="0">
    <w:nsid w:val="14570ADD"/>
    <w:multiLevelType w:val="multilevel"/>
    <w:tmpl w:val="916C5F2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6FF62D0"/>
    <w:multiLevelType w:val="hybridMultilevel"/>
    <w:tmpl w:val="0C265D2C"/>
    <w:lvl w:ilvl="0" w:tplc="D2689672">
      <w:start w:val="2"/>
      <w:numFmt w:val="decimal"/>
      <w:lvlText w:val="%1."/>
      <w:lvlJc w:val="left"/>
      <w:pPr>
        <w:ind w:left="1434"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3E372C5"/>
    <w:multiLevelType w:val="hybridMultilevel"/>
    <w:tmpl w:val="6F9E82B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11519D"/>
    <w:multiLevelType w:val="multilevel"/>
    <w:tmpl w:val="71A8AD5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2FCC56EA"/>
    <w:multiLevelType w:val="hybridMultilevel"/>
    <w:tmpl w:val="D7FED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AA0748"/>
    <w:multiLevelType w:val="multilevel"/>
    <w:tmpl w:val="EA5E948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E2372CA"/>
    <w:multiLevelType w:val="multilevel"/>
    <w:tmpl w:val="07D836E8"/>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19A7DEF"/>
    <w:multiLevelType w:val="multilevel"/>
    <w:tmpl w:val="6986D3F8"/>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1"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FC73D40"/>
    <w:multiLevelType w:val="hybridMultilevel"/>
    <w:tmpl w:val="2572F6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8"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29" w15:restartNumberingAfterBreak="0">
    <w:nsid w:val="638B2366"/>
    <w:multiLevelType w:val="multilevel"/>
    <w:tmpl w:val="364C6C9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3C84460"/>
    <w:multiLevelType w:val="multilevel"/>
    <w:tmpl w:val="4484DB40"/>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6773666B"/>
    <w:multiLevelType w:val="multilevel"/>
    <w:tmpl w:val="F88A6CB8"/>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33"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6C623563"/>
    <w:multiLevelType w:val="hybridMultilevel"/>
    <w:tmpl w:val="DA78BEE0"/>
    <w:lvl w:ilvl="0" w:tplc="B6AC90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DB212CF"/>
    <w:multiLevelType w:val="multilevel"/>
    <w:tmpl w:val="CA58367A"/>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6"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28E08C3"/>
    <w:multiLevelType w:val="hybridMultilevel"/>
    <w:tmpl w:val="82825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8E60CA"/>
    <w:multiLevelType w:val="hybridMultilevel"/>
    <w:tmpl w:val="5C525244"/>
    <w:lvl w:ilvl="0" w:tplc="72CA4A0C">
      <w:start w:val="1"/>
      <w:numFmt w:val="decimal"/>
      <w:lvlText w:val="%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DC1603"/>
    <w:multiLevelType w:val="hybridMultilevel"/>
    <w:tmpl w:val="3E580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5A55B8"/>
    <w:multiLevelType w:val="hybridMultilevel"/>
    <w:tmpl w:val="E0305356"/>
    <w:lvl w:ilvl="0" w:tplc="B7E4167C">
      <w:start w:val="1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9A347DA"/>
    <w:multiLevelType w:val="multilevel"/>
    <w:tmpl w:val="6DFE3D6C"/>
    <w:styleLink w:val="WW8Num19"/>
    <w:lvl w:ilvl="0">
      <w:start w:val="1"/>
      <w:numFmt w:val="decimal"/>
      <w:lvlText w:val="%1."/>
      <w:lvlJc w:val="left"/>
      <w:pPr>
        <w:ind w:left="945" w:hanging="585"/>
      </w:pPr>
      <w:rPr>
        <w:rFonts w:ascii="Times New Roman" w:hAnsi="Times New Roman" w:cs="Times New Roman"/>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7D7D7A32"/>
    <w:multiLevelType w:val="hybridMultilevel"/>
    <w:tmpl w:val="3E2C8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abstractNumId w:val="27"/>
  </w:num>
  <w:num w:numId="2">
    <w:abstractNumId w:val="12"/>
  </w:num>
  <w:num w:numId="3">
    <w:abstractNumId w:val="32"/>
    <w:lvlOverride w:ilvl="0">
      <w:lvl w:ilvl="0">
        <w:start w:val="1"/>
        <w:numFmt w:val="decimal"/>
        <w:lvlText w:val="%1)"/>
        <w:lvlJc w:val="left"/>
        <w:pPr>
          <w:ind w:left="3621" w:hanging="360"/>
        </w:pPr>
        <w:rPr>
          <w:rFonts w:ascii="Times New Roman" w:hAnsi="Times New Roman" w:cs="Times New Roman" w:hint="default"/>
          <w:bCs/>
          <w:sz w:val="18"/>
          <w:szCs w:val="18"/>
          <w:lang w:val="en-US"/>
        </w:rPr>
      </w:lvl>
    </w:lvlOverride>
  </w:num>
  <w:num w:numId="4">
    <w:abstractNumId w:val="35"/>
    <w:lvlOverride w:ilvl="0">
      <w:lvl w:ilvl="0">
        <w:start w:val="1"/>
        <w:numFmt w:val="decimal"/>
        <w:lvlText w:val="%1)"/>
        <w:lvlJc w:val="left"/>
        <w:pPr>
          <w:ind w:left="502" w:hanging="360"/>
        </w:pPr>
        <w:rPr>
          <w:sz w:val="20"/>
          <w:szCs w:val="18"/>
          <w:lang w:val="pl-PL"/>
        </w:rPr>
      </w:lvl>
    </w:lvlOverride>
  </w:num>
  <w:num w:numId="5">
    <w:abstractNumId w:val="29"/>
    <w:lvlOverride w:ilvl="0">
      <w:lvl w:ilvl="0">
        <w:start w:val="1"/>
        <w:numFmt w:val="decimal"/>
        <w:lvlText w:val="%1)"/>
        <w:lvlJc w:val="left"/>
        <w:pPr>
          <w:ind w:left="720" w:hanging="360"/>
        </w:pPr>
        <w:rPr>
          <w:sz w:val="20"/>
          <w:szCs w:val="18"/>
          <w:lang w:val="pl-PL"/>
        </w:rPr>
      </w:lvl>
    </w:lvlOverride>
  </w:num>
  <w:num w:numId="6">
    <w:abstractNumId w:val="0"/>
  </w:num>
  <w:num w:numId="7">
    <w:abstractNumId w:val="25"/>
  </w:num>
  <w:num w:numId="8">
    <w:abstractNumId w:val="22"/>
  </w:num>
  <w:num w:numId="9">
    <w:abstractNumId w:val="19"/>
  </w:num>
  <w:num w:numId="10">
    <w:abstractNumId w:val="30"/>
    <w:lvlOverride w:ilvl="0">
      <w:lvl w:ilvl="0">
        <w:start w:val="1"/>
        <w:numFmt w:val="decimal"/>
        <w:lvlText w:val="%1)"/>
        <w:lvlJc w:val="left"/>
        <w:pPr>
          <w:ind w:left="720" w:hanging="360"/>
        </w:pPr>
        <w:rPr>
          <w:rFonts w:ascii="Times New Roman" w:hAnsi="Times New Roman" w:cs="Times New Roman" w:hint="default"/>
          <w:bCs/>
          <w:sz w:val="20"/>
          <w:szCs w:val="20"/>
        </w:rPr>
      </w:lvl>
    </w:lvlOverride>
  </w:num>
  <w:num w:numId="11">
    <w:abstractNumId w:val="31"/>
  </w:num>
  <w:num w:numId="12">
    <w:abstractNumId w:val="38"/>
    <w:lvlOverride w:ilvl="0">
      <w:lvl w:ilvl="0">
        <w:start w:val="1"/>
        <w:numFmt w:val="decimal"/>
        <w:lvlText w:val="%1."/>
        <w:lvlJc w:val="left"/>
        <w:pPr>
          <w:ind w:left="720" w:hanging="360"/>
        </w:pPr>
        <w:rPr>
          <w:rFonts w:ascii="Times New Roman" w:eastAsia="SimSun, 宋体" w:hAnsi="Times New Roman" w:cs="Times New Roman"/>
          <w:bCs/>
          <w:sz w:val="20"/>
          <w:szCs w:val="20"/>
          <w:lang w:val="pl-PL" w:eastAsia="en-US"/>
        </w:rPr>
      </w:lvl>
    </w:lvlOverride>
  </w:num>
  <w:num w:numId="13">
    <w:abstractNumId w:val="17"/>
  </w:num>
  <w:num w:numId="14">
    <w:abstractNumId w:val="26"/>
  </w:num>
  <w:num w:numId="15">
    <w:abstractNumId w:val="21"/>
  </w:num>
  <w:num w:numId="16">
    <w:abstractNumId w:val="20"/>
    <w:lvlOverride w:ilvl="0">
      <w:lvl w:ilvl="0">
        <w:start w:val="1"/>
        <w:numFmt w:val="decimal"/>
        <w:lvlText w:val="%1."/>
        <w:lvlJc w:val="left"/>
        <w:pPr>
          <w:ind w:left="1790" w:hanging="360"/>
        </w:pPr>
        <w:rPr>
          <w:rFonts w:ascii="Times New Roman" w:hAnsi="Times New Roman" w:cs="Times New Roman"/>
          <w:color w:val="00000A"/>
          <w:sz w:val="20"/>
          <w:szCs w:val="18"/>
          <w:lang w:val="pl-PL"/>
        </w:rPr>
      </w:lvl>
    </w:lvlOverride>
  </w:num>
  <w:num w:numId="17">
    <w:abstractNumId w:val="1"/>
    <w:lvlOverride w:ilvl="0">
      <w:lvl w:ilvl="0">
        <w:start w:val="1"/>
        <w:numFmt w:val="decimal"/>
        <w:lvlText w:val="%1."/>
        <w:lvlJc w:val="left"/>
        <w:pPr>
          <w:ind w:left="7448" w:hanging="360"/>
        </w:pPr>
        <w:rPr>
          <w:rFonts w:ascii="Times New Roman" w:hAnsi="Times New Roman" w:cs="Times New Roman" w:hint="default"/>
          <w:sz w:val="20"/>
          <w:szCs w:val="20"/>
          <w:lang w:val="pl-PL"/>
        </w:rPr>
      </w:lvl>
    </w:lvlOverride>
  </w:num>
  <w:num w:numId="18">
    <w:abstractNumId w:val="45"/>
  </w:num>
  <w:num w:numId="19">
    <w:abstractNumId w:val="43"/>
    <w:lvlOverride w:ilvl="0">
      <w:lvl w:ilvl="0">
        <w:start w:val="1"/>
        <w:numFmt w:val="decimal"/>
        <w:lvlText w:val="%1."/>
        <w:lvlJc w:val="left"/>
        <w:pPr>
          <w:ind w:left="945" w:hanging="585"/>
        </w:pPr>
        <w:rPr>
          <w:rFonts w:ascii="Times New Roman" w:hAnsi="Times New Roman" w:cs="Times New Roman"/>
          <w:sz w:val="20"/>
          <w:szCs w:val="20"/>
        </w:rPr>
      </w:lvl>
    </w:lvlOverride>
  </w:num>
  <w:num w:numId="20">
    <w:abstractNumId w:val="4"/>
  </w:num>
  <w:num w:numId="21">
    <w:abstractNumId w:val="15"/>
  </w:num>
  <w:num w:numId="22">
    <w:abstractNumId w:val="2"/>
    <w:lvlOverride w:ilvl="0">
      <w:lvl w:ilvl="0">
        <w:start w:val="2"/>
        <w:numFmt w:val="decimal"/>
        <w:lvlText w:val="%1."/>
        <w:lvlJc w:val="left"/>
        <w:pPr>
          <w:ind w:left="4897" w:hanging="360"/>
        </w:pPr>
        <w:rPr>
          <w:rFonts w:ascii="Times New Roman" w:eastAsia="Calibri" w:hAnsi="Times New Roman" w:cs="Times New Roman"/>
          <w:sz w:val="20"/>
          <w:szCs w:val="20"/>
          <w:lang w:eastAsia="en-US"/>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23">
    <w:abstractNumId w:val="9"/>
  </w:num>
  <w:num w:numId="24">
    <w:abstractNumId w:val="28"/>
  </w:num>
  <w:num w:numId="25">
    <w:abstractNumId w:val="13"/>
  </w:num>
  <w:num w:numId="26">
    <w:abstractNumId w:val="24"/>
  </w:num>
  <w:num w:numId="27">
    <w:abstractNumId w:val="33"/>
    <w:lvlOverride w:ilvl="0">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20"/>
          <w:szCs w:val="20"/>
          <w:u w:val="none"/>
          <w:vertAlign w:val="baseline"/>
          <w:lang w:val="pl-PL"/>
        </w:rPr>
      </w:lvl>
    </w:lvlOverride>
  </w:num>
  <w:num w:numId="28">
    <w:abstractNumId w:val="22"/>
    <w:lvlOverride w:ilvl="0">
      <w:startOverride w:val="1"/>
    </w:lvlOverride>
  </w:num>
  <w:num w:numId="29">
    <w:abstractNumId w:val="19"/>
    <w:lvlOverride w:ilvl="0">
      <w:startOverride w:val="1"/>
    </w:lvlOverride>
  </w:num>
  <w:num w:numId="30">
    <w:abstractNumId w:val="12"/>
    <w:lvlOverride w:ilvl="0">
      <w:startOverride w:val="1"/>
    </w:lvlOverride>
  </w:num>
  <w:num w:numId="31">
    <w:abstractNumId w:val="35"/>
    <w:lvlOverride w:ilvl="0">
      <w:lvl w:ilvl="0">
        <w:start w:val="1"/>
        <w:numFmt w:val="decimal"/>
        <w:lvlText w:val="%1)"/>
        <w:lvlJc w:val="left"/>
        <w:pPr>
          <w:ind w:left="502" w:hanging="360"/>
        </w:pPr>
        <w:rPr>
          <w:sz w:val="20"/>
          <w:szCs w:val="18"/>
          <w:lang w:val="pl-PL"/>
        </w:rPr>
      </w:lvl>
    </w:lvlOverride>
  </w:num>
  <w:num w:numId="32">
    <w:abstractNumId w:val="32"/>
  </w:num>
  <w:num w:numId="33">
    <w:abstractNumId w:val="29"/>
    <w:lvlOverride w:ilvl="0">
      <w:lvl w:ilvl="0">
        <w:start w:val="1"/>
        <w:numFmt w:val="decimal"/>
        <w:lvlText w:val="%1)"/>
        <w:lvlJc w:val="left"/>
        <w:pPr>
          <w:ind w:left="720" w:hanging="360"/>
        </w:pPr>
        <w:rPr>
          <w:sz w:val="20"/>
          <w:szCs w:val="18"/>
          <w:lang w:val="pl-PL"/>
        </w:rPr>
      </w:lvl>
    </w:lvlOverride>
  </w:num>
  <w:num w:numId="34">
    <w:abstractNumId w:val="20"/>
    <w:lvlOverride w:ilvl="0">
      <w:startOverride w:val="1"/>
      <w:lvl w:ilvl="0">
        <w:start w:val="1"/>
        <w:numFmt w:val="decimal"/>
        <w:lvlText w:val="%1."/>
        <w:lvlJc w:val="left"/>
        <w:pPr>
          <w:ind w:left="1790" w:hanging="360"/>
        </w:pPr>
        <w:rPr>
          <w:rFonts w:ascii="Times New Roman" w:hAnsi="Times New Roman" w:cs="Times New Roman"/>
          <w:color w:val="00000A"/>
          <w:sz w:val="20"/>
          <w:szCs w:val="18"/>
          <w:lang w:val="pl-PL"/>
        </w:rPr>
      </w:lvl>
    </w:lvlOverride>
  </w:num>
  <w:num w:numId="35">
    <w:abstractNumId w:val="1"/>
    <w:lvlOverride w:ilvl="0">
      <w:startOverride w:val="1"/>
      <w:lvl w:ilvl="0">
        <w:start w:val="1"/>
        <w:numFmt w:val="decimal"/>
        <w:lvlText w:val="%1."/>
        <w:lvlJc w:val="left"/>
        <w:pPr>
          <w:ind w:left="720" w:hanging="360"/>
        </w:pPr>
        <w:rPr>
          <w:rFonts w:ascii="Times New Roman" w:hAnsi="Times New Roman" w:cs="Times New Roman"/>
          <w:sz w:val="20"/>
          <w:szCs w:val="20"/>
          <w:lang w:val="pl-PL"/>
        </w:rPr>
      </w:lvl>
    </w:lvlOverride>
  </w:num>
  <w:num w:numId="36">
    <w:abstractNumId w:val="30"/>
    <w:lvlOverride w:ilvl="0">
      <w:lvl w:ilvl="0">
        <w:start w:val="1"/>
        <w:numFmt w:val="decimal"/>
        <w:lvlText w:val="%1."/>
        <w:lvlJc w:val="left"/>
        <w:pPr>
          <w:ind w:left="1440" w:hanging="360"/>
        </w:pPr>
      </w:lvl>
    </w:lvlOverride>
    <w:lvlOverride w:ilvl="1">
      <w:lvl w:ilvl="1">
        <w:start w:val="1"/>
        <w:numFmt w:val="lowerLetter"/>
        <w:lvlText w:val="%2."/>
        <w:lvlJc w:val="left"/>
        <w:pPr>
          <w:ind w:left="2160" w:hanging="360"/>
        </w:pPr>
      </w:lvl>
    </w:lvlOverride>
    <w:lvlOverride w:ilvl="2">
      <w:lvl w:ilvl="2">
        <w:start w:val="1"/>
        <w:numFmt w:val="lowerRoman"/>
        <w:lvlText w:val="%3."/>
        <w:lvlJc w:val="right"/>
        <w:pPr>
          <w:ind w:left="2880" w:hanging="180"/>
        </w:pPr>
      </w:lvl>
    </w:lvlOverride>
    <w:lvlOverride w:ilvl="3">
      <w:lvl w:ilvl="3">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37">
    <w:abstractNumId w:val="41"/>
  </w:num>
  <w:num w:numId="38">
    <w:abstractNumId w:val="39"/>
  </w:num>
  <w:num w:numId="39">
    <w:abstractNumId w:val="10"/>
  </w:num>
  <w:num w:numId="40">
    <w:abstractNumId w:val="16"/>
  </w:num>
  <w:num w:numId="41">
    <w:abstractNumId w:val="40"/>
  </w:num>
  <w:num w:numId="42">
    <w:abstractNumId w:val="37"/>
  </w:num>
  <w:num w:numId="43">
    <w:abstractNumId w:val="3"/>
  </w:num>
  <w:num w:numId="44">
    <w:abstractNumId w:val="36"/>
  </w:num>
  <w:num w:numId="45">
    <w:abstractNumId w:val="11"/>
  </w:num>
  <w:num w:numId="46">
    <w:abstractNumId w:val="8"/>
  </w:num>
  <w:num w:numId="47">
    <w:abstractNumId w:val="18"/>
  </w:num>
  <w:num w:numId="48">
    <w:abstractNumId w:val="23"/>
  </w:num>
  <w:num w:numId="49">
    <w:abstractNumId w:val="14"/>
  </w:num>
  <w:num w:numId="50">
    <w:abstractNumId w:val="6"/>
  </w:num>
  <w:num w:numId="51">
    <w:abstractNumId w:val="1"/>
    <w:lvlOverride w:ilvl="0">
      <w:lvl w:ilvl="0">
        <w:start w:val="1"/>
        <w:numFmt w:val="decimal"/>
        <w:lvlText w:val="%1."/>
        <w:lvlJc w:val="left"/>
        <w:pPr>
          <w:ind w:left="720" w:hanging="360"/>
        </w:pPr>
        <w:rPr>
          <w:rFonts w:ascii="Times New Roman" w:hAnsi="Times New Roman" w:cs="Times New Roman"/>
          <w:sz w:val="20"/>
          <w:szCs w:val="20"/>
          <w:lang w:val="pl-PL"/>
        </w:rPr>
      </w:lvl>
    </w:lvlOverride>
  </w:num>
  <w:num w:numId="52">
    <w:abstractNumId w:val="42"/>
  </w:num>
  <w:num w:numId="53">
    <w:abstractNumId w:val="38"/>
  </w:num>
  <w:num w:numId="54">
    <w:abstractNumId w:val="7"/>
  </w:num>
  <w:num w:numId="55">
    <w:abstractNumId w:val="44"/>
  </w:num>
  <w:num w:numId="56">
    <w:abstractNumId w:val="5"/>
  </w:num>
  <w:num w:numId="57">
    <w:abstractNumId w:val="34"/>
  </w:num>
  <w:num w:numId="58">
    <w:abstractNumId w:val="1"/>
  </w:num>
  <w:num w:numId="59">
    <w:abstractNumId w:val="2"/>
  </w:num>
  <w:num w:numId="60">
    <w:abstractNumId w:val="20"/>
  </w:num>
  <w:num w:numId="61">
    <w:abstractNumId w:val="29"/>
  </w:num>
  <w:num w:numId="62">
    <w:abstractNumId w:val="30"/>
  </w:num>
  <w:num w:numId="63">
    <w:abstractNumId w:val="33"/>
  </w:num>
  <w:num w:numId="64">
    <w:abstractNumId w:val="35"/>
  </w:num>
  <w:num w:numId="65">
    <w:abstractNumId w:val="43"/>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ocumentProtection w:edit="trackedChanges" w:enforcement="0"/>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2574"/>
    <w:rsid w:val="0000034C"/>
    <w:rsid w:val="00000CC7"/>
    <w:rsid w:val="00001D35"/>
    <w:rsid w:val="00004B69"/>
    <w:rsid w:val="00006193"/>
    <w:rsid w:val="00006B0E"/>
    <w:rsid w:val="000106FC"/>
    <w:rsid w:val="00010D47"/>
    <w:rsid w:val="00011DC6"/>
    <w:rsid w:val="00012260"/>
    <w:rsid w:val="00016C81"/>
    <w:rsid w:val="00017B43"/>
    <w:rsid w:val="00022E72"/>
    <w:rsid w:val="00023C10"/>
    <w:rsid w:val="00026B50"/>
    <w:rsid w:val="00027235"/>
    <w:rsid w:val="00032971"/>
    <w:rsid w:val="00036688"/>
    <w:rsid w:val="00042824"/>
    <w:rsid w:val="00045C80"/>
    <w:rsid w:val="00046201"/>
    <w:rsid w:val="00046CD5"/>
    <w:rsid w:val="00047172"/>
    <w:rsid w:val="00050458"/>
    <w:rsid w:val="0005091B"/>
    <w:rsid w:val="0005247F"/>
    <w:rsid w:val="00052F60"/>
    <w:rsid w:val="000549F2"/>
    <w:rsid w:val="0005748B"/>
    <w:rsid w:val="00057C1E"/>
    <w:rsid w:val="0006047B"/>
    <w:rsid w:val="000617C7"/>
    <w:rsid w:val="000629F5"/>
    <w:rsid w:val="00064A5E"/>
    <w:rsid w:val="00065C29"/>
    <w:rsid w:val="0006711B"/>
    <w:rsid w:val="000737F0"/>
    <w:rsid w:val="00073B53"/>
    <w:rsid w:val="0007576B"/>
    <w:rsid w:val="00081C8A"/>
    <w:rsid w:val="00084EED"/>
    <w:rsid w:val="00086DA5"/>
    <w:rsid w:val="00086E12"/>
    <w:rsid w:val="00092574"/>
    <w:rsid w:val="000936D6"/>
    <w:rsid w:val="00094FB2"/>
    <w:rsid w:val="00095AD3"/>
    <w:rsid w:val="000B1978"/>
    <w:rsid w:val="000B7626"/>
    <w:rsid w:val="000C0143"/>
    <w:rsid w:val="000C0A6C"/>
    <w:rsid w:val="000C0DCE"/>
    <w:rsid w:val="000C5B03"/>
    <w:rsid w:val="000C6535"/>
    <w:rsid w:val="000D0E48"/>
    <w:rsid w:val="000D22BF"/>
    <w:rsid w:val="000D3653"/>
    <w:rsid w:val="000D4593"/>
    <w:rsid w:val="000D5728"/>
    <w:rsid w:val="000E384A"/>
    <w:rsid w:val="000E7738"/>
    <w:rsid w:val="000E7F47"/>
    <w:rsid w:val="000F06EF"/>
    <w:rsid w:val="000F599B"/>
    <w:rsid w:val="000F65CD"/>
    <w:rsid w:val="00104B01"/>
    <w:rsid w:val="001067BF"/>
    <w:rsid w:val="00106BA7"/>
    <w:rsid w:val="00107ADF"/>
    <w:rsid w:val="00111988"/>
    <w:rsid w:val="00111A67"/>
    <w:rsid w:val="00111C46"/>
    <w:rsid w:val="00113CFB"/>
    <w:rsid w:val="00114783"/>
    <w:rsid w:val="001173C0"/>
    <w:rsid w:val="001249DD"/>
    <w:rsid w:val="001264BF"/>
    <w:rsid w:val="0012743F"/>
    <w:rsid w:val="00131576"/>
    <w:rsid w:val="001331C6"/>
    <w:rsid w:val="0013326E"/>
    <w:rsid w:val="001345F3"/>
    <w:rsid w:val="001367CA"/>
    <w:rsid w:val="00137236"/>
    <w:rsid w:val="001412B6"/>
    <w:rsid w:val="00144DB1"/>
    <w:rsid w:val="0015006B"/>
    <w:rsid w:val="001521F2"/>
    <w:rsid w:val="00164B0A"/>
    <w:rsid w:val="00171AA1"/>
    <w:rsid w:val="00173A8B"/>
    <w:rsid w:val="00174C30"/>
    <w:rsid w:val="00180189"/>
    <w:rsid w:val="00181E5A"/>
    <w:rsid w:val="001827F1"/>
    <w:rsid w:val="001829F9"/>
    <w:rsid w:val="00183A02"/>
    <w:rsid w:val="0018480E"/>
    <w:rsid w:val="0018496F"/>
    <w:rsid w:val="00185931"/>
    <w:rsid w:val="00185A44"/>
    <w:rsid w:val="00186343"/>
    <w:rsid w:val="00190551"/>
    <w:rsid w:val="00192EAC"/>
    <w:rsid w:val="00193E98"/>
    <w:rsid w:val="00196761"/>
    <w:rsid w:val="001A2E23"/>
    <w:rsid w:val="001A5725"/>
    <w:rsid w:val="001A612F"/>
    <w:rsid w:val="001B09D4"/>
    <w:rsid w:val="001B1E7B"/>
    <w:rsid w:val="001C2A9C"/>
    <w:rsid w:val="001C449E"/>
    <w:rsid w:val="001D45F2"/>
    <w:rsid w:val="001D6113"/>
    <w:rsid w:val="001D63E8"/>
    <w:rsid w:val="001E1ED9"/>
    <w:rsid w:val="001E2612"/>
    <w:rsid w:val="001E6CF4"/>
    <w:rsid w:val="001E74CF"/>
    <w:rsid w:val="001E77AE"/>
    <w:rsid w:val="001F4FD1"/>
    <w:rsid w:val="002044B0"/>
    <w:rsid w:val="00205033"/>
    <w:rsid w:val="00207A4B"/>
    <w:rsid w:val="00210479"/>
    <w:rsid w:val="002125B6"/>
    <w:rsid w:val="002133F5"/>
    <w:rsid w:val="0021457A"/>
    <w:rsid w:val="0021716B"/>
    <w:rsid w:val="0022403F"/>
    <w:rsid w:val="00226BE0"/>
    <w:rsid w:val="00230E97"/>
    <w:rsid w:val="00232B79"/>
    <w:rsid w:val="00234853"/>
    <w:rsid w:val="00236952"/>
    <w:rsid w:val="002369B6"/>
    <w:rsid w:val="00241AC7"/>
    <w:rsid w:val="00243FD9"/>
    <w:rsid w:val="0024438F"/>
    <w:rsid w:val="0024519D"/>
    <w:rsid w:val="00254889"/>
    <w:rsid w:val="002615AF"/>
    <w:rsid w:val="002617B4"/>
    <w:rsid w:val="002634BC"/>
    <w:rsid w:val="002638E5"/>
    <w:rsid w:val="0027445B"/>
    <w:rsid w:val="0027517B"/>
    <w:rsid w:val="00281124"/>
    <w:rsid w:val="0028446B"/>
    <w:rsid w:val="0028451D"/>
    <w:rsid w:val="00285D9C"/>
    <w:rsid w:val="00294E4B"/>
    <w:rsid w:val="00296C77"/>
    <w:rsid w:val="002A0428"/>
    <w:rsid w:val="002A1B11"/>
    <w:rsid w:val="002A5149"/>
    <w:rsid w:val="002A5635"/>
    <w:rsid w:val="002A780E"/>
    <w:rsid w:val="002B1AA7"/>
    <w:rsid w:val="002B1E99"/>
    <w:rsid w:val="002B5B37"/>
    <w:rsid w:val="002B79F7"/>
    <w:rsid w:val="002B7C17"/>
    <w:rsid w:val="002C06D4"/>
    <w:rsid w:val="002C7842"/>
    <w:rsid w:val="002C7F75"/>
    <w:rsid w:val="002D1226"/>
    <w:rsid w:val="002D3CE7"/>
    <w:rsid w:val="002E24D3"/>
    <w:rsid w:val="002E42C2"/>
    <w:rsid w:val="002E56C2"/>
    <w:rsid w:val="002E614E"/>
    <w:rsid w:val="002E664A"/>
    <w:rsid w:val="002F0D58"/>
    <w:rsid w:val="0030000A"/>
    <w:rsid w:val="003011B9"/>
    <w:rsid w:val="00303A88"/>
    <w:rsid w:val="00304532"/>
    <w:rsid w:val="00304886"/>
    <w:rsid w:val="00305073"/>
    <w:rsid w:val="00312AD7"/>
    <w:rsid w:val="00314148"/>
    <w:rsid w:val="003212C2"/>
    <w:rsid w:val="003213B5"/>
    <w:rsid w:val="0032382C"/>
    <w:rsid w:val="00331628"/>
    <w:rsid w:val="00331D7C"/>
    <w:rsid w:val="003378A9"/>
    <w:rsid w:val="003379D7"/>
    <w:rsid w:val="003402ED"/>
    <w:rsid w:val="00340C86"/>
    <w:rsid w:val="00345EA2"/>
    <w:rsid w:val="003572A6"/>
    <w:rsid w:val="00360356"/>
    <w:rsid w:val="00360DE0"/>
    <w:rsid w:val="003636E8"/>
    <w:rsid w:val="0037163D"/>
    <w:rsid w:val="00371F1A"/>
    <w:rsid w:val="003720CC"/>
    <w:rsid w:val="00373495"/>
    <w:rsid w:val="00373C04"/>
    <w:rsid w:val="00374AFD"/>
    <w:rsid w:val="00377052"/>
    <w:rsid w:val="00380917"/>
    <w:rsid w:val="003830A9"/>
    <w:rsid w:val="003858AF"/>
    <w:rsid w:val="00387D47"/>
    <w:rsid w:val="00392A76"/>
    <w:rsid w:val="00394A5F"/>
    <w:rsid w:val="003A5731"/>
    <w:rsid w:val="003A5FE9"/>
    <w:rsid w:val="003B0D94"/>
    <w:rsid w:val="003B16C3"/>
    <w:rsid w:val="003B44DA"/>
    <w:rsid w:val="003B6985"/>
    <w:rsid w:val="003B70C3"/>
    <w:rsid w:val="003B725A"/>
    <w:rsid w:val="003C5924"/>
    <w:rsid w:val="003C719F"/>
    <w:rsid w:val="003D22C3"/>
    <w:rsid w:val="003D398C"/>
    <w:rsid w:val="003D5505"/>
    <w:rsid w:val="003E0FFB"/>
    <w:rsid w:val="003E4758"/>
    <w:rsid w:val="003E659F"/>
    <w:rsid w:val="003E703F"/>
    <w:rsid w:val="003E77EA"/>
    <w:rsid w:val="003E7FFC"/>
    <w:rsid w:val="003F4D16"/>
    <w:rsid w:val="003F5823"/>
    <w:rsid w:val="003F77AE"/>
    <w:rsid w:val="004002E1"/>
    <w:rsid w:val="00403181"/>
    <w:rsid w:val="00403C37"/>
    <w:rsid w:val="0040644C"/>
    <w:rsid w:val="00411AFC"/>
    <w:rsid w:val="004125DE"/>
    <w:rsid w:val="004130D6"/>
    <w:rsid w:val="00414439"/>
    <w:rsid w:val="004154E6"/>
    <w:rsid w:val="00415B61"/>
    <w:rsid w:val="004166F4"/>
    <w:rsid w:val="0042139F"/>
    <w:rsid w:val="00422554"/>
    <w:rsid w:val="00422B57"/>
    <w:rsid w:val="004230F1"/>
    <w:rsid w:val="0042331F"/>
    <w:rsid w:val="0042395B"/>
    <w:rsid w:val="00423D84"/>
    <w:rsid w:val="0042692E"/>
    <w:rsid w:val="004302DD"/>
    <w:rsid w:val="00432724"/>
    <w:rsid w:val="00432A67"/>
    <w:rsid w:val="00433624"/>
    <w:rsid w:val="00434731"/>
    <w:rsid w:val="00436516"/>
    <w:rsid w:val="00443AA6"/>
    <w:rsid w:val="004448EC"/>
    <w:rsid w:val="00445223"/>
    <w:rsid w:val="004459AA"/>
    <w:rsid w:val="00452C6C"/>
    <w:rsid w:val="00462634"/>
    <w:rsid w:val="004628F5"/>
    <w:rsid w:val="004640DD"/>
    <w:rsid w:val="0046566C"/>
    <w:rsid w:val="00473083"/>
    <w:rsid w:val="00474360"/>
    <w:rsid w:val="00482A79"/>
    <w:rsid w:val="00491147"/>
    <w:rsid w:val="004919DD"/>
    <w:rsid w:val="00493200"/>
    <w:rsid w:val="00496244"/>
    <w:rsid w:val="004A2950"/>
    <w:rsid w:val="004A401D"/>
    <w:rsid w:val="004A58FD"/>
    <w:rsid w:val="004A5EBA"/>
    <w:rsid w:val="004A7A17"/>
    <w:rsid w:val="004B5AF1"/>
    <w:rsid w:val="004B6580"/>
    <w:rsid w:val="004C0AA4"/>
    <w:rsid w:val="004C4FB2"/>
    <w:rsid w:val="004C712A"/>
    <w:rsid w:val="004D3AC1"/>
    <w:rsid w:val="004D5574"/>
    <w:rsid w:val="004D6955"/>
    <w:rsid w:val="004E0A1D"/>
    <w:rsid w:val="004E1B37"/>
    <w:rsid w:val="004E334C"/>
    <w:rsid w:val="004E5D30"/>
    <w:rsid w:val="004E7D01"/>
    <w:rsid w:val="004F1FD4"/>
    <w:rsid w:val="004F2FAE"/>
    <w:rsid w:val="004F3BE9"/>
    <w:rsid w:val="004F3E79"/>
    <w:rsid w:val="004F493B"/>
    <w:rsid w:val="004F4FE0"/>
    <w:rsid w:val="004F59A1"/>
    <w:rsid w:val="00502976"/>
    <w:rsid w:val="00504376"/>
    <w:rsid w:val="00504A92"/>
    <w:rsid w:val="00506EEB"/>
    <w:rsid w:val="005102F7"/>
    <w:rsid w:val="00511035"/>
    <w:rsid w:val="00516750"/>
    <w:rsid w:val="00516E7C"/>
    <w:rsid w:val="0052036F"/>
    <w:rsid w:val="005224B3"/>
    <w:rsid w:val="00524023"/>
    <w:rsid w:val="00524782"/>
    <w:rsid w:val="00530CFB"/>
    <w:rsid w:val="005319F3"/>
    <w:rsid w:val="005336E8"/>
    <w:rsid w:val="00533BBF"/>
    <w:rsid w:val="005355E9"/>
    <w:rsid w:val="00536B00"/>
    <w:rsid w:val="00536BF2"/>
    <w:rsid w:val="0053781D"/>
    <w:rsid w:val="00541360"/>
    <w:rsid w:val="00541C49"/>
    <w:rsid w:val="005447F4"/>
    <w:rsid w:val="00545633"/>
    <w:rsid w:val="005457DC"/>
    <w:rsid w:val="005465ED"/>
    <w:rsid w:val="005474F4"/>
    <w:rsid w:val="0055006F"/>
    <w:rsid w:val="00550979"/>
    <w:rsid w:val="00554088"/>
    <w:rsid w:val="00556081"/>
    <w:rsid w:val="00563CA9"/>
    <w:rsid w:val="005655C0"/>
    <w:rsid w:val="00570AED"/>
    <w:rsid w:val="00570D1F"/>
    <w:rsid w:val="00571C5F"/>
    <w:rsid w:val="005751DC"/>
    <w:rsid w:val="00577BB7"/>
    <w:rsid w:val="005809E8"/>
    <w:rsid w:val="00580D13"/>
    <w:rsid w:val="00581697"/>
    <w:rsid w:val="00582774"/>
    <w:rsid w:val="005835EE"/>
    <w:rsid w:val="00586011"/>
    <w:rsid w:val="00590C80"/>
    <w:rsid w:val="00593054"/>
    <w:rsid w:val="005937B6"/>
    <w:rsid w:val="005A129A"/>
    <w:rsid w:val="005A1CBA"/>
    <w:rsid w:val="005A3F97"/>
    <w:rsid w:val="005A4DB1"/>
    <w:rsid w:val="005B4303"/>
    <w:rsid w:val="005B44A3"/>
    <w:rsid w:val="005B5A64"/>
    <w:rsid w:val="005B604D"/>
    <w:rsid w:val="005C1B9A"/>
    <w:rsid w:val="005C54A9"/>
    <w:rsid w:val="005C63A1"/>
    <w:rsid w:val="005C6BD6"/>
    <w:rsid w:val="005C7A79"/>
    <w:rsid w:val="005D06F9"/>
    <w:rsid w:val="005D4763"/>
    <w:rsid w:val="005D4FC4"/>
    <w:rsid w:val="005D6EE0"/>
    <w:rsid w:val="005E4EF0"/>
    <w:rsid w:val="005E5CD2"/>
    <w:rsid w:val="005E69C8"/>
    <w:rsid w:val="005F430E"/>
    <w:rsid w:val="005F4FD7"/>
    <w:rsid w:val="005F78DD"/>
    <w:rsid w:val="00601FB9"/>
    <w:rsid w:val="006041E8"/>
    <w:rsid w:val="0060550F"/>
    <w:rsid w:val="00606A73"/>
    <w:rsid w:val="00607CAF"/>
    <w:rsid w:val="0061299E"/>
    <w:rsid w:val="00612D68"/>
    <w:rsid w:val="00614666"/>
    <w:rsid w:val="00620CE4"/>
    <w:rsid w:val="00621E6A"/>
    <w:rsid w:val="00621E77"/>
    <w:rsid w:val="00623B97"/>
    <w:rsid w:val="00623DB6"/>
    <w:rsid w:val="00625C3F"/>
    <w:rsid w:val="00627C50"/>
    <w:rsid w:val="006343B3"/>
    <w:rsid w:val="00640DB1"/>
    <w:rsid w:val="00642EB2"/>
    <w:rsid w:val="00643C40"/>
    <w:rsid w:val="00647376"/>
    <w:rsid w:val="00647AE9"/>
    <w:rsid w:val="006536BB"/>
    <w:rsid w:val="006548BA"/>
    <w:rsid w:val="00672452"/>
    <w:rsid w:val="00675F9D"/>
    <w:rsid w:val="00676CFA"/>
    <w:rsid w:val="00680381"/>
    <w:rsid w:val="00682BE4"/>
    <w:rsid w:val="006833F0"/>
    <w:rsid w:val="00685587"/>
    <w:rsid w:val="00692A92"/>
    <w:rsid w:val="0069772F"/>
    <w:rsid w:val="006A121A"/>
    <w:rsid w:val="006A2D5F"/>
    <w:rsid w:val="006A4AAA"/>
    <w:rsid w:val="006A6A3F"/>
    <w:rsid w:val="006A6D40"/>
    <w:rsid w:val="006A7A28"/>
    <w:rsid w:val="006A7B84"/>
    <w:rsid w:val="006B1554"/>
    <w:rsid w:val="006B301D"/>
    <w:rsid w:val="006B3E1E"/>
    <w:rsid w:val="006B51D5"/>
    <w:rsid w:val="006B5665"/>
    <w:rsid w:val="006C0F65"/>
    <w:rsid w:val="006C2FE5"/>
    <w:rsid w:val="006C5D35"/>
    <w:rsid w:val="006C5E44"/>
    <w:rsid w:val="006C6BBE"/>
    <w:rsid w:val="006C6CDF"/>
    <w:rsid w:val="006D30F3"/>
    <w:rsid w:val="006D56DE"/>
    <w:rsid w:val="006D5944"/>
    <w:rsid w:val="006D7061"/>
    <w:rsid w:val="006E10AD"/>
    <w:rsid w:val="006E72C0"/>
    <w:rsid w:val="006F025D"/>
    <w:rsid w:val="006F0E71"/>
    <w:rsid w:val="006F112A"/>
    <w:rsid w:val="006F3611"/>
    <w:rsid w:val="006F4145"/>
    <w:rsid w:val="006F540D"/>
    <w:rsid w:val="006F57EF"/>
    <w:rsid w:val="006F6584"/>
    <w:rsid w:val="00701E37"/>
    <w:rsid w:val="00705F7D"/>
    <w:rsid w:val="00706C47"/>
    <w:rsid w:val="007103C9"/>
    <w:rsid w:val="00710C51"/>
    <w:rsid w:val="00711118"/>
    <w:rsid w:val="00711267"/>
    <w:rsid w:val="00713A8A"/>
    <w:rsid w:val="00714727"/>
    <w:rsid w:val="00714D94"/>
    <w:rsid w:val="0071594E"/>
    <w:rsid w:val="007214BF"/>
    <w:rsid w:val="0072540C"/>
    <w:rsid w:val="00725F39"/>
    <w:rsid w:val="00732D09"/>
    <w:rsid w:val="0073601F"/>
    <w:rsid w:val="00736472"/>
    <w:rsid w:val="00743D1D"/>
    <w:rsid w:val="00747567"/>
    <w:rsid w:val="00750E60"/>
    <w:rsid w:val="007519B9"/>
    <w:rsid w:val="00751B72"/>
    <w:rsid w:val="007521DF"/>
    <w:rsid w:val="00755DBE"/>
    <w:rsid w:val="00757801"/>
    <w:rsid w:val="00757E47"/>
    <w:rsid w:val="00762508"/>
    <w:rsid w:val="00762AB6"/>
    <w:rsid w:val="00762C22"/>
    <w:rsid w:val="007675A9"/>
    <w:rsid w:val="00771362"/>
    <w:rsid w:val="007726F2"/>
    <w:rsid w:val="00772FD2"/>
    <w:rsid w:val="00783775"/>
    <w:rsid w:val="00783EC5"/>
    <w:rsid w:val="00791CD0"/>
    <w:rsid w:val="0079366C"/>
    <w:rsid w:val="007970CD"/>
    <w:rsid w:val="007A1870"/>
    <w:rsid w:val="007A1989"/>
    <w:rsid w:val="007A3D12"/>
    <w:rsid w:val="007A5665"/>
    <w:rsid w:val="007A5A77"/>
    <w:rsid w:val="007A635D"/>
    <w:rsid w:val="007B2E42"/>
    <w:rsid w:val="007B4AEE"/>
    <w:rsid w:val="007C19BD"/>
    <w:rsid w:val="007C7A3E"/>
    <w:rsid w:val="007D6861"/>
    <w:rsid w:val="007E09BE"/>
    <w:rsid w:val="007E1D14"/>
    <w:rsid w:val="007E1DE2"/>
    <w:rsid w:val="007E4A12"/>
    <w:rsid w:val="007E4AEC"/>
    <w:rsid w:val="007E5DE5"/>
    <w:rsid w:val="007F07A8"/>
    <w:rsid w:val="007F0B4F"/>
    <w:rsid w:val="007F1D2F"/>
    <w:rsid w:val="007F294A"/>
    <w:rsid w:val="007F3EF4"/>
    <w:rsid w:val="007F485F"/>
    <w:rsid w:val="00803F17"/>
    <w:rsid w:val="00805820"/>
    <w:rsid w:val="00807247"/>
    <w:rsid w:val="00807275"/>
    <w:rsid w:val="008129DD"/>
    <w:rsid w:val="00815744"/>
    <w:rsid w:val="00815D0F"/>
    <w:rsid w:val="00820407"/>
    <w:rsid w:val="00820B1B"/>
    <w:rsid w:val="0082632C"/>
    <w:rsid w:val="00827F56"/>
    <w:rsid w:val="0083051A"/>
    <w:rsid w:val="0083076A"/>
    <w:rsid w:val="00831568"/>
    <w:rsid w:val="00834EBA"/>
    <w:rsid w:val="00835D8E"/>
    <w:rsid w:val="0084079E"/>
    <w:rsid w:val="008437E0"/>
    <w:rsid w:val="00843F96"/>
    <w:rsid w:val="0085067F"/>
    <w:rsid w:val="00851F81"/>
    <w:rsid w:val="00852825"/>
    <w:rsid w:val="00853111"/>
    <w:rsid w:val="0085335A"/>
    <w:rsid w:val="00860A1B"/>
    <w:rsid w:val="0086237B"/>
    <w:rsid w:val="00862E10"/>
    <w:rsid w:val="00871849"/>
    <w:rsid w:val="00871A7F"/>
    <w:rsid w:val="0087414E"/>
    <w:rsid w:val="008742B8"/>
    <w:rsid w:val="00874D82"/>
    <w:rsid w:val="00875727"/>
    <w:rsid w:val="00875B55"/>
    <w:rsid w:val="008762A9"/>
    <w:rsid w:val="00876B51"/>
    <w:rsid w:val="00876D6F"/>
    <w:rsid w:val="0088087B"/>
    <w:rsid w:val="00882EAB"/>
    <w:rsid w:val="008853A0"/>
    <w:rsid w:val="00885643"/>
    <w:rsid w:val="00886AEE"/>
    <w:rsid w:val="00893F93"/>
    <w:rsid w:val="00894AE2"/>
    <w:rsid w:val="00896279"/>
    <w:rsid w:val="008A079C"/>
    <w:rsid w:val="008A2F67"/>
    <w:rsid w:val="008A34E8"/>
    <w:rsid w:val="008B0FD0"/>
    <w:rsid w:val="008B1FDF"/>
    <w:rsid w:val="008B238D"/>
    <w:rsid w:val="008B23E2"/>
    <w:rsid w:val="008C07FF"/>
    <w:rsid w:val="008C3192"/>
    <w:rsid w:val="008C7B1B"/>
    <w:rsid w:val="008D4632"/>
    <w:rsid w:val="008D5C8E"/>
    <w:rsid w:val="008D655B"/>
    <w:rsid w:val="008D7E32"/>
    <w:rsid w:val="008E04F1"/>
    <w:rsid w:val="008E0664"/>
    <w:rsid w:val="008E4382"/>
    <w:rsid w:val="008E5426"/>
    <w:rsid w:val="008F0D1D"/>
    <w:rsid w:val="008F1A3C"/>
    <w:rsid w:val="008F1D2A"/>
    <w:rsid w:val="008F6A7D"/>
    <w:rsid w:val="00901864"/>
    <w:rsid w:val="00903DAA"/>
    <w:rsid w:val="00905B66"/>
    <w:rsid w:val="00912521"/>
    <w:rsid w:val="00912676"/>
    <w:rsid w:val="00912D77"/>
    <w:rsid w:val="0092099F"/>
    <w:rsid w:val="009231A0"/>
    <w:rsid w:val="00924883"/>
    <w:rsid w:val="00926022"/>
    <w:rsid w:val="009269C2"/>
    <w:rsid w:val="0092702F"/>
    <w:rsid w:val="00940D13"/>
    <w:rsid w:val="00941AEC"/>
    <w:rsid w:val="009446B8"/>
    <w:rsid w:val="009454FC"/>
    <w:rsid w:val="00947E85"/>
    <w:rsid w:val="00950987"/>
    <w:rsid w:val="00951C8A"/>
    <w:rsid w:val="00961A75"/>
    <w:rsid w:val="009657F1"/>
    <w:rsid w:val="00966506"/>
    <w:rsid w:val="00967E48"/>
    <w:rsid w:val="009729B0"/>
    <w:rsid w:val="00972ECF"/>
    <w:rsid w:val="00973B1C"/>
    <w:rsid w:val="00974E35"/>
    <w:rsid w:val="00977DC4"/>
    <w:rsid w:val="00981CDC"/>
    <w:rsid w:val="0098388D"/>
    <w:rsid w:val="00984D4C"/>
    <w:rsid w:val="00985AF3"/>
    <w:rsid w:val="0099065D"/>
    <w:rsid w:val="00991C35"/>
    <w:rsid w:val="00994317"/>
    <w:rsid w:val="00995435"/>
    <w:rsid w:val="00995DB4"/>
    <w:rsid w:val="009975E3"/>
    <w:rsid w:val="009A1824"/>
    <w:rsid w:val="009A25C5"/>
    <w:rsid w:val="009A37B1"/>
    <w:rsid w:val="009A39E1"/>
    <w:rsid w:val="009A4A28"/>
    <w:rsid w:val="009B07CF"/>
    <w:rsid w:val="009B0B0C"/>
    <w:rsid w:val="009B34C8"/>
    <w:rsid w:val="009C01F0"/>
    <w:rsid w:val="009C36C2"/>
    <w:rsid w:val="009C564D"/>
    <w:rsid w:val="009C7282"/>
    <w:rsid w:val="009D0864"/>
    <w:rsid w:val="009D310F"/>
    <w:rsid w:val="009D374C"/>
    <w:rsid w:val="009D51B4"/>
    <w:rsid w:val="009D79B5"/>
    <w:rsid w:val="009E0530"/>
    <w:rsid w:val="009E1A98"/>
    <w:rsid w:val="009E6681"/>
    <w:rsid w:val="009E7CB8"/>
    <w:rsid w:val="009F0D1D"/>
    <w:rsid w:val="009F1E78"/>
    <w:rsid w:val="009F3ABD"/>
    <w:rsid w:val="009F42FC"/>
    <w:rsid w:val="009F49CD"/>
    <w:rsid w:val="00A02F5F"/>
    <w:rsid w:val="00A030FC"/>
    <w:rsid w:val="00A039E7"/>
    <w:rsid w:val="00A04A2C"/>
    <w:rsid w:val="00A074FC"/>
    <w:rsid w:val="00A11B07"/>
    <w:rsid w:val="00A1440B"/>
    <w:rsid w:val="00A177B5"/>
    <w:rsid w:val="00A21E69"/>
    <w:rsid w:val="00A23275"/>
    <w:rsid w:val="00A238A0"/>
    <w:rsid w:val="00A276A9"/>
    <w:rsid w:val="00A31304"/>
    <w:rsid w:val="00A34183"/>
    <w:rsid w:val="00A34F4C"/>
    <w:rsid w:val="00A37E48"/>
    <w:rsid w:val="00A45B3E"/>
    <w:rsid w:val="00A50724"/>
    <w:rsid w:val="00A520CB"/>
    <w:rsid w:val="00A573BC"/>
    <w:rsid w:val="00A57674"/>
    <w:rsid w:val="00A57A8C"/>
    <w:rsid w:val="00A60057"/>
    <w:rsid w:val="00A61522"/>
    <w:rsid w:val="00A62149"/>
    <w:rsid w:val="00A664D1"/>
    <w:rsid w:val="00A67101"/>
    <w:rsid w:val="00A70440"/>
    <w:rsid w:val="00A7228F"/>
    <w:rsid w:val="00A72C46"/>
    <w:rsid w:val="00A74D02"/>
    <w:rsid w:val="00A773F3"/>
    <w:rsid w:val="00A80EE8"/>
    <w:rsid w:val="00A83191"/>
    <w:rsid w:val="00A865B2"/>
    <w:rsid w:val="00A86F5C"/>
    <w:rsid w:val="00A90549"/>
    <w:rsid w:val="00A90DF0"/>
    <w:rsid w:val="00A937BE"/>
    <w:rsid w:val="00A967E3"/>
    <w:rsid w:val="00A969C6"/>
    <w:rsid w:val="00AA28B5"/>
    <w:rsid w:val="00AA4051"/>
    <w:rsid w:val="00AA4EC5"/>
    <w:rsid w:val="00AA5E6B"/>
    <w:rsid w:val="00AA63EC"/>
    <w:rsid w:val="00AB39F7"/>
    <w:rsid w:val="00AB3EBF"/>
    <w:rsid w:val="00AB4662"/>
    <w:rsid w:val="00AB6DFC"/>
    <w:rsid w:val="00AC24CB"/>
    <w:rsid w:val="00AC27F0"/>
    <w:rsid w:val="00AC38F2"/>
    <w:rsid w:val="00AC47BE"/>
    <w:rsid w:val="00AC59F6"/>
    <w:rsid w:val="00AD1858"/>
    <w:rsid w:val="00AD42AC"/>
    <w:rsid w:val="00AD526D"/>
    <w:rsid w:val="00AD6796"/>
    <w:rsid w:val="00AE2232"/>
    <w:rsid w:val="00AE7DC3"/>
    <w:rsid w:val="00AF00B9"/>
    <w:rsid w:val="00AF2545"/>
    <w:rsid w:val="00B013A4"/>
    <w:rsid w:val="00B015B7"/>
    <w:rsid w:val="00B06A1C"/>
    <w:rsid w:val="00B13EA2"/>
    <w:rsid w:val="00B17D7D"/>
    <w:rsid w:val="00B207E5"/>
    <w:rsid w:val="00B2128D"/>
    <w:rsid w:val="00B21734"/>
    <w:rsid w:val="00B2290C"/>
    <w:rsid w:val="00B22948"/>
    <w:rsid w:val="00B25682"/>
    <w:rsid w:val="00B41E22"/>
    <w:rsid w:val="00B44322"/>
    <w:rsid w:val="00B45DE1"/>
    <w:rsid w:val="00B46D4E"/>
    <w:rsid w:val="00B4718B"/>
    <w:rsid w:val="00B509C6"/>
    <w:rsid w:val="00B517E2"/>
    <w:rsid w:val="00B5756D"/>
    <w:rsid w:val="00B57A69"/>
    <w:rsid w:val="00B627D0"/>
    <w:rsid w:val="00B62B2A"/>
    <w:rsid w:val="00B63F6A"/>
    <w:rsid w:val="00B6560D"/>
    <w:rsid w:val="00B65D7C"/>
    <w:rsid w:val="00B67E06"/>
    <w:rsid w:val="00B719BA"/>
    <w:rsid w:val="00B722A8"/>
    <w:rsid w:val="00B74C6E"/>
    <w:rsid w:val="00B806F0"/>
    <w:rsid w:val="00B81B8F"/>
    <w:rsid w:val="00B845D9"/>
    <w:rsid w:val="00B918E3"/>
    <w:rsid w:val="00B92E85"/>
    <w:rsid w:val="00B92EB3"/>
    <w:rsid w:val="00B95C46"/>
    <w:rsid w:val="00B9703B"/>
    <w:rsid w:val="00B978E5"/>
    <w:rsid w:val="00B97D57"/>
    <w:rsid w:val="00BA0D90"/>
    <w:rsid w:val="00BA1574"/>
    <w:rsid w:val="00BA3F8B"/>
    <w:rsid w:val="00BA457F"/>
    <w:rsid w:val="00BA5B61"/>
    <w:rsid w:val="00BA78B6"/>
    <w:rsid w:val="00BA7E58"/>
    <w:rsid w:val="00BB0A09"/>
    <w:rsid w:val="00BB233B"/>
    <w:rsid w:val="00BB2B72"/>
    <w:rsid w:val="00BB357C"/>
    <w:rsid w:val="00BB5678"/>
    <w:rsid w:val="00BB75FB"/>
    <w:rsid w:val="00BC153E"/>
    <w:rsid w:val="00BC3CE7"/>
    <w:rsid w:val="00BC49DF"/>
    <w:rsid w:val="00BC690B"/>
    <w:rsid w:val="00BC6E6B"/>
    <w:rsid w:val="00BC7C01"/>
    <w:rsid w:val="00BD2023"/>
    <w:rsid w:val="00BD5A23"/>
    <w:rsid w:val="00BD64CD"/>
    <w:rsid w:val="00BD6531"/>
    <w:rsid w:val="00BD7E2E"/>
    <w:rsid w:val="00BE032D"/>
    <w:rsid w:val="00BE21D0"/>
    <w:rsid w:val="00BE7814"/>
    <w:rsid w:val="00BF110F"/>
    <w:rsid w:val="00BF26E9"/>
    <w:rsid w:val="00BF5752"/>
    <w:rsid w:val="00C02957"/>
    <w:rsid w:val="00C109CB"/>
    <w:rsid w:val="00C124F6"/>
    <w:rsid w:val="00C174DA"/>
    <w:rsid w:val="00C21C78"/>
    <w:rsid w:val="00C242F4"/>
    <w:rsid w:val="00C27858"/>
    <w:rsid w:val="00C31158"/>
    <w:rsid w:val="00C33ACE"/>
    <w:rsid w:val="00C33D28"/>
    <w:rsid w:val="00C36233"/>
    <w:rsid w:val="00C36B48"/>
    <w:rsid w:val="00C37922"/>
    <w:rsid w:val="00C37DA9"/>
    <w:rsid w:val="00C41781"/>
    <w:rsid w:val="00C44175"/>
    <w:rsid w:val="00C4429C"/>
    <w:rsid w:val="00C462BC"/>
    <w:rsid w:val="00C47284"/>
    <w:rsid w:val="00C51426"/>
    <w:rsid w:val="00C538ED"/>
    <w:rsid w:val="00C555C9"/>
    <w:rsid w:val="00C649FC"/>
    <w:rsid w:val="00C66018"/>
    <w:rsid w:val="00C66263"/>
    <w:rsid w:val="00C66854"/>
    <w:rsid w:val="00C67243"/>
    <w:rsid w:val="00C70B81"/>
    <w:rsid w:val="00C7224C"/>
    <w:rsid w:val="00C72431"/>
    <w:rsid w:val="00C74688"/>
    <w:rsid w:val="00C75607"/>
    <w:rsid w:val="00C7587B"/>
    <w:rsid w:val="00C75FAA"/>
    <w:rsid w:val="00C80B93"/>
    <w:rsid w:val="00C83925"/>
    <w:rsid w:val="00C8460B"/>
    <w:rsid w:val="00C846FC"/>
    <w:rsid w:val="00C86C44"/>
    <w:rsid w:val="00C9050B"/>
    <w:rsid w:val="00C9070C"/>
    <w:rsid w:val="00C90DAE"/>
    <w:rsid w:val="00C90F70"/>
    <w:rsid w:val="00C92E13"/>
    <w:rsid w:val="00C935B7"/>
    <w:rsid w:val="00C93856"/>
    <w:rsid w:val="00C95271"/>
    <w:rsid w:val="00C969A0"/>
    <w:rsid w:val="00CA0931"/>
    <w:rsid w:val="00CA0A54"/>
    <w:rsid w:val="00CA5B08"/>
    <w:rsid w:val="00CB7983"/>
    <w:rsid w:val="00CC3AD1"/>
    <w:rsid w:val="00CC4FCB"/>
    <w:rsid w:val="00CC7A67"/>
    <w:rsid w:val="00CD342C"/>
    <w:rsid w:val="00CD4C5E"/>
    <w:rsid w:val="00CE349E"/>
    <w:rsid w:val="00CE34CE"/>
    <w:rsid w:val="00CF109D"/>
    <w:rsid w:val="00CF42EF"/>
    <w:rsid w:val="00CF5B90"/>
    <w:rsid w:val="00CF7178"/>
    <w:rsid w:val="00D00CF8"/>
    <w:rsid w:val="00D010BB"/>
    <w:rsid w:val="00D0294D"/>
    <w:rsid w:val="00D04BF8"/>
    <w:rsid w:val="00D073C6"/>
    <w:rsid w:val="00D117CA"/>
    <w:rsid w:val="00D145A9"/>
    <w:rsid w:val="00D15FB3"/>
    <w:rsid w:val="00D175DD"/>
    <w:rsid w:val="00D20295"/>
    <w:rsid w:val="00D207C9"/>
    <w:rsid w:val="00D22881"/>
    <w:rsid w:val="00D22AF3"/>
    <w:rsid w:val="00D27193"/>
    <w:rsid w:val="00D335E6"/>
    <w:rsid w:val="00D35550"/>
    <w:rsid w:val="00D35851"/>
    <w:rsid w:val="00D369D2"/>
    <w:rsid w:val="00D42F9C"/>
    <w:rsid w:val="00D44258"/>
    <w:rsid w:val="00D45778"/>
    <w:rsid w:val="00D46CCF"/>
    <w:rsid w:val="00D47048"/>
    <w:rsid w:val="00D47C18"/>
    <w:rsid w:val="00D50078"/>
    <w:rsid w:val="00D51FD4"/>
    <w:rsid w:val="00D5609D"/>
    <w:rsid w:val="00D5709E"/>
    <w:rsid w:val="00D62E3C"/>
    <w:rsid w:val="00D644B1"/>
    <w:rsid w:val="00D67752"/>
    <w:rsid w:val="00D7082E"/>
    <w:rsid w:val="00D7106A"/>
    <w:rsid w:val="00D73E15"/>
    <w:rsid w:val="00D7572C"/>
    <w:rsid w:val="00D76A25"/>
    <w:rsid w:val="00D76C8A"/>
    <w:rsid w:val="00D77688"/>
    <w:rsid w:val="00D817F3"/>
    <w:rsid w:val="00D87914"/>
    <w:rsid w:val="00D915A9"/>
    <w:rsid w:val="00D9300E"/>
    <w:rsid w:val="00D947E4"/>
    <w:rsid w:val="00D95D6D"/>
    <w:rsid w:val="00DA5FCA"/>
    <w:rsid w:val="00DB0330"/>
    <w:rsid w:val="00DB081A"/>
    <w:rsid w:val="00DB23F7"/>
    <w:rsid w:val="00DB3306"/>
    <w:rsid w:val="00DC1318"/>
    <w:rsid w:val="00DC1A91"/>
    <w:rsid w:val="00DC4840"/>
    <w:rsid w:val="00DC624D"/>
    <w:rsid w:val="00DD15D1"/>
    <w:rsid w:val="00DD5877"/>
    <w:rsid w:val="00DD5B77"/>
    <w:rsid w:val="00DD5BCF"/>
    <w:rsid w:val="00DD6A54"/>
    <w:rsid w:val="00DE073C"/>
    <w:rsid w:val="00DE0FA8"/>
    <w:rsid w:val="00DE20CA"/>
    <w:rsid w:val="00DE2475"/>
    <w:rsid w:val="00DE31E1"/>
    <w:rsid w:val="00DE545B"/>
    <w:rsid w:val="00DE7046"/>
    <w:rsid w:val="00DF0F90"/>
    <w:rsid w:val="00DF2069"/>
    <w:rsid w:val="00DF2D4D"/>
    <w:rsid w:val="00DF7C52"/>
    <w:rsid w:val="00E02741"/>
    <w:rsid w:val="00E03838"/>
    <w:rsid w:val="00E04EA5"/>
    <w:rsid w:val="00E07419"/>
    <w:rsid w:val="00E125DA"/>
    <w:rsid w:val="00E12639"/>
    <w:rsid w:val="00E2337B"/>
    <w:rsid w:val="00E24732"/>
    <w:rsid w:val="00E27620"/>
    <w:rsid w:val="00E30C56"/>
    <w:rsid w:val="00E314A7"/>
    <w:rsid w:val="00E31FF3"/>
    <w:rsid w:val="00E33475"/>
    <w:rsid w:val="00E35DFC"/>
    <w:rsid w:val="00E360E0"/>
    <w:rsid w:val="00E40084"/>
    <w:rsid w:val="00E423FB"/>
    <w:rsid w:val="00E45EB9"/>
    <w:rsid w:val="00E4601B"/>
    <w:rsid w:val="00E46BED"/>
    <w:rsid w:val="00E555EE"/>
    <w:rsid w:val="00E632A8"/>
    <w:rsid w:val="00E77F51"/>
    <w:rsid w:val="00E80E97"/>
    <w:rsid w:val="00E82CD8"/>
    <w:rsid w:val="00E850D0"/>
    <w:rsid w:val="00E85369"/>
    <w:rsid w:val="00E863B5"/>
    <w:rsid w:val="00E86A25"/>
    <w:rsid w:val="00E86B06"/>
    <w:rsid w:val="00E93F9B"/>
    <w:rsid w:val="00E95007"/>
    <w:rsid w:val="00E96228"/>
    <w:rsid w:val="00E96B53"/>
    <w:rsid w:val="00EA1D22"/>
    <w:rsid w:val="00EA1FDF"/>
    <w:rsid w:val="00EA2EDA"/>
    <w:rsid w:val="00EA4CB2"/>
    <w:rsid w:val="00EA4D86"/>
    <w:rsid w:val="00EA5D3F"/>
    <w:rsid w:val="00EA6F5A"/>
    <w:rsid w:val="00EB59E3"/>
    <w:rsid w:val="00EB5C00"/>
    <w:rsid w:val="00EB61A0"/>
    <w:rsid w:val="00EB77E0"/>
    <w:rsid w:val="00EC4DC4"/>
    <w:rsid w:val="00EC566A"/>
    <w:rsid w:val="00ED3A61"/>
    <w:rsid w:val="00ED445D"/>
    <w:rsid w:val="00ED48B1"/>
    <w:rsid w:val="00ED77D9"/>
    <w:rsid w:val="00EE021C"/>
    <w:rsid w:val="00EE0FE4"/>
    <w:rsid w:val="00EE245D"/>
    <w:rsid w:val="00EE30D4"/>
    <w:rsid w:val="00EE4130"/>
    <w:rsid w:val="00EE53BF"/>
    <w:rsid w:val="00EE6259"/>
    <w:rsid w:val="00EE750E"/>
    <w:rsid w:val="00EF52BB"/>
    <w:rsid w:val="00EF5429"/>
    <w:rsid w:val="00EF56A7"/>
    <w:rsid w:val="00EF7108"/>
    <w:rsid w:val="00F02E9D"/>
    <w:rsid w:val="00F03775"/>
    <w:rsid w:val="00F122C5"/>
    <w:rsid w:val="00F12ED7"/>
    <w:rsid w:val="00F13DB4"/>
    <w:rsid w:val="00F15A0B"/>
    <w:rsid w:val="00F16080"/>
    <w:rsid w:val="00F22159"/>
    <w:rsid w:val="00F22443"/>
    <w:rsid w:val="00F2563C"/>
    <w:rsid w:val="00F26F9A"/>
    <w:rsid w:val="00F27CBE"/>
    <w:rsid w:val="00F3020B"/>
    <w:rsid w:val="00F33C4A"/>
    <w:rsid w:val="00F41655"/>
    <w:rsid w:val="00F4437D"/>
    <w:rsid w:val="00F46CCB"/>
    <w:rsid w:val="00F5168C"/>
    <w:rsid w:val="00F53583"/>
    <w:rsid w:val="00F57346"/>
    <w:rsid w:val="00F60FE5"/>
    <w:rsid w:val="00F6143E"/>
    <w:rsid w:val="00F62291"/>
    <w:rsid w:val="00F63666"/>
    <w:rsid w:val="00F705F1"/>
    <w:rsid w:val="00F74B3C"/>
    <w:rsid w:val="00F808F8"/>
    <w:rsid w:val="00F873F4"/>
    <w:rsid w:val="00F875F4"/>
    <w:rsid w:val="00F94E6A"/>
    <w:rsid w:val="00F97F5A"/>
    <w:rsid w:val="00FA0187"/>
    <w:rsid w:val="00FA08B3"/>
    <w:rsid w:val="00FA771E"/>
    <w:rsid w:val="00FB0F0E"/>
    <w:rsid w:val="00FB26F7"/>
    <w:rsid w:val="00FB32D8"/>
    <w:rsid w:val="00FB40FD"/>
    <w:rsid w:val="00FB497A"/>
    <w:rsid w:val="00FB5F7D"/>
    <w:rsid w:val="00FC11C5"/>
    <w:rsid w:val="00FC2085"/>
    <w:rsid w:val="00FC3BB2"/>
    <w:rsid w:val="00FD0C86"/>
    <w:rsid w:val="00FD281C"/>
    <w:rsid w:val="00FD57FC"/>
    <w:rsid w:val="00FD5A6A"/>
    <w:rsid w:val="00FE318F"/>
    <w:rsid w:val="00FE508E"/>
    <w:rsid w:val="00FE72A5"/>
    <w:rsid w:val="00FF0478"/>
    <w:rsid w:val="00FF0511"/>
    <w:rsid w:val="00FF26C6"/>
    <w:rsid w:val="00FF5D30"/>
    <w:rsid w:val="00FF6329"/>
    <w:rsid w:val="00FF7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3971"/>
  <w15:chartTrackingRefBased/>
  <w15:docId w15:val="{DA86921E-5864-4879-98EE-2A8BC0F3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widowControl w:val="0"/>
      <w:suppressAutoHyphens/>
      <w:autoSpaceDN w:val="0"/>
      <w:textAlignment w:val="baseline"/>
    </w:pPr>
    <w:rPr>
      <w:kern w:val="3"/>
      <w:sz w:val="24"/>
      <w:szCs w:val="24"/>
      <w:lang w:eastAsia="zh-CN" w:bidi="hi-IN"/>
    </w:rPr>
  </w:style>
  <w:style w:type="paragraph" w:styleId="Nagwek1">
    <w:name w:val="heading 1"/>
    <w:next w:val="Textbody"/>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semiHidden/>
    <w:unhideWhenUsed/>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semiHidden/>
    <w:unhideWhenUsed/>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rPr>
      <w:rFonts w:eastAsia="Calibri" w:cs="Times New Roman"/>
    </w:rPr>
  </w:style>
  <w:style w:type="paragraph" w:styleId="Akapitzlist">
    <w:name w:val="List Paragraph"/>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rPr>
      <w:rFonts w:ascii="Calibri" w:eastAsia="Calibri" w:hAnsi="Calibri" w:cs="Calibri"/>
      <w:sz w:val="22"/>
      <w:szCs w:val="22"/>
    </w:rPr>
  </w:style>
  <w:style w:type="character" w:customStyle="1" w:styleId="StopkaZnak">
    <w:name w:val="Stopka Znak"/>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styleId="Wzmianka">
    <w:name w:val="Mention"/>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
    <w:link w:val="Akapitzlist"/>
    <w:uiPriority w:val="34"/>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49"/>
      </w:numPr>
    </w:pPr>
  </w:style>
  <w:style w:type="character" w:styleId="Nierozpoznanawzmianka">
    <w:name w:val="Unresolved Mention"/>
    <w:uiPriority w:val="99"/>
    <w:semiHidden/>
    <w:unhideWhenUsed/>
    <w:rsid w:val="00B41E22"/>
    <w:rPr>
      <w:color w:val="605E5C"/>
      <w:shd w:val="clear" w:color="auto" w:fill="E1DFDD"/>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2"/>
      </w:numPr>
    </w:pPr>
  </w:style>
  <w:style w:type="numbering" w:customStyle="1" w:styleId="WW8Num4">
    <w:name w:val="WW8Num4"/>
    <w:basedOn w:val="Bezlisty"/>
    <w:pPr>
      <w:numPr>
        <w:numId w:val="64"/>
      </w:numPr>
    </w:pPr>
  </w:style>
  <w:style w:type="numbering" w:customStyle="1" w:styleId="WW8Num5">
    <w:name w:val="WW8Num5"/>
    <w:basedOn w:val="Bezlisty"/>
    <w:pPr>
      <w:numPr>
        <w:numId w:val="61"/>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62"/>
      </w:numPr>
    </w:pPr>
  </w:style>
  <w:style w:type="numbering" w:customStyle="1" w:styleId="WW8Num11">
    <w:name w:val="WW8Num11"/>
    <w:basedOn w:val="Bezlisty"/>
    <w:pPr>
      <w:numPr>
        <w:numId w:val="11"/>
      </w:numPr>
    </w:pPr>
  </w:style>
  <w:style w:type="numbering" w:customStyle="1" w:styleId="WW8Num12">
    <w:name w:val="WW8Num12"/>
    <w:basedOn w:val="Bezlisty"/>
    <w:pPr>
      <w:numPr>
        <w:numId w:val="53"/>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60"/>
      </w:numPr>
    </w:pPr>
  </w:style>
  <w:style w:type="numbering" w:customStyle="1" w:styleId="WW8Num17">
    <w:name w:val="WW8Num17"/>
    <w:basedOn w:val="Bezlisty"/>
    <w:pPr>
      <w:numPr>
        <w:numId w:val="58"/>
      </w:numPr>
    </w:pPr>
  </w:style>
  <w:style w:type="numbering" w:customStyle="1" w:styleId="WW8Num18">
    <w:name w:val="WW8Num18"/>
    <w:basedOn w:val="Bezlisty"/>
    <w:pPr>
      <w:numPr>
        <w:numId w:val="18"/>
      </w:numPr>
    </w:pPr>
  </w:style>
  <w:style w:type="numbering" w:customStyle="1" w:styleId="WW8Num19">
    <w:name w:val="WW8Num19"/>
    <w:basedOn w:val="Bezlisty"/>
    <w:pPr>
      <w:numPr>
        <w:numId w:val="65"/>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59"/>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38F75-EA80-4722-A77C-5466AB26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7854</Words>
  <Characters>47128</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54873</CharactersWithSpaces>
  <SharedDoc>false</SharedDoc>
  <HLinks>
    <vt:vector size="6" baseType="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ENMEDIA</dc:creator>
  <cp:keywords/>
  <cp:lastModifiedBy>USER</cp:lastModifiedBy>
  <cp:revision>3</cp:revision>
  <cp:lastPrinted>2017-11-15T11:24:00Z</cp:lastPrinted>
  <dcterms:created xsi:type="dcterms:W3CDTF">2019-06-25T15:28:00Z</dcterms:created>
  <dcterms:modified xsi:type="dcterms:W3CDTF">2019-06-26T06:46:00Z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